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5" w:type="dxa"/>
        <w:tblLook w:val="00BF" w:firstRow="1" w:lastRow="0" w:firstColumn="1" w:lastColumn="0" w:noHBand="0" w:noVBand="0"/>
      </w:tblPr>
      <w:tblGrid>
        <w:gridCol w:w="1908"/>
        <w:gridCol w:w="7177"/>
      </w:tblGrid>
      <w:tr w:rsidR="00877564" w:rsidRPr="000F4E6A" w:rsidTr="00877564">
        <w:tc>
          <w:tcPr>
            <w:tcW w:w="1908" w:type="dxa"/>
            <w:shd w:val="clear" w:color="auto" w:fill="auto"/>
          </w:tcPr>
          <w:p w:rsidR="00877564" w:rsidRPr="000F4E6A" w:rsidRDefault="00475016" w:rsidP="00727677">
            <w:pPr>
              <w:rPr>
                <w:lang w:val="es-ES_tradnl"/>
              </w:rPr>
            </w:pPr>
            <w:r>
              <w:rPr>
                <w:rFonts w:ascii="Verdana" w:hAnsi="Verdana"/>
                <w:noProof/>
                <w:color w:val="333399"/>
                <w:lang w:val="es-ES_tradnl" w:eastAsia="es-ES_tradnl"/>
              </w:rPr>
              <w:drawing>
                <wp:inline distT="0" distB="0" distL="0" distR="0">
                  <wp:extent cx="840105" cy="87185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105" cy="871855"/>
                          </a:xfrm>
                          <a:prstGeom prst="rect">
                            <a:avLst/>
                          </a:prstGeom>
                          <a:noFill/>
                          <a:ln>
                            <a:noFill/>
                          </a:ln>
                        </pic:spPr>
                      </pic:pic>
                    </a:graphicData>
                  </a:graphic>
                </wp:inline>
              </w:drawing>
            </w:r>
          </w:p>
        </w:tc>
        <w:tc>
          <w:tcPr>
            <w:tcW w:w="7177" w:type="dxa"/>
            <w:shd w:val="clear" w:color="auto" w:fill="auto"/>
          </w:tcPr>
          <w:p w:rsidR="00877564" w:rsidRPr="000F4E6A" w:rsidRDefault="00877564" w:rsidP="00727677">
            <w:pPr>
              <w:pStyle w:val="Encabezado"/>
              <w:ind w:left="-720"/>
              <w:jc w:val="right"/>
              <w:rPr>
                <w:rFonts w:ascii="Verdana" w:hAnsi="Verdana"/>
                <w:b/>
                <w:color w:val="333399"/>
                <w:sz w:val="20"/>
                <w:szCs w:val="20"/>
                <w:lang w:val="es-ES_tradnl"/>
              </w:rPr>
            </w:pPr>
            <w:r w:rsidRPr="000F4E6A">
              <w:rPr>
                <w:rFonts w:ascii="Verdana" w:hAnsi="Verdana"/>
                <w:b/>
                <w:color w:val="333399"/>
                <w:sz w:val="20"/>
                <w:szCs w:val="20"/>
                <w:lang w:val="es-ES_tradnl"/>
              </w:rPr>
              <w:t xml:space="preserve">Reunión del Consejo del Departamento de </w:t>
            </w:r>
          </w:p>
          <w:p w:rsidR="00877564" w:rsidRPr="000F4E6A" w:rsidRDefault="00877564" w:rsidP="00727677">
            <w:pPr>
              <w:pStyle w:val="Encabezado"/>
              <w:tabs>
                <w:tab w:val="left" w:pos="180"/>
              </w:tabs>
              <w:ind w:left="-360" w:firstLine="360"/>
              <w:jc w:val="right"/>
              <w:rPr>
                <w:rFonts w:ascii="Verdana" w:hAnsi="Verdana"/>
                <w:b/>
                <w:color w:val="333399"/>
                <w:sz w:val="20"/>
                <w:szCs w:val="20"/>
                <w:lang w:val="es-ES_tradnl"/>
              </w:rPr>
            </w:pPr>
            <w:r w:rsidRPr="000F4E6A">
              <w:rPr>
                <w:rFonts w:ascii="Verdana" w:hAnsi="Verdana"/>
                <w:b/>
                <w:color w:val="333399"/>
                <w:sz w:val="20"/>
                <w:szCs w:val="20"/>
                <w:lang w:val="es-ES_tradnl"/>
              </w:rPr>
              <w:t>Filología Griega, Estudios Árabes, Lingüística General y D</w:t>
            </w:r>
            <w:r w:rsidRPr="000F4E6A">
              <w:rPr>
                <w:rFonts w:ascii="Verdana" w:hAnsi="Verdana"/>
                <w:b/>
                <w:color w:val="333399"/>
                <w:sz w:val="20"/>
                <w:szCs w:val="20"/>
                <w:lang w:val="es-ES_tradnl"/>
              </w:rPr>
              <w:t>o</w:t>
            </w:r>
            <w:r w:rsidRPr="000F4E6A">
              <w:rPr>
                <w:rFonts w:ascii="Verdana" w:hAnsi="Verdana"/>
                <w:b/>
                <w:color w:val="333399"/>
                <w:sz w:val="20"/>
                <w:szCs w:val="20"/>
                <w:lang w:val="es-ES_tradnl"/>
              </w:rPr>
              <w:t>cumentación</w:t>
            </w:r>
          </w:p>
          <w:p w:rsidR="00877564" w:rsidRPr="000F4E6A" w:rsidRDefault="00475016" w:rsidP="00727677">
            <w:pPr>
              <w:pStyle w:val="Encabezado"/>
              <w:jc w:val="right"/>
              <w:rPr>
                <w:rFonts w:ascii="Verdana" w:hAnsi="Verdana"/>
                <w:color w:val="333399"/>
                <w:sz w:val="20"/>
                <w:szCs w:val="20"/>
                <w:lang w:val="es-ES_tradnl"/>
              </w:rPr>
            </w:pPr>
            <w:r>
              <w:rPr>
                <w:rFonts w:ascii="Verdana" w:hAnsi="Verdana"/>
                <w:noProof/>
                <w:color w:val="333399"/>
                <w:sz w:val="20"/>
                <w:szCs w:val="20"/>
                <w:lang w:val="es-ES_tradnl" w:eastAsia="es-ES_tradnl"/>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102235</wp:posOffset>
                      </wp:positionV>
                      <wp:extent cx="4572000" cy="6350"/>
                      <wp:effectExtent l="17145" t="16510" r="11430" b="1524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0" cy="635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05pt" to="354.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" strokecolor="green" strokeweight="1.5pt"/>
                  </w:pict>
                </mc:Fallback>
              </mc:AlternateContent>
            </w:r>
          </w:p>
          <w:p w:rsidR="00877564" w:rsidRPr="000F4E6A" w:rsidRDefault="00877564" w:rsidP="00727677">
            <w:pPr>
              <w:pStyle w:val="Encabezado"/>
              <w:jc w:val="right"/>
              <w:rPr>
                <w:rFonts w:ascii="Verdana" w:hAnsi="Verdana"/>
                <w:b/>
                <w:color w:val="333399"/>
                <w:sz w:val="20"/>
                <w:szCs w:val="20"/>
                <w:lang w:val="es-ES_tradnl"/>
              </w:rPr>
            </w:pPr>
            <w:r>
              <w:rPr>
                <w:rFonts w:ascii="Verdana" w:hAnsi="Verdana"/>
                <w:b/>
                <w:color w:val="333399"/>
                <w:sz w:val="20"/>
                <w:szCs w:val="20"/>
                <w:lang w:val="es-ES_tradnl"/>
              </w:rPr>
              <w:t>O</w:t>
            </w:r>
            <w:r w:rsidRPr="000F4E6A">
              <w:rPr>
                <w:rFonts w:ascii="Verdana" w:hAnsi="Verdana"/>
                <w:b/>
                <w:color w:val="333399"/>
                <w:sz w:val="20"/>
                <w:szCs w:val="20"/>
                <w:lang w:val="es-ES_tradnl"/>
              </w:rPr>
              <w:t>rdinaria</w:t>
            </w:r>
          </w:p>
          <w:p w:rsidR="00877564" w:rsidRPr="000F4E6A" w:rsidRDefault="00E8385A" w:rsidP="00727677">
            <w:pPr>
              <w:pStyle w:val="Encabezado"/>
              <w:jc w:val="right"/>
              <w:rPr>
                <w:rFonts w:ascii="Verdana" w:hAnsi="Verdana"/>
                <w:b/>
                <w:i/>
                <w:sz w:val="20"/>
                <w:szCs w:val="20"/>
                <w:lang w:val="es-ES_tradnl"/>
              </w:rPr>
            </w:pPr>
            <w:r>
              <w:rPr>
                <w:rFonts w:ascii="Verdana" w:hAnsi="Verdana"/>
                <w:b/>
                <w:color w:val="333399"/>
                <w:sz w:val="20"/>
                <w:szCs w:val="20"/>
                <w:lang w:val="es-ES_tradnl"/>
              </w:rPr>
              <w:t>17</w:t>
            </w:r>
            <w:r w:rsidR="00877564" w:rsidRPr="000F4E6A">
              <w:rPr>
                <w:rFonts w:ascii="Verdana" w:hAnsi="Verdana"/>
                <w:b/>
                <w:color w:val="333399"/>
                <w:sz w:val="20"/>
                <w:szCs w:val="20"/>
                <w:lang w:val="es-ES_tradnl"/>
              </w:rPr>
              <w:t xml:space="preserve"> de </w:t>
            </w:r>
            <w:r>
              <w:rPr>
                <w:rFonts w:ascii="Verdana" w:hAnsi="Verdana"/>
                <w:b/>
                <w:color w:val="333399"/>
                <w:sz w:val="20"/>
                <w:szCs w:val="20"/>
                <w:lang w:val="es-ES_tradnl"/>
              </w:rPr>
              <w:t>diciembre</w:t>
            </w:r>
            <w:r w:rsidR="00877564" w:rsidRPr="000F4E6A">
              <w:rPr>
                <w:rFonts w:ascii="Verdana" w:hAnsi="Verdana"/>
                <w:b/>
                <w:color w:val="333399"/>
                <w:sz w:val="20"/>
                <w:szCs w:val="20"/>
                <w:lang w:val="es-ES_tradnl"/>
              </w:rPr>
              <w:t xml:space="preserve"> de 201</w:t>
            </w:r>
            <w:r w:rsidR="00430B5D">
              <w:rPr>
                <w:rFonts w:ascii="Verdana" w:hAnsi="Verdana"/>
                <w:b/>
                <w:color w:val="333399"/>
                <w:sz w:val="20"/>
                <w:szCs w:val="20"/>
                <w:lang w:val="es-ES_tradnl"/>
              </w:rPr>
              <w:t>3</w:t>
            </w:r>
          </w:p>
          <w:p w:rsidR="00877564" w:rsidRPr="000F4E6A" w:rsidRDefault="00877564" w:rsidP="00727677">
            <w:pPr>
              <w:rPr>
                <w:lang w:val="es-ES_tradnl"/>
              </w:rPr>
            </w:pPr>
          </w:p>
        </w:tc>
      </w:tr>
    </w:tbl>
    <w:p w:rsidR="00A148FF" w:rsidRPr="00B80FC3" w:rsidRDefault="00A148FF" w:rsidP="004E3478">
      <w:pPr>
        <w:rPr>
          <w:rFonts w:ascii="Verdana" w:hAnsi="Verdana"/>
          <w:color w:val="333399"/>
          <w:lang w:val="es-ES_tradnl"/>
        </w:rPr>
      </w:pPr>
    </w:p>
    <w:p w:rsidR="00A148FF" w:rsidRPr="00B80FC3" w:rsidRDefault="00A148FF" w:rsidP="004E3478">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 xml:space="preserve">El Consejo del Departamento de Filología Griega, Estudios Árabes, Lingüística General y Documentación, se reúne en </w:t>
      </w:r>
      <w:r w:rsidRPr="00B80FC3">
        <w:rPr>
          <w:rFonts w:ascii="Verdana" w:hAnsi="Verdana"/>
          <w:b/>
          <w:color w:val="333399"/>
          <w:sz w:val="20"/>
          <w:szCs w:val="20"/>
          <w:lang w:val="es-ES_tradnl"/>
        </w:rPr>
        <w:t>sesión ordinaria</w:t>
      </w:r>
      <w:r w:rsidRPr="00B80FC3">
        <w:rPr>
          <w:rFonts w:ascii="Verdana" w:hAnsi="Verdana"/>
          <w:color w:val="333399"/>
          <w:sz w:val="20"/>
          <w:szCs w:val="20"/>
          <w:lang w:val="es-ES_tradnl"/>
        </w:rPr>
        <w:t xml:space="preserve"> el </w:t>
      </w:r>
      <w:r w:rsidR="00E8385A">
        <w:rPr>
          <w:rFonts w:ascii="Verdana" w:hAnsi="Verdana"/>
          <w:color w:val="333399"/>
          <w:sz w:val="20"/>
          <w:szCs w:val="20"/>
          <w:lang w:val="es-ES_tradnl"/>
        </w:rPr>
        <w:t>martes</w:t>
      </w:r>
      <w:r w:rsidRPr="00B80FC3">
        <w:rPr>
          <w:rFonts w:ascii="Verdana" w:hAnsi="Verdana"/>
          <w:color w:val="333399"/>
          <w:sz w:val="20"/>
          <w:szCs w:val="20"/>
          <w:lang w:val="es-ES_tradnl"/>
        </w:rPr>
        <w:t xml:space="preserve">, día </w:t>
      </w:r>
      <w:r w:rsidR="00E8385A">
        <w:rPr>
          <w:rFonts w:ascii="Verdana" w:hAnsi="Verdana"/>
          <w:color w:val="333399"/>
          <w:sz w:val="20"/>
          <w:szCs w:val="20"/>
          <w:lang w:val="es-ES_tradnl"/>
        </w:rPr>
        <w:t>18</w:t>
      </w:r>
      <w:r w:rsidRPr="00B80FC3">
        <w:rPr>
          <w:rFonts w:ascii="Verdana" w:hAnsi="Verdana"/>
          <w:color w:val="333399"/>
          <w:sz w:val="20"/>
          <w:szCs w:val="20"/>
          <w:lang w:val="es-ES_tradnl"/>
        </w:rPr>
        <w:t xml:space="preserve"> de </w:t>
      </w:r>
      <w:r w:rsidR="00E8385A">
        <w:rPr>
          <w:rFonts w:ascii="Verdana" w:hAnsi="Verdana"/>
          <w:color w:val="333399"/>
          <w:sz w:val="20"/>
          <w:szCs w:val="20"/>
          <w:lang w:val="es-ES_tradnl"/>
        </w:rPr>
        <w:t>diciembre</w:t>
      </w:r>
      <w:r w:rsidR="007F5374">
        <w:rPr>
          <w:rFonts w:ascii="Verdana" w:hAnsi="Verdana"/>
          <w:color w:val="333399"/>
          <w:sz w:val="20"/>
          <w:szCs w:val="20"/>
          <w:lang w:val="es-ES_tradnl"/>
        </w:rPr>
        <w:t xml:space="preserve"> de 201</w:t>
      </w:r>
      <w:r w:rsidR="00430B5D">
        <w:rPr>
          <w:rFonts w:ascii="Verdana" w:hAnsi="Verdana"/>
          <w:color w:val="333399"/>
          <w:sz w:val="20"/>
          <w:szCs w:val="20"/>
          <w:lang w:val="es-ES_tradnl"/>
        </w:rPr>
        <w:t>3</w:t>
      </w:r>
      <w:r w:rsidR="007F5374">
        <w:rPr>
          <w:rFonts w:ascii="Verdana" w:hAnsi="Verdana"/>
          <w:color w:val="333399"/>
          <w:sz w:val="20"/>
          <w:szCs w:val="20"/>
          <w:lang w:val="es-ES_tradnl"/>
        </w:rPr>
        <w:t>, a las 1</w:t>
      </w:r>
      <w:r w:rsidR="00212C76">
        <w:rPr>
          <w:rFonts w:ascii="Verdana" w:hAnsi="Verdana"/>
          <w:color w:val="333399"/>
          <w:sz w:val="20"/>
          <w:szCs w:val="20"/>
          <w:lang w:val="es-ES_tradnl"/>
        </w:rPr>
        <w:t>0</w:t>
      </w:r>
      <w:r w:rsidRPr="00B80FC3">
        <w:rPr>
          <w:rFonts w:ascii="Verdana" w:hAnsi="Verdana"/>
          <w:color w:val="333399"/>
          <w:sz w:val="20"/>
          <w:szCs w:val="20"/>
          <w:lang w:val="es-ES_tradnl"/>
        </w:rPr>
        <w:t>:</w:t>
      </w:r>
      <w:r w:rsidR="00212C76">
        <w:rPr>
          <w:rFonts w:ascii="Verdana" w:hAnsi="Verdana"/>
          <w:color w:val="333399"/>
          <w:sz w:val="20"/>
          <w:szCs w:val="20"/>
          <w:lang w:val="es-ES_tradnl"/>
        </w:rPr>
        <w:t>3</w:t>
      </w:r>
      <w:r w:rsidRPr="00B80FC3">
        <w:rPr>
          <w:rFonts w:ascii="Verdana" w:hAnsi="Verdana"/>
          <w:color w:val="333399"/>
          <w:sz w:val="20"/>
          <w:szCs w:val="20"/>
          <w:lang w:val="es-ES_tradnl"/>
        </w:rPr>
        <w:t>0 en segunda convocatoria. Preside la Reunión la Directora del Departamento, Dª Mª Antonia Martínez Núñez, y levanta Acta el Secretario del mismo. La relación de asi</w:t>
      </w:r>
      <w:r w:rsidRPr="00B80FC3">
        <w:rPr>
          <w:rFonts w:ascii="Verdana" w:hAnsi="Verdana"/>
          <w:color w:val="333399"/>
          <w:sz w:val="20"/>
          <w:szCs w:val="20"/>
          <w:lang w:val="es-ES_tradnl"/>
        </w:rPr>
        <w:t>s</w:t>
      </w:r>
      <w:r w:rsidRPr="00B80FC3">
        <w:rPr>
          <w:rFonts w:ascii="Verdana" w:hAnsi="Verdana"/>
          <w:color w:val="333399"/>
          <w:sz w:val="20"/>
          <w:szCs w:val="20"/>
          <w:lang w:val="es-ES_tradnl"/>
        </w:rPr>
        <w:t>tentes, así como de quienes han excusado su asistencia, figura en la documentación adjunta.</w:t>
      </w:r>
    </w:p>
    <w:p w:rsidR="00A148FF" w:rsidRPr="00B80FC3" w:rsidRDefault="00A148FF" w:rsidP="004E3478">
      <w:pPr>
        <w:spacing w:line="24" w:lineRule="atLeast"/>
        <w:jc w:val="both"/>
        <w:rPr>
          <w:rFonts w:ascii="Verdana" w:hAnsi="Verdana"/>
          <w:color w:val="333399"/>
          <w:sz w:val="20"/>
          <w:szCs w:val="20"/>
          <w:lang w:val="es-ES_tradnl"/>
        </w:rPr>
      </w:pPr>
    </w:p>
    <w:p w:rsidR="00A148FF" w:rsidRDefault="00A148FF" w:rsidP="004E3478">
      <w:pPr>
        <w:spacing w:line="24" w:lineRule="atLeast"/>
        <w:jc w:val="both"/>
        <w:rPr>
          <w:rFonts w:ascii="Verdana" w:hAnsi="Verdana"/>
          <w:color w:val="333399"/>
          <w:sz w:val="20"/>
          <w:szCs w:val="20"/>
          <w:lang w:val="es-ES_tradnl"/>
        </w:rPr>
      </w:pPr>
    </w:p>
    <w:p w:rsidR="00C36FA8" w:rsidRPr="00B80FC3" w:rsidRDefault="00C36FA8" w:rsidP="004E3478">
      <w:pPr>
        <w:spacing w:line="24" w:lineRule="atLeast"/>
        <w:jc w:val="both"/>
        <w:rPr>
          <w:rFonts w:ascii="Verdana" w:hAnsi="Verdana"/>
          <w:color w:val="333399"/>
          <w:sz w:val="20"/>
          <w:szCs w:val="20"/>
          <w:lang w:val="es-ES_tradnl"/>
        </w:rPr>
      </w:pPr>
    </w:p>
    <w:p w:rsidR="00A148FF" w:rsidRPr="00B80FC3" w:rsidRDefault="00A148FF" w:rsidP="004E3478">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 xml:space="preserve">PRIMERO </w:t>
      </w:r>
      <w:r w:rsidRPr="00B80FC3">
        <w:rPr>
          <w:rFonts w:ascii="Verdana" w:hAnsi="Verdana"/>
          <w:color w:val="333399"/>
          <w:lang w:val="es-ES_tradnl"/>
        </w:rPr>
        <w:t>DEL ORDEN DEL DÍA:</w:t>
      </w:r>
    </w:p>
    <w:p w:rsidR="00A148FF" w:rsidRPr="00B80FC3" w:rsidRDefault="00A148FF" w:rsidP="004E3478">
      <w:pPr>
        <w:spacing w:line="24" w:lineRule="atLeast"/>
        <w:jc w:val="both"/>
        <w:rPr>
          <w:rFonts w:ascii="Verdana" w:hAnsi="Verdana"/>
          <w:color w:val="333399"/>
          <w:sz w:val="20"/>
          <w:szCs w:val="20"/>
          <w:lang w:val="es-ES_tradnl"/>
        </w:rPr>
      </w:pPr>
    </w:p>
    <w:p w:rsidR="00A148FF" w:rsidRPr="00B80FC3" w:rsidRDefault="00A148FF" w:rsidP="000644A6">
      <w:pPr>
        <w:spacing w:line="24" w:lineRule="atLeast"/>
        <w:ind w:left="360" w:firstLine="348"/>
        <w:jc w:val="both"/>
        <w:rPr>
          <w:rFonts w:ascii="Verdana" w:hAnsi="Verdana"/>
          <w:b/>
          <w:color w:val="333399"/>
          <w:sz w:val="20"/>
          <w:szCs w:val="20"/>
          <w:lang w:val="es-ES_tradnl"/>
        </w:rPr>
      </w:pPr>
      <w:r w:rsidRPr="00B80FC3">
        <w:rPr>
          <w:rFonts w:ascii="Verdana" w:hAnsi="Verdana"/>
          <w:b/>
          <w:color w:val="333399"/>
          <w:sz w:val="20"/>
          <w:szCs w:val="20"/>
          <w:lang w:val="es-ES_tradnl"/>
        </w:rPr>
        <w:t>Aprobación, si procede, de las actas de reuniones anteriores.</w:t>
      </w:r>
    </w:p>
    <w:p w:rsidR="00A148FF" w:rsidRPr="00B80FC3" w:rsidRDefault="00A148FF" w:rsidP="00A8734F">
      <w:pPr>
        <w:spacing w:line="24" w:lineRule="atLeast"/>
        <w:jc w:val="both"/>
        <w:rPr>
          <w:rFonts w:ascii="Verdana" w:hAnsi="Verdana"/>
          <w:color w:val="333399"/>
          <w:sz w:val="20"/>
          <w:szCs w:val="20"/>
          <w:lang w:val="es-ES_tradnl"/>
        </w:rPr>
      </w:pPr>
    </w:p>
    <w:p w:rsidR="00A148FF" w:rsidRPr="00952579" w:rsidRDefault="00A148FF" w:rsidP="00A8734F">
      <w:pPr>
        <w:spacing w:line="24" w:lineRule="atLeast"/>
        <w:jc w:val="both"/>
        <w:rPr>
          <w:rFonts w:ascii="Verdana" w:hAnsi="Verdana"/>
          <w:color w:val="333399"/>
          <w:sz w:val="20"/>
          <w:szCs w:val="20"/>
          <w:lang w:val="es-ES_tradnl"/>
        </w:rPr>
      </w:pPr>
      <w:r w:rsidRPr="00952579">
        <w:rPr>
          <w:rFonts w:ascii="Verdana" w:hAnsi="Verdana"/>
          <w:color w:val="333399"/>
          <w:sz w:val="20"/>
          <w:szCs w:val="20"/>
        </w:rPr>
        <w:t>Habiendo sido remitido</w:t>
      </w:r>
      <w:r w:rsidR="00212C76" w:rsidRPr="00952579">
        <w:rPr>
          <w:rFonts w:ascii="Verdana" w:hAnsi="Verdana"/>
          <w:color w:val="333399"/>
          <w:sz w:val="20"/>
          <w:szCs w:val="20"/>
        </w:rPr>
        <w:t>s</w:t>
      </w:r>
      <w:r w:rsidRPr="00952579">
        <w:rPr>
          <w:rFonts w:ascii="Verdana" w:hAnsi="Verdana"/>
          <w:color w:val="333399"/>
          <w:sz w:val="20"/>
          <w:szCs w:val="20"/>
        </w:rPr>
        <w:t xml:space="preserve"> a todos los miembros del Dpto.</w:t>
      </w:r>
      <w:r w:rsidR="007F5374" w:rsidRPr="00952579">
        <w:rPr>
          <w:rFonts w:ascii="Verdana" w:hAnsi="Verdana"/>
          <w:color w:val="333399"/>
          <w:sz w:val="20"/>
          <w:szCs w:val="20"/>
        </w:rPr>
        <w:t>, junto con la convocatoria de la presente reunión,</w:t>
      </w:r>
      <w:r w:rsidRPr="00952579">
        <w:rPr>
          <w:rFonts w:ascii="Verdana" w:hAnsi="Verdana"/>
          <w:color w:val="333399"/>
          <w:sz w:val="20"/>
          <w:szCs w:val="20"/>
        </w:rPr>
        <w:t xml:space="preserve"> </w:t>
      </w:r>
      <w:r w:rsidR="00212C76" w:rsidRPr="00952579">
        <w:rPr>
          <w:rFonts w:ascii="Verdana" w:hAnsi="Verdana"/>
          <w:color w:val="333399"/>
          <w:sz w:val="20"/>
          <w:szCs w:val="20"/>
        </w:rPr>
        <w:t>los</w:t>
      </w:r>
      <w:r w:rsidRPr="00952579">
        <w:rPr>
          <w:rFonts w:ascii="Verdana" w:hAnsi="Verdana"/>
          <w:color w:val="333399"/>
          <w:sz w:val="20"/>
          <w:szCs w:val="20"/>
        </w:rPr>
        <w:t xml:space="preserve"> proyecto</w:t>
      </w:r>
      <w:r w:rsidR="00212C76" w:rsidRPr="00952579">
        <w:rPr>
          <w:rFonts w:ascii="Verdana" w:hAnsi="Verdana"/>
          <w:color w:val="333399"/>
          <w:sz w:val="20"/>
          <w:szCs w:val="20"/>
        </w:rPr>
        <w:t>s</w:t>
      </w:r>
      <w:r w:rsidRPr="00952579">
        <w:rPr>
          <w:rFonts w:ascii="Verdana" w:hAnsi="Verdana"/>
          <w:color w:val="333399"/>
          <w:sz w:val="20"/>
          <w:szCs w:val="20"/>
        </w:rPr>
        <w:t xml:space="preserve"> de acta</w:t>
      </w:r>
      <w:r w:rsidR="00212C76" w:rsidRPr="00952579">
        <w:rPr>
          <w:rFonts w:ascii="Verdana" w:hAnsi="Verdana"/>
          <w:color w:val="333399"/>
          <w:sz w:val="20"/>
          <w:szCs w:val="20"/>
        </w:rPr>
        <w:t>s</w:t>
      </w:r>
      <w:r w:rsidRPr="00952579">
        <w:rPr>
          <w:rFonts w:ascii="Verdana" w:hAnsi="Verdana"/>
          <w:color w:val="333399"/>
          <w:sz w:val="20"/>
          <w:szCs w:val="20"/>
        </w:rPr>
        <w:t xml:space="preserve"> que se somete</w:t>
      </w:r>
      <w:r w:rsidR="00212C76" w:rsidRPr="00952579">
        <w:rPr>
          <w:rFonts w:ascii="Verdana" w:hAnsi="Verdana"/>
          <w:color w:val="333399"/>
          <w:sz w:val="20"/>
          <w:szCs w:val="20"/>
        </w:rPr>
        <w:t>n</w:t>
      </w:r>
      <w:r w:rsidRPr="00952579">
        <w:rPr>
          <w:rFonts w:ascii="Verdana" w:hAnsi="Verdana"/>
          <w:color w:val="333399"/>
          <w:sz w:val="20"/>
          <w:szCs w:val="20"/>
        </w:rPr>
        <w:t xml:space="preserve"> ahora a aprobación, corre</w:t>
      </w:r>
      <w:r w:rsidRPr="00952579">
        <w:rPr>
          <w:rFonts w:ascii="Verdana" w:hAnsi="Verdana"/>
          <w:color w:val="333399"/>
          <w:sz w:val="20"/>
          <w:szCs w:val="20"/>
        </w:rPr>
        <w:t>s</w:t>
      </w:r>
      <w:r w:rsidRPr="00952579">
        <w:rPr>
          <w:rFonts w:ascii="Verdana" w:hAnsi="Verdana"/>
          <w:color w:val="333399"/>
          <w:sz w:val="20"/>
          <w:szCs w:val="20"/>
        </w:rPr>
        <w:t>pondiente</w:t>
      </w:r>
      <w:r w:rsidR="00212C76" w:rsidRPr="00952579">
        <w:rPr>
          <w:rFonts w:ascii="Verdana" w:hAnsi="Verdana"/>
          <w:color w:val="333399"/>
          <w:sz w:val="20"/>
          <w:szCs w:val="20"/>
        </w:rPr>
        <w:t>s</w:t>
      </w:r>
      <w:r w:rsidRPr="00952579">
        <w:rPr>
          <w:rFonts w:ascii="Verdana" w:hAnsi="Verdana"/>
          <w:color w:val="333399"/>
          <w:sz w:val="20"/>
          <w:szCs w:val="20"/>
        </w:rPr>
        <w:t xml:space="preserve"> a la Reunión ordinaria de </w:t>
      </w:r>
      <w:r w:rsidR="00E8385A" w:rsidRPr="00952579">
        <w:rPr>
          <w:rFonts w:ascii="Verdana" w:hAnsi="Verdana"/>
          <w:color w:val="333399"/>
          <w:sz w:val="20"/>
          <w:szCs w:val="20"/>
        </w:rPr>
        <w:t>20</w:t>
      </w:r>
      <w:r w:rsidRPr="00952579">
        <w:rPr>
          <w:rFonts w:ascii="Verdana" w:hAnsi="Verdana"/>
          <w:color w:val="333399"/>
          <w:sz w:val="20"/>
          <w:szCs w:val="20"/>
        </w:rPr>
        <w:t>/</w:t>
      </w:r>
      <w:r w:rsidR="00212C76" w:rsidRPr="00952579">
        <w:rPr>
          <w:rFonts w:ascii="Verdana" w:hAnsi="Verdana"/>
          <w:color w:val="333399"/>
          <w:sz w:val="20"/>
          <w:szCs w:val="20"/>
        </w:rPr>
        <w:t>0</w:t>
      </w:r>
      <w:r w:rsidR="00E8385A" w:rsidRPr="00952579">
        <w:rPr>
          <w:rFonts w:ascii="Verdana" w:hAnsi="Verdana"/>
          <w:color w:val="333399"/>
          <w:sz w:val="20"/>
          <w:szCs w:val="20"/>
        </w:rPr>
        <w:t>5</w:t>
      </w:r>
      <w:r w:rsidR="007F5374" w:rsidRPr="00952579">
        <w:rPr>
          <w:rFonts w:ascii="Verdana" w:hAnsi="Verdana"/>
          <w:color w:val="333399"/>
          <w:sz w:val="20"/>
          <w:szCs w:val="20"/>
        </w:rPr>
        <w:t>/201</w:t>
      </w:r>
      <w:r w:rsidR="00212C76" w:rsidRPr="00952579">
        <w:rPr>
          <w:rFonts w:ascii="Verdana" w:hAnsi="Verdana"/>
          <w:color w:val="333399"/>
          <w:sz w:val="20"/>
          <w:szCs w:val="20"/>
        </w:rPr>
        <w:t>3 y a la Reunión extraordinaria de 2</w:t>
      </w:r>
      <w:r w:rsidR="00E8385A" w:rsidRPr="00952579">
        <w:rPr>
          <w:rFonts w:ascii="Verdana" w:hAnsi="Verdana"/>
          <w:color w:val="333399"/>
          <w:sz w:val="20"/>
          <w:szCs w:val="20"/>
        </w:rPr>
        <w:t>6</w:t>
      </w:r>
      <w:r w:rsidR="00212C76" w:rsidRPr="00952579">
        <w:rPr>
          <w:rFonts w:ascii="Verdana" w:hAnsi="Verdana"/>
          <w:color w:val="333399"/>
          <w:sz w:val="20"/>
          <w:szCs w:val="20"/>
        </w:rPr>
        <w:t>/0</w:t>
      </w:r>
      <w:r w:rsidR="00E8385A" w:rsidRPr="00952579">
        <w:rPr>
          <w:rFonts w:ascii="Verdana" w:hAnsi="Verdana"/>
          <w:color w:val="333399"/>
          <w:sz w:val="20"/>
          <w:szCs w:val="20"/>
        </w:rPr>
        <w:t>6</w:t>
      </w:r>
      <w:r w:rsidR="00212C76" w:rsidRPr="00952579">
        <w:rPr>
          <w:rFonts w:ascii="Verdana" w:hAnsi="Verdana"/>
          <w:color w:val="333399"/>
          <w:sz w:val="20"/>
          <w:szCs w:val="20"/>
        </w:rPr>
        <w:t>/13</w:t>
      </w:r>
      <w:r w:rsidRPr="00952579">
        <w:rPr>
          <w:rFonts w:ascii="Verdana" w:hAnsi="Verdana"/>
          <w:color w:val="333399"/>
          <w:sz w:val="20"/>
          <w:szCs w:val="20"/>
        </w:rPr>
        <w:t>, se abre un turno de intervenciones al respecto</w:t>
      </w:r>
      <w:r w:rsidR="00430B5D" w:rsidRPr="00952579">
        <w:rPr>
          <w:rFonts w:ascii="Verdana" w:hAnsi="Verdana"/>
          <w:color w:val="333399"/>
          <w:sz w:val="20"/>
          <w:szCs w:val="20"/>
        </w:rPr>
        <w:t xml:space="preserve">. </w:t>
      </w:r>
      <w:r w:rsidR="00A07CF5" w:rsidRPr="00952579">
        <w:rPr>
          <w:rFonts w:ascii="Verdana" w:hAnsi="Verdana"/>
          <w:color w:val="333399"/>
          <w:sz w:val="20"/>
          <w:szCs w:val="20"/>
        </w:rPr>
        <w:t>N</w:t>
      </w:r>
      <w:r w:rsidRPr="00952579">
        <w:rPr>
          <w:rFonts w:ascii="Verdana" w:hAnsi="Verdana"/>
          <w:color w:val="333399"/>
          <w:sz w:val="20"/>
          <w:szCs w:val="20"/>
        </w:rPr>
        <w:t>o habiendo ninguna</w:t>
      </w:r>
      <w:r w:rsidR="00A07CF5" w:rsidRPr="00952579">
        <w:rPr>
          <w:rFonts w:ascii="Verdana" w:hAnsi="Verdana"/>
          <w:color w:val="333399"/>
          <w:sz w:val="20"/>
          <w:szCs w:val="20"/>
        </w:rPr>
        <w:t xml:space="preserve"> inte</w:t>
      </w:r>
      <w:r w:rsidR="00A07CF5" w:rsidRPr="00952579">
        <w:rPr>
          <w:rFonts w:ascii="Verdana" w:hAnsi="Verdana"/>
          <w:color w:val="333399"/>
          <w:sz w:val="20"/>
          <w:szCs w:val="20"/>
        </w:rPr>
        <w:t>r</w:t>
      </w:r>
      <w:r w:rsidR="00A07CF5" w:rsidRPr="00952579">
        <w:rPr>
          <w:rFonts w:ascii="Verdana" w:hAnsi="Verdana"/>
          <w:color w:val="333399"/>
          <w:sz w:val="20"/>
          <w:szCs w:val="20"/>
        </w:rPr>
        <w:t>vención</w:t>
      </w:r>
      <w:r w:rsidRPr="00952579">
        <w:rPr>
          <w:rFonts w:ascii="Verdana" w:hAnsi="Verdana"/>
          <w:color w:val="333399"/>
          <w:sz w:val="20"/>
          <w:szCs w:val="20"/>
          <w:lang w:val="es-ES_tradnl"/>
        </w:rPr>
        <w:t>, se aprueba</w:t>
      </w:r>
      <w:r w:rsidR="00212C76" w:rsidRPr="00952579">
        <w:rPr>
          <w:rFonts w:ascii="Verdana" w:hAnsi="Verdana"/>
          <w:color w:val="333399"/>
          <w:sz w:val="20"/>
          <w:szCs w:val="20"/>
          <w:lang w:val="es-ES_tradnl"/>
        </w:rPr>
        <w:t>n</w:t>
      </w:r>
      <w:r w:rsidRPr="00952579">
        <w:rPr>
          <w:rFonts w:ascii="Verdana" w:hAnsi="Verdana"/>
          <w:color w:val="333399"/>
          <w:sz w:val="20"/>
          <w:szCs w:val="20"/>
          <w:lang w:val="es-ES_tradnl"/>
        </w:rPr>
        <w:t xml:space="preserve"> </w:t>
      </w:r>
      <w:r w:rsidR="00A07CF5" w:rsidRPr="00952579">
        <w:rPr>
          <w:rFonts w:ascii="Verdana" w:hAnsi="Verdana"/>
          <w:color w:val="333399"/>
          <w:sz w:val="20"/>
          <w:szCs w:val="20"/>
          <w:lang w:val="es-ES_tradnl"/>
        </w:rPr>
        <w:t>dicha</w:t>
      </w:r>
      <w:r w:rsidR="00212C76" w:rsidRPr="00952579">
        <w:rPr>
          <w:rFonts w:ascii="Verdana" w:hAnsi="Verdana"/>
          <w:color w:val="333399"/>
          <w:sz w:val="20"/>
          <w:szCs w:val="20"/>
          <w:lang w:val="es-ES_tradnl"/>
        </w:rPr>
        <w:t>s</w:t>
      </w:r>
      <w:r w:rsidR="00A07CF5" w:rsidRPr="00952579">
        <w:rPr>
          <w:rFonts w:ascii="Verdana" w:hAnsi="Verdana"/>
          <w:color w:val="333399"/>
          <w:sz w:val="20"/>
          <w:szCs w:val="20"/>
          <w:lang w:val="es-ES_tradnl"/>
        </w:rPr>
        <w:t xml:space="preserve"> acta</w:t>
      </w:r>
      <w:r w:rsidR="00212C76" w:rsidRPr="00952579">
        <w:rPr>
          <w:rFonts w:ascii="Verdana" w:hAnsi="Verdana"/>
          <w:color w:val="333399"/>
          <w:sz w:val="20"/>
          <w:szCs w:val="20"/>
          <w:lang w:val="es-ES_tradnl"/>
        </w:rPr>
        <w:t>s</w:t>
      </w:r>
      <w:r w:rsidR="00A07CF5" w:rsidRPr="00952579">
        <w:rPr>
          <w:rFonts w:ascii="Verdana" w:hAnsi="Verdana"/>
          <w:color w:val="333399"/>
          <w:sz w:val="20"/>
          <w:szCs w:val="20"/>
          <w:lang w:val="es-ES_tradnl"/>
        </w:rPr>
        <w:t xml:space="preserve"> </w:t>
      </w:r>
      <w:r w:rsidRPr="00952579">
        <w:rPr>
          <w:rFonts w:ascii="Verdana" w:hAnsi="Verdana"/>
          <w:color w:val="333399"/>
          <w:sz w:val="20"/>
          <w:szCs w:val="20"/>
          <w:lang w:val="es-ES_tradnl"/>
        </w:rPr>
        <w:t>por asentimiento.</w:t>
      </w:r>
    </w:p>
    <w:p w:rsidR="00A148FF" w:rsidRPr="00952579" w:rsidRDefault="00A148FF" w:rsidP="00A8734F">
      <w:pPr>
        <w:spacing w:line="24" w:lineRule="atLeast"/>
        <w:jc w:val="both"/>
        <w:rPr>
          <w:rFonts w:ascii="Verdana" w:hAnsi="Verdana"/>
          <w:color w:val="333399"/>
          <w:sz w:val="20"/>
          <w:szCs w:val="20"/>
          <w:lang w:val="es-ES_tradnl"/>
        </w:rPr>
      </w:pPr>
    </w:p>
    <w:p w:rsidR="00240A00" w:rsidRPr="00952579" w:rsidRDefault="00240A00" w:rsidP="00A8734F">
      <w:pPr>
        <w:spacing w:line="24" w:lineRule="atLeast"/>
        <w:jc w:val="both"/>
        <w:rPr>
          <w:rFonts w:ascii="Verdana" w:hAnsi="Verdana"/>
          <w:color w:val="333399"/>
          <w:sz w:val="20"/>
          <w:szCs w:val="20"/>
          <w:lang w:val="es-ES_tradnl"/>
        </w:rPr>
      </w:pPr>
    </w:p>
    <w:p w:rsidR="00C36FA8" w:rsidRPr="00952579" w:rsidRDefault="00C36FA8" w:rsidP="00A8734F">
      <w:pPr>
        <w:spacing w:line="24" w:lineRule="atLeast"/>
        <w:jc w:val="both"/>
        <w:rPr>
          <w:rFonts w:ascii="Verdana" w:hAnsi="Verdana"/>
          <w:color w:val="333399"/>
          <w:sz w:val="20"/>
          <w:szCs w:val="20"/>
          <w:lang w:val="es-ES_tradnl"/>
        </w:rPr>
      </w:pPr>
    </w:p>
    <w:p w:rsidR="00A148FF" w:rsidRPr="00952579" w:rsidRDefault="00A148FF" w:rsidP="00F86044">
      <w:pPr>
        <w:spacing w:line="24" w:lineRule="atLeast"/>
        <w:jc w:val="both"/>
        <w:rPr>
          <w:rFonts w:ascii="Verdana" w:hAnsi="Verdana"/>
          <w:color w:val="333399"/>
          <w:lang w:val="es-ES_tradnl"/>
        </w:rPr>
      </w:pPr>
      <w:r w:rsidRPr="00952579">
        <w:rPr>
          <w:rFonts w:ascii="Verdana" w:hAnsi="Verdana"/>
          <w:color w:val="333399"/>
          <w:lang w:val="es-ES_tradnl"/>
        </w:rPr>
        <w:t xml:space="preserve">PUNTO </w:t>
      </w:r>
      <w:r w:rsidRPr="00952579">
        <w:rPr>
          <w:rFonts w:ascii="Verdana" w:hAnsi="Verdana"/>
          <w:b/>
          <w:color w:val="333399"/>
          <w:lang w:val="es-ES_tradnl"/>
        </w:rPr>
        <w:t>SEGUNDO</w:t>
      </w:r>
      <w:r w:rsidRPr="00952579">
        <w:rPr>
          <w:rFonts w:ascii="Verdana" w:hAnsi="Verdana"/>
          <w:color w:val="333399"/>
          <w:lang w:val="es-ES_tradnl"/>
        </w:rPr>
        <w:t xml:space="preserve"> DEL ORDEN DEL DÍA:</w:t>
      </w:r>
    </w:p>
    <w:p w:rsidR="00A148FF" w:rsidRPr="00952579" w:rsidRDefault="00A148FF" w:rsidP="00A8734F">
      <w:pPr>
        <w:spacing w:line="24" w:lineRule="atLeast"/>
        <w:jc w:val="both"/>
        <w:rPr>
          <w:rFonts w:ascii="Verdana" w:hAnsi="Verdana"/>
          <w:color w:val="333399"/>
          <w:sz w:val="20"/>
          <w:szCs w:val="20"/>
          <w:lang w:val="es-ES_tradnl"/>
        </w:rPr>
      </w:pPr>
    </w:p>
    <w:p w:rsidR="00A148FF" w:rsidRPr="00952579" w:rsidRDefault="00A148FF" w:rsidP="004D4CCD">
      <w:pPr>
        <w:spacing w:line="24" w:lineRule="atLeast"/>
        <w:ind w:firstLine="708"/>
        <w:jc w:val="both"/>
        <w:rPr>
          <w:rFonts w:ascii="Verdana" w:hAnsi="Verdana"/>
          <w:b/>
          <w:color w:val="333399"/>
          <w:sz w:val="20"/>
          <w:szCs w:val="20"/>
          <w:lang w:val="es-ES_tradnl"/>
        </w:rPr>
      </w:pPr>
      <w:r w:rsidRPr="00952579">
        <w:rPr>
          <w:rFonts w:ascii="Verdana" w:hAnsi="Verdana"/>
          <w:b/>
          <w:color w:val="333399"/>
          <w:sz w:val="20"/>
          <w:szCs w:val="20"/>
          <w:lang w:val="es-ES_tradnl"/>
        </w:rPr>
        <w:t>Información de la Directora del Departamento.</w:t>
      </w:r>
    </w:p>
    <w:p w:rsidR="00A148FF" w:rsidRPr="00952579" w:rsidRDefault="00A148FF" w:rsidP="00A8734F">
      <w:pPr>
        <w:spacing w:line="24" w:lineRule="atLeast"/>
        <w:jc w:val="both"/>
        <w:rPr>
          <w:rFonts w:ascii="Verdana" w:hAnsi="Verdana"/>
          <w:color w:val="333399"/>
          <w:sz w:val="20"/>
          <w:szCs w:val="20"/>
          <w:lang w:val="es-ES_tradnl"/>
        </w:rPr>
      </w:pPr>
    </w:p>
    <w:p w:rsidR="00A148FF" w:rsidRPr="00952579" w:rsidRDefault="00E8385A" w:rsidP="00A8734F">
      <w:pPr>
        <w:spacing w:line="24" w:lineRule="atLeast"/>
        <w:jc w:val="both"/>
        <w:rPr>
          <w:rFonts w:ascii="Verdana" w:hAnsi="Verdana"/>
          <w:color w:val="333399"/>
          <w:sz w:val="20"/>
          <w:szCs w:val="20"/>
        </w:rPr>
      </w:pPr>
      <w:r w:rsidRPr="00952579">
        <w:rPr>
          <w:rFonts w:ascii="Verdana" w:hAnsi="Verdana"/>
          <w:color w:val="333399"/>
          <w:sz w:val="20"/>
          <w:szCs w:val="20"/>
          <w:lang w:val="es-ES_tradnl"/>
        </w:rPr>
        <w:t>En primer lugar, l</w:t>
      </w:r>
      <w:r w:rsidR="00A148FF" w:rsidRPr="00952579">
        <w:rPr>
          <w:rFonts w:ascii="Verdana" w:hAnsi="Verdana"/>
          <w:color w:val="333399"/>
          <w:sz w:val="20"/>
          <w:szCs w:val="20"/>
        </w:rPr>
        <w:t xml:space="preserve">a Directora del Dpto. </w:t>
      </w:r>
      <w:r w:rsidRPr="00952579">
        <w:rPr>
          <w:rFonts w:ascii="Verdana" w:hAnsi="Verdana"/>
          <w:color w:val="333399"/>
          <w:sz w:val="20"/>
          <w:szCs w:val="20"/>
        </w:rPr>
        <w:t>da la bienvenida a los nuevos miembros del Co</w:t>
      </w:r>
      <w:r w:rsidRPr="00952579">
        <w:rPr>
          <w:rFonts w:ascii="Verdana" w:hAnsi="Verdana"/>
          <w:color w:val="333399"/>
          <w:sz w:val="20"/>
          <w:szCs w:val="20"/>
        </w:rPr>
        <w:t>n</w:t>
      </w:r>
      <w:r w:rsidRPr="00952579">
        <w:rPr>
          <w:rFonts w:ascii="Verdana" w:hAnsi="Verdana"/>
          <w:color w:val="333399"/>
          <w:sz w:val="20"/>
          <w:szCs w:val="20"/>
        </w:rPr>
        <w:t>sejo de Dpto., a saber, los nuevos Representantes de alumnos (cuyos nombres, tanto de titulares como de suplentes, figuran en relación adjunta) y la nueva Profesora (As</w:t>
      </w:r>
      <w:r w:rsidRPr="00952579">
        <w:rPr>
          <w:rFonts w:ascii="Verdana" w:hAnsi="Verdana"/>
          <w:color w:val="333399"/>
          <w:sz w:val="20"/>
          <w:szCs w:val="20"/>
        </w:rPr>
        <w:t>o</w:t>
      </w:r>
      <w:r w:rsidRPr="00952579">
        <w:rPr>
          <w:rFonts w:ascii="Verdana" w:hAnsi="Verdana"/>
          <w:color w:val="333399"/>
          <w:sz w:val="20"/>
          <w:szCs w:val="20"/>
        </w:rPr>
        <w:t xml:space="preserve">ciada 3+3), Dña. Olga García Díaz, que se incorporó el 1 de octubre al </w:t>
      </w:r>
      <w:r w:rsidRPr="00952579">
        <w:rPr>
          <w:rFonts w:ascii="Verdana" w:hAnsi="Verdana"/>
          <w:color w:val="333399"/>
          <w:sz w:val="20"/>
          <w:szCs w:val="20"/>
          <w:lang w:val="es-ES_tradnl"/>
        </w:rPr>
        <w:t>Área de Estudios Árabes e I</w:t>
      </w:r>
      <w:r w:rsidRPr="00952579">
        <w:rPr>
          <w:rFonts w:ascii="Verdana" w:hAnsi="Verdana"/>
          <w:color w:val="333399"/>
          <w:sz w:val="20"/>
          <w:szCs w:val="20"/>
          <w:lang w:val="es-ES_tradnl"/>
        </w:rPr>
        <w:t>s</w:t>
      </w:r>
      <w:r w:rsidRPr="00952579">
        <w:rPr>
          <w:rFonts w:ascii="Verdana" w:hAnsi="Verdana"/>
          <w:color w:val="333399"/>
          <w:sz w:val="20"/>
          <w:szCs w:val="20"/>
          <w:lang w:val="es-ES_tradnl"/>
        </w:rPr>
        <w:t>lámicos</w:t>
      </w:r>
      <w:r w:rsidRPr="00952579">
        <w:rPr>
          <w:rFonts w:ascii="Verdana" w:hAnsi="Verdana"/>
          <w:color w:val="333399"/>
          <w:sz w:val="20"/>
          <w:szCs w:val="20"/>
        </w:rPr>
        <w:t xml:space="preserve"> procedente del Dpto. de Traducción e Interpretación</w:t>
      </w:r>
      <w:r w:rsidR="004E7E78" w:rsidRPr="00952579">
        <w:rPr>
          <w:rFonts w:ascii="Verdana" w:hAnsi="Verdana"/>
          <w:color w:val="333399"/>
          <w:sz w:val="20"/>
          <w:szCs w:val="20"/>
        </w:rPr>
        <w:t>, y anuncia que a todos s</w:t>
      </w:r>
      <w:r w:rsidRPr="00952579">
        <w:rPr>
          <w:rFonts w:ascii="Verdana" w:hAnsi="Verdana"/>
          <w:color w:val="333399"/>
          <w:sz w:val="20"/>
          <w:szCs w:val="20"/>
        </w:rPr>
        <w:t>e les hará llegar, si no lo ha hecho ya la administrativa, una copia del Regl</w:t>
      </w:r>
      <w:r w:rsidRPr="00952579">
        <w:rPr>
          <w:rFonts w:ascii="Verdana" w:hAnsi="Verdana"/>
          <w:color w:val="333399"/>
          <w:sz w:val="20"/>
          <w:szCs w:val="20"/>
        </w:rPr>
        <w:t>a</w:t>
      </w:r>
      <w:r w:rsidRPr="00952579">
        <w:rPr>
          <w:rFonts w:ascii="Verdana" w:hAnsi="Verdana"/>
          <w:color w:val="333399"/>
          <w:sz w:val="20"/>
          <w:szCs w:val="20"/>
        </w:rPr>
        <w:t xml:space="preserve">mento de </w:t>
      </w:r>
      <w:r w:rsidR="004E7E78" w:rsidRPr="00952579">
        <w:rPr>
          <w:rFonts w:ascii="Verdana" w:hAnsi="Verdana"/>
          <w:color w:val="333399"/>
          <w:sz w:val="20"/>
          <w:szCs w:val="20"/>
        </w:rPr>
        <w:t>Régimen Interno del Dpto</w:t>
      </w:r>
      <w:r w:rsidRPr="00952579">
        <w:rPr>
          <w:rFonts w:ascii="Verdana" w:hAnsi="Verdana"/>
          <w:color w:val="333399"/>
          <w:sz w:val="20"/>
          <w:szCs w:val="20"/>
        </w:rPr>
        <w:t xml:space="preserve">. A continuación, </w:t>
      </w:r>
      <w:r w:rsidR="00A148FF" w:rsidRPr="00952579">
        <w:rPr>
          <w:rFonts w:ascii="Verdana" w:hAnsi="Verdana"/>
          <w:color w:val="333399"/>
          <w:sz w:val="20"/>
          <w:szCs w:val="20"/>
        </w:rPr>
        <w:t>procede a informar sobre los s</w:t>
      </w:r>
      <w:r w:rsidR="00A148FF" w:rsidRPr="00952579">
        <w:rPr>
          <w:rFonts w:ascii="Verdana" w:hAnsi="Verdana"/>
          <w:color w:val="333399"/>
          <w:sz w:val="20"/>
          <w:szCs w:val="20"/>
        </w:rPr>
        <w:t>i</w:t>
      </w:r>
      <w:r w:rsidR="00A148FF" w:rsidRPr="00952579">
        <w:rPr>
          <w:rFonts w:ascii="Verdana" w:hAnsi="Verdana"/>
          <w:color w:val="333399"/>
          <w:sz w:val="20"/>
          <w:szCs w:val="20"/>
        </w:rPr>
        <w:t>guientes pu</w:t>
      </w:r>
      <w:r w:rsidR="00A148FF" w:rsidRPr="00952579">
        <w:rPr>
          <w:rFonts w:ascii="Verdana" w:hAnsi="Verdana"/>
          <w:color w:val="333399"/>
          <w:sz w:val="20"/>
          <w:szCs w:val="20"/>
        </w:rPr>
        <w:t>n</w:t>
      </w:r>
      <w:r w:rsidR="00A148FF" w:rsidRPr="00952579">
        <w:rPr>
          <w:rFonts w:ascii="Verdana" w:hAnsi="Verdana"/>
          <w:color w:val="333399"/>
          <w:sz w:val="20"/>
          <w:szCs w:val="20"/>
        </w:rPr>
        <w:t>tos:</w:t>
      </w:r>
    </w:p>
    <w:p w:rsidR="00A148FF" w:rsidRPr="00952579" w:rsidRDefault="00A148FF" w:rsidP="00A8734F">
      <w:pPr>
        <w:spacing w:line="24" w:lineRule="atLeast"/>
        <w:jc w:val="both"/>
        <w:rPr>
          <w:rFonts w:ascii="Verdana" w:hAnsi="Verdana"/>
          <w:color w:val="333399"/>
          <w:sz w:val="20"/>
          <w:szCs w:val="20"/>
        </w:rPr>
      </w:pPr>
    </w:p>
    <w:p w:rsidR="00A148FF" w:rsidRPr="00952579" w:rsidRDefault="004E7E78" w:rsidP="000B1758">
      <w:pPr>
        <w:numPr>
          <w:ilvl w:val="0"/>
          <w:numId w:val="11"/>
        </w:numPr>
        <w:spacing w:line="24" w:lineRule="atLeast"/>
        <w:jc w:val="both"/>
        <w:rPr>
          <w:rFonts w:ascii="Verdana" w:hAnsi="Verdana"/>
          <w:color w:val="333399"/>
          <w:sz w:val="20"/>
          <w:szCs w:val="20"/>
          <w:lang w:val="es-ES_tradnl"/>
        </w:rPr>
      </w:pPr>
      <w:r w:rsidRPr="00952579">
        <w:rPr>
          <w:rFonts w:ascii="Verdana" w:hAnsi="Verdana"/>
          <w:color w:val="333399"/>
          <w:sz w:val="20"/>
          <w:szCs w:val="20"/>
        </w:rPr>
        <w:t>Con fecha 22/05/13, y a petición del Vicedecanato de Ordenación Ac</w:t>
      </w:r>
      <w:r w:rsidRPr="00952579">
        <w:rPr>
          <w:rFonts w:ascii="Verdana" w:hAnsi="Verdana"/>
          <w:color w:val="333399"/>
          <w:sz w:val="20"/>
          <w:szCs w:val="20"/>
        </w:rPr>
        <w:t>a</w:t>
      </w:r>
      <w:r w:rsidRPr="00952579">
        <w:rPr>
          <w:rFonts w:ascii="Verdana" w:hAnsi="Verdana"/>
          <w:color w:val="333399"/>
          <w:sz w:val="20"/>
          <w:szCs w:val="20"/>
        </w:rPr>
        <w:t>démica de nuestra Facultad, se remitió escrito en el que se detall</w:t>
      </w:r>
      <w:r w:rsidRPr="00952579">
        <w:rPr>
          <w:rFonts w:ascii="Verdana" w:hAnsi="Verdana"/>
          <w:color w:val="333399"/>
          <w:sz w:val="20"/>
          <w:szCs w:val="20"/>
        </w:rPr>
        <w:t>a</w:t>
      </w:r>
      <w:r w:rsidRPr="00952579">
        <w:rPr>
          <w:rFonts w:ascii="Verdana" w:hAnsi="Verdana"/>
          <w:color w:val="333399"/>
          <w:sz w:val="20"/>
          <w:szCs w:val="20"/>
        </w:rPr>
        <w:t xml:space="preserve">ban los niveles del Marco Europeo de Referencia para las lenguas (MCER), relativos a las asignaturas de Idioma Moderno (árabe), tras consultar con el </w:t>
      </w:r>
      <w:r w:rsidRPr="00952579">
        <w:rPr>
          <w:rFonts w:ascii="Verdana" w:hAnsi="Verdana"/>
          <w:color w:val="333399"/>
          <w:sz w:val="20"/>
          <w:szCs w:val="20"/>
          <w:lang w:val="es-ES_tradnl"/>
        </w:rPr>
        <w:t>Área de Estudios Árabes e Islám</w:t>
      </w:r>
      <w:r w:rsidRPr="00952579">
        <w:rPr>
          <w:rFonts w:ascii="Verdana" w:hAnsi="Verdana"/>
          <w:color w:val="333399"/>
          <w:sz w:val="20"/>
          <w:szCs w:val="20"/>
          <w:lang w:val="es-ES_tradnl"/>
        </w:rPr>
        <w:t>i</w:t>
      </w:r>
      <w:r w:rsidRPr="00952579">
        <w:rPr>
          <w:rFonts w:ascii="Verdana" w:hAnsi="Verdana"/>
          <w:color w:val="333399"/>
          <w:sz w:val="20"/>
          <w:szCs w:val="20"/>
          <w:lang w:val="es-ES_tradnl"/>
        </w:rPr>
        <w:t>cos</w:t>
      </w:r>
      <w:r w:rsidR="00A148FF" w:rsidRPr="00952579">
        <w:rPr>
          <w:rFonts w:ascii="Verdana" w:hAnsi="Verdana"/>
          <w:color w:val="333399"/>
          <w:sz w:val="20"/>
          <w:szCs w:val="20"/>
        </w:rPr>
        <w:t>.</w:t>
      </w:r>
    </w:p>
    <w:p w:rsidR="00A148FF" w:rsidRPr="00952579" w:rsidRDefault="00A148FF" w:rsidP="00A8734F">
      <w:pPr>
        <w:spacing w:line="24" w:lineRule="atLeast"/>
        <w:jc w:val="both"/>
        <w:rPr>
          <w:rFonts w:ascii="Verdana" w:hAnsi="Verdana"/>
          <w:color w:val="333399"/>
          <w:sz w:val="20"/>
          <w:szCs w:val="20"/>
          <w:lang w:val="es-ES_tradnl"/>
        </w:rPr>
      </w:pPr>
    </w:p>
    <w:p w:rsidR="00A148FF" w:rsidRPr="00952579" w:rsidRDefault="004E7E78" w:rsidP="000B1758">
      <w:pPr>
        <w:numPr>
          <w:ilvl w:val="0"/>
          <w:numId w:val="11"/>
        </w:numPr>
        <w:spacing w:line="24" w:lineRule="atLeast"/>
        <w:jc w:val="both"/>
        <w:rPr>
          <w:rFonts w:ascii="Verdana" w:hAnsi="Verdana"/>
          <w:color w:val="333399"/>
          <w:sz w:val="20"/>
          <w:szCs w:val="20"/>
          <w:lang w:val="es-ES_tradnl"/>
        </w:rPr>
      </w:pPr>
      <w:r w:rsidRPr="00952579">
        <w:rPr>
          <w:rFonts w:ascii="Verdana" w:hAnsi="Verdana"/>
          <w:color w:val="333399"/>
          <w:sz w:val="20"/>
          <w:szCs w:val="20"/>
        </w:rPr>
        <w:t>El 29/05/13 se recibió copia del escrito remitido por el Decano de la Facultad de Ciencias de la Comunicación al Vicerrectorado de Ordenación Académica y Prof</w:t>
      </w:r>
      <w:r w:rsidRPr="00952579">
        <w:rPr>
          <w:rFonts w:ascii="Verdana" w:hAnsi="Verdana"/>
          <w:color w:val="333399"/>
          <w:sz w:val="20"/>
          <w:szCs w:val="20"/>
        </w:rPr>
        <w:t>e</w:t>
      </w:r>
      <w:r w:rsidRPr="00952579">
        <w:rPr>
          <w:rFonts w:ascii="Verdana" w:hAnsi="Verdana"/>
          <w:color w:val="333399"/>
          <w:sz w:val="20"/>
          <w:szCs w:val="20"/>
        </w:rPr>
        <w:t>sorado en el que contestaba negativamente a la solicitud de vinculación de la  asignatura “Documentación Audiovisual”, del Grado de Comunicación Audiov</w:t>
      </w:r>
      <w:r w:rsidRPr="00952579">
        <w:rPr>
          <w:rFonts w:ascii="Verdana" w:hAnsi="Verdana"/>
          <w:color w:val="333399"/>
          <w:sz w:val="20"/>
          <w:szCs w:val="20"/>
        </w:rPr>
        <w:t>i</w:t>
      </w:r>
      <w:r w:rsidRPr="00952579">
        <w:rPr>
          <w:rFonts w:ascii="Verdana" w:hAnsi="Verdana"/>
          <w:color w:val="333399"/>
          <w:sz w:val="20"/>
          <w:szCs w:val="20"/>
        </w:rPr>
        <w:t xml:space="preserve">sual, al </w:t>
      </w:r>
      <w:r w:rsidRPr="00952579">
        <w:rPr>
          <w:rFonts w:ascii="Verdana" w:hAnsi="Verdana"/>
          <w:color w:val="333399"/>
          <w:sz w:val="20"/>
          <w:szCs w:val="20"/>
          <w:lang w:val="es-ES_tradnl"/>
        </w:rPr>
        <w:t xml:space="preserve">Área de </w:t>
      </w:r>
      <w:r w:rsidRPr="00952579">
        <w:rPr>
          <w:rFonts w:ascii="Verdana" w:hAnsi="Verdana"/>
          <w:color w:val="333399"/>
          <w:sz w:val="20"/>
          <w:szCs w:val="20"/>
        </w:rPr>
        <w:t>Bibliotec</w:t>
      </w:r>
      <w:r w:rsidRPr="00952579">
        <w:rPr>
          <w:rFonts w:ascii="Verdana" w:hAnsi="Verdana"/>
          <w:color w:val="333399"/>
          <w:sz w:val="20"/>
          <w:szCs w:val="20"/>
        </w:rPr>
        <w:t>o</w:t>
      </w:r>
      <w:r w:rsidRPr="00952579">
        <w:rPr>
          <w:rFonts w:ascii="Verdana" w:hAnsi="Verdana"/>
          <w:color w:val="333399"/>
          <w:sz w:val="20"/>
          <w:szCs w:val="20"/>
        </w:rPr>
        <w:t>nomía y Documentación, formulada por</w:t>
      </w:r>
      <w:r w:rsidR="00626A50" w:rsidRPr="00952579">
        <w:rPr>
          <w:rFonts w:ascii="Verdana" w:hAnsi="Verdana"/>
          <w:color w:val="333399"/>
          <w:sz w:val="20"/>
          <w:szCs w:val="20"/>
        </w:rPr>
        <w:t xml:space="preserve"> nuestro Dpto.</w:t>
      </w:r>
      <w:r w:rsidRPr="00952579">
        <w:rPr>
          <w:rFonts w:ascii="Verdana" w:hAnsi="Verdana"/>
          <w:color w:val="333399"/>
          <w:sz w:val="20"/>
          <w:szCs w:val="20"/>
        </w:rPr>
        <w:t xml:space="preserve"> el 16/05/</w:t>
      </w:r>
      <w:r w:rsidR="00626A50" w:rsidRPr="00952579">
        <w:rPr>
          <w:rFonts w:ascii="Verdana" w:hAnsi="Verdana"/>
          <w:color w:val="333399"/>
          <w:sz w:val="20"/>
          <w:szCs w:val="20"/>
        </w:rPr>
        <w:t>13</w:t>
      </w:r>
      <w:r w:rsidRPr="00952579">
        <w:rPr>
          <w:rFonts w:ascii="Verdana" w:hAnsi="Verdana"/>
          <w:color w:val="333399"/>
          <w:sz w:val="20"/>
          <w:szCs w:val="20"/>
        </w:rPr>
        <w:t xml:space="preserve"> a petición de dicha área. El día 06/06/13 se recibió escrito de la V</w:t>
      </w:r>
      <w:r w:rsidRPr="00952579">
        <w:rPr>
          <w:rFonts w:ascii="Verdana" w:hAnsi="Verdana"/>
          <w:color w:val="333399"/>
          <w:sz w:val="20"/>
          <w:szCs w:val="20"/>
        </w:rPr>
        <w:t>i</w:t>
      </w:r>
      <w:r w:rsidRPr="00952579">
        <w:rPr>
          <w:rFonts w:ascii="Verdana" w:hAnsi="Verdana"/>
          <w:color w:val="333399"/>
          <w:sz w:val="20"/>
          <w:szCs w:val="20"/>
        </w:rPr>
        <w:t>cerrectora de Ordenación Académica y Profesorado en el que comunicaba of</w:t>
      </w:r>
      <w:r w:rsidRPr="00952579">
        <w:rPr>
          <w:rFonts w:ascii="Verdana" w:hAnsi="Verdana"/>
          <w:color w:val="333399"/>
          <w:sz w:val="20"/>
          <w:szCs w:val="20"/>
        </w:rPr>
        <w:t>i</w:t>
      </w:r>
      <w:r w:rsidRPr="00952579">
        <w:rPr>
          <w:rFonts w:ascii="Verdana" w:hAnsi="Verdana"/>
          <w:color w:val="333399"/>
          <w:sz w:val="20"/>
          <w:szCs w:val="20"/>
        </w:rPr>
        <w:t>cialmente la decisión de la Facultad de Ciencias de la Comunicación de no ace</w:t>
      </w:r>
      <w:r w:rsidRPr="00952579">
        <w:rPr>
          <w:rFonts w:ascii="Verdana" w:hAnsi="Verdana"/>
          <w:color w:val="333399"/>
          <w:sz w:val="20"/>
          <w:szCs w:val="20"/>
        </w:rPr>
        <w:t>p</w:t>
      </w:r>
      <w:r w:rsidRPr="00952579">
        <w:rPr>
          <w:rFonts w:ascii="Verdana" w:hAnsi="Verdana"/>
          <w:color w:val="333399"/>
          <w:sz w:val="20"/>
          <w:szCs w:val="20"/>
        </w:rPr>
        <w:t xml:space="preserve">tar </w:t>
      </w:r>
      <w:r w:rsidR="00626A50" w:rsidRPr="00952579">
        <w:rPr>
          <w:rFonts w:ascii="Verdana" w:hAnsi="Verdana"/>
          <w:color w:val="333399"/>
          <w:sz w:val="20"/>
          <w:szCs w:val="20"/>
        </w:rPr>
        <w:t>la mencionada</w:t>
      </w:r>
      <w:r w:rsidRPr="00952579">
        <w:rPr>
          <w:rFonts w:ascii="Verdana" w:hAnsi="Verdana"/>
          <w:color w:val="333399"/>
          <w:sz w:val="20"/>
          <w:szCs w:val="20"/>
        </w:rPr>
        <w:t xml:space="preserve"> propuesta de vinculación de dicha asignatura al </w:t>
      </w:r>
      <w:r w:rsidRPr="00952579">
        <w:rPr>
          <w:rFonts w:ascii="Verdana" w:hAnsi="Verdana"/>
          <w:color w:val="333399"/>
          <w:sz w:val="20"/>
          <w:szCs w:val="20"/>
          <w:lang w:val="es-ES_tradnl"/>
        </w:rPr>
        <w:t xml:space="preserve">Área de </w:t>
      </w:r>
      <w:r w:rsidRPr="00952579">
        <w:rPr>
          <w:rFonts w:ascii="Verdana" w:hAnsi="Verdana"/>
          <w:color w:val="333399"/>
          <w:sz w:val="20"/>
          <w:szCs w:val="20"/>
        </w:rPr>
        <w:t>B</w:t>
      </w:r>
      <w:r w:rsidRPr="00952579">
        <w:rPr>
          <w:rFonts w:ascii="Verdana" w:hAnsi="Verdana"/>
          <w:color w:val="333399"/>
          <w:sz w:val="20"/>
          <w:szCs w:val="20"/>
        </w:rPr>
        <w:t>i</w:t>
      </w:r>
      <w:r w:rsidRPr="00952579">
        <w:rPr>
          <w:rFonts w:ascii="Verdana" w:hAnsi="Verdana"/>
          <w:color w:val="333399"/>
          <w:sz w:val="20"/>
          <w:szCs w:val="20"/>
        </w:rPr>
        <w:t>blioteconomía y Document</w:t>
      </w:r>
      <w:r w:rsidRPr="00952579">
        <w:rPr>
          <w:rFonts w:ascii="Verdana" w:hAnsi="Verdana"/>
          <w:color w:val="333399"/>
          <w:sz w:val="20"/>
          <w:szCs w:val="20"/>
        </w:rPr>
        <w:t>a</w:t>
      </w:r>
      <w:r w:rsidRPr="00952579">
        <w:rPr>
          <w:rFonts w:ascii="Verdana" w:hAnsi="Verdana"/>
          <w:color w:val="333399"/>
          <w:sz w:val="20"/>
          <w:szCs w:val="20"/>
        </w:rPr>
        <w:t>ción</w:t>
      </w:r>
      <w:r w:rsidR="00A148FF" w:rsidRPr="00952579">
        <w:rPr>
          <w:rFonts w:ascii="Verdana" w:hAnsi="Verdana"/>
          <w:color w:val="333399"/>
          <w:sz w:val="20"/>
          <w:szCs w:val="20"/>
        </w:rPr>
        <w:t>.</w:t>
      </w:r>
    </w:p>
    <w:p w:rsidR="00A148FF" w:rsidRPr="00952579" w:rsidRDefault="00A148FF" w:rsidP="00A8734F">
      <w:pPr>
        <w:spacing w:line="24" w:lineRule="atLeast"/>
        <w:jc w:val="both"/>
        <w:rPr>
          <w:rFonts w:ascii="Verdana" w:hAnsi="Verdana"/>
          <w:color w:val="333399"/>
          <w:sz w:val="20"/>
          <w:szCs w:val="20"/>
          <w:lang w:val="es-ES_tradnl"/>
        </w:rPr>
      </w:pPr>
    </w:p>
    <w:p w:rsidR="00A148FF" w:rsidRPr="00952579" w:rsidRDefault="00212C76" w:rsidP="000B1758">
      <w:pPr>
        <w:numPr>
          <w:ilvl w:val="0"/>
          <w:numId w:val="11"/>
        </w:numPr>
        <w:spacing w:line="24" w:lineRule="atLeast"/>
        <w:jc w:val="both"/>
        <w:rPr>
          <w:rFonts w:ascii="Verdana" w:hAnsi="Verdana"/>
          <w:color w:val="333399"/>
          <w:sz w:val="20"/>
          <w:szCs w:val="20"/>
          <w:lang w:val="es-ES_tradnl"/>
        </w:rPr>
      </w:pPr>
      <w:r w:rsidRPr="00952579">
        <w:rPr>
          <w:rFonts w:ascii="Verdana" w:hAnsi="Verdana"/>
          <w:color w:val="333399"/>
          <w:sz w:val="20"/>
          <w:szCs w:val="20"/>
          <w:lang w:val="es-ES_tradnl"/>
        </w:rPr>
        <w:lastRenderedPageBreak/>
        <w:t>C</w:t>
      </w:r>
      <w:proofErr w:type="spellStart"/>
      <w:r w:rsidR="00DF116F" w:rsidRPr="00952579">
        <w:rPr>
          <w:rFonts w:ascii="Verdana" w:hAnsi="Verdana"/>
          <w:color w:val="333399"/>
          <w:sz w:val="20"/>
          <w:szCs w:val="20"/>
        </w:rPr>
        <w:t>on</w:t>
      </w:r>
      <w:proofErr w:type="spellEnd"/>
      <w:r w:rsidR="00DF116F" w:rsidRPr="00952579">
        <w:rPr>
          <w:rFonts w:ascii="Verdana" w:hAnsi="Verdana"/>
          <w:color w:val="333399"/>
          <w:sz w:val="20"/>
          <w:szCs w:val="20"/>
        </w:rPr>
        <w:t xml:space="preserve"> fecha </w:t>
      </w:r>
      <w:r w:rsidRPr="00952579">
        <w:rPr>
          <w:rFonts w:ascii="Verdana" w:hAnsi="Verdana"/>
          <w:color w:val="333399"/>
          <w:sz w:val="20"/>
          <w:szCs w:val="20"/>
        </w:rPr>
        <w:t>2</w:t>
      </w:r>
      <w:r w:rsidR="00626A50" w:rsidRPr="00952579">
        <w:rPr>
          <w:rFonts w:ascii="Verdana" w:hAnsi="Verdana"/>
          <w:color w:val="333399"/>
          <w:sz w:val="20"/>
          <w:szCs w:val="20"/>
        </w:rPr>
        <w:t>9</w:t>
      </w:r>
      <w:r w:rsidR="00DF116F" w:rsidRPr="00952579">
        <w:rPr>
          <w:rFonts w:ascii="Verdana" w:hAnsi="Verdana"/>
          <w:color w:val="333399"/>
          <w:sz w:val="20"/>
          <w:szCs w:val="20"/>
        </w:rPr>
        <w:t>/</w:t>
      </w:r>
      <w:r w:rsidRPr="00952579">
        <w:rPr>
          <w:rFonts w:ascii="Verdana" w:hAnsi="Verdana"/>
          <w:color w:val="333399"/>
          <w:sz w:val="20"/>
          <w:szCs w:val="20"/>
        </w:rPr>
        <w:t>0</w:t>
      </w:r>
      <w:r w:rsidR="00626A50" w:rsidRPr="00952579">
        <w:rPr>
          <w:rFonts w:ascii="Verdana" w:hAnsi="Verdana"/>
          <w:color w:val="333399"/>
          <w:sz w:val="20"/>
          <w:szCs w:val="20"/>
        </w:rPr>
        <w:t>5</w:t>
      </w:r>
      <w:r w:rsidR="00DF116F" w:rsidRPr="00952579">
        <w:rPr>
          <w:rFonts w:ascii="Verdana" w:hAnsi="Verdana"/>
          <w:color w:val="333399"/>
          <w:sz w:val="20"/>
          <w:szCs w:val="20"/>
        </w:rPr>
        <w:t xml:space="preserve">/13 </w:t>
      </w:r>
      <w:r w:rsidRPr="00952579">
        <w:rPr>
          <w:rFonts w:ascii="Verdana" w:hAnsi="Verdana"/>
          <w:color w:val="333399"/>
          <w:sz w:val="20"/>
          <w:szCs w:val="20"/>
        </w:rPr>
        <w:t xml:space="preserve">se </w:t>
      </w:r>
      <w:r w:rsidR="00626A50" w:rsidRPr="00952579">
        <w:rPr>
          <w:rFonts w:ascii="Verdana" w:hAnsi="Verdana"/>
          <w:color w:val="333399"/>
          <w:sz w:val="20"/>
          <w:szCs w:val="20"/>
        </w:rPr>
        <w:t>recibió mensaje electrónico del Decano de nuestra Facu</w:t>
      </w:r>
      <w:r w:rsidR="00626A50" w:rsidRPr="00952579">
        <w:rPr>
          <w:rFonts w:ascii="Verdana" w:hAnsi="Verdana"/>
          <w:color w:val="333399"/>
          <w:sz w:val="20"/>
          <w:szCs w:val="20"/>
        </w:rPr>
        <w:t>l</w:t>
      </w:r>
      <w:r w:rsidR="00626A50" w:rsidRPr="00952579">
        <w:rPr>
          <w:rFonts w:ascii="Verdana" w:hAnsi="Verdana"/>
          <w:color w:val="333399"/>
          <w:sz w:val="20"/>
          <w:szCs w:val="20"/>
        </w:rPr>
        <w:t>tad en el que remitía a los Directores de Departame</w:t>
      </w:r>
      <w:r w:rsidR="00626A50" w:rsidRPr="00952579">
        <w:rPr>
          <w:rFonts w:ascii="Verdana" w:hAnsi="Verdana"/>
          <w:color w:val="333399"/>
          <w:sz w:val="20"/>
          <w:szCs w:val="20"/>
        </w:rPr>
        <w:t>n</w:t>
      </w:r>
      <w:r w:rsidR="00626A50" w:rsidRPr="00952579">
        <w:rPr>
          <w:rFonts w:ascii="Verdana" w:hAnsi="Verdana"/>
          <w:color w:val="333399"/>
          <w:sz w:val="20"/>
          <w:szCs w:val="20"/>
        </w:rPr>
        <w:t>to el pronunciamiento de la Facultad de Ciencias de la Educación sobre la creciente e inadecuada regulación de la actividad docente, escrito que en su día se remitió a todos los miembros del Consejo de Dpto</w:t>
      </w:r>
      <w:r w:rsidR="00A148FF" w:rsidRPr="00952579">
        <w:rPr>
          <w:rFonts w:ascii="Verdana" w:hAnsi="Verdana"/>
          <w:color w:val="333399"/>
          <w:sz w:val="20"/>
          <w:szCs w:val="20"/>
        </w:rPr>
        <w:t>.</w:t>
      </w:r>
    </w:p>
    <w:p w:rsidR="00A148FF" w:rsidRPr="00952579" w:rsidRDefault="00A148FF" w:rsidP="00A8734F">
      <w:pPr>
        <w:spacing w:line="24" w:lineRule="atLeast"/>
        <w:jc w:val="both"/>
        <w:rPr>
          <w:rFonts w:ascii="Verdana" w:hAnsi="Verdana"/>
          <w:color w:val="333399"/>
          <w:sz w:val="20"/>
          <w:szCs w:val="20"/>
          <w:lang w:val="es-ES_tradnl"/>
        </w:rPr>
      </w:pPr>
    </w:p>
    <w:p w:rsidR="00A148FF" w:rsidRPr="00952579" w:rsidRDefault="000A44EB" w:rsidP="000B1758">
      <w:pPr>
        <w:numPr>
          <w:ilvl w:val="0"/>
          <w:numId w:val="11"/>
        </w:numPr>
        <w:spacing w:line="24" w:lineRule="atLeast"/>
        <w:jc w:val="both"/>
        <w:rPr>
          <w:rFonts w:ascii="Verdana" w:hAnsi="Verdana"/>
          <w:color w:val="333399"/>
          <w:sz w:val="20"/>
          <w:szCs w:val="20"/>
          <w:lang w:val="es-ES_tradnl"/>
        </w:rPr>
      </w:pPr>
      <w:r w:rsidRPr="00952579">
        <w:rPr>
          <w:rFonts w:ascii="Verdana" w:hAnsi="Verdana"/>
          <w:color w:val="333399"/>
          <w:sz w:val="20"/>
          <w:szCs w:val="20"/>
        </w:rPr>
        <w:t>Con</w:t>
      </w:r>
      <w:r w:rsidR="00DF116F" w:rsidRPr="00952579">
        <w:rPr>
          <w:rFonts w:ascii="Verdana" w:hAnsi="Verdana"/>
          <w:color w:val="333399"/>
          <w:sz w:val="20"/>
          <w:szCs w:val="20"/>
        </w:rPr>
        <w:t xml:space="preserve"> fecha </w:t>
      </w:r>
      <w:r w:rsidR="00626A50" w:rsidRPr="00952579">
        <w:rPr>
          <w:rFonts w:ascii="Verdana" w:hAnsi="Verdana"/>
          <w:color w:val="333399"/>
          <w:sz w:val="20"/>
          <w:szCs w:val="20"/>
        </w:rPr>
        <w:t>31</w:t>
      </w:r>
      <w:r w:rsidR="00DF116F" w:rsidRPr="00952579">
        <w:rPr>
          <w:rFonts w:ascii="Verdana" w:hAnsi="Verdana"/>
          <w:color w:val="333399"/>
          <w:sz w:val="20"/>
          <w:szCs w:val="20"/>
        </w:rPr>
        <w:t>/</w:t>
      </w:r>
      <w:r w:rsidRPr="00952579">
        <w:rPr>
          <w:rFonts w:ascii="Verdana" w:hAnsi="Verdana"/>
          <w:color w:val="333399"/>
          <w:sz w:val="20"/>
          <w:szCs w:val="20"/>
        </w:rPr>
        <w:t>0</w:t>
      </w:r>
      <w:r w:rsidR="00626A50" w:rsidRPr="00952579">
        <w:rPr>
          <w:rFonts w:ascii="Verdana" w:hAnsi="Verdana"/>
          <w:color w:val="333399"/>
          <w:sz w:val="20"/>
          <w:szCs w:val="20"/>
        </w:rPr>
        <w:t>5</w:t>
      </w:r>
      <w:r w:rsidR="00DF116F" w:rsidRPr="00952579">
        <w:rPr>
          <w:rFonts w:ascii="Verdana" w:hAnsi="Verdana"/>
          <w:color w:val="333399"/>
          <w:sz w:val="20"/>
          <w:szCs w:val="20"/>
        </w:rPr>
        <w:t xml:space="preserve">/13 </w:t>
      </w:r>
      <w:r w:rsidRPr="00952579">
        <w:rPr>
          <w:rFonts w:ascii="Verdana" w:hAnsi="Verdana"/>
          <w:color w:val="333399"/>
          <w:sz w:val="20"/>
          <w:szCs w:val="20"/>
        </w:rPr>
        <w:t xml:space="preserve">se recibió </w:t>
      </w:r>
      <w:r w:rsidR="00626A50" w:rsidRPr="00952579">
        <w:rPr>
          <w:rFonts w:ascii="Verdana" w:hAnsi="Verdana"/>
          <w:color w:val="333399"/>
          <w:sz w:val="20"/>
          <w:szCs w:val="20"/>
        </w:rPr>
        <w:t>escrito del Director del Dpto. de Traducción e I</w:t>
      </w:r>
      <w:r w:rsidR="00626A50" w:rsidRPr="00952579">
        <w:rPr>
          <w:rFonts w:ascii="Verdana" w:hAnsi="Verdana"/>
          <w:color w:val="333399"/>
          <w:sz w:val="20"/>
          <w:szCs w:val="20"/>
        </w:rPr>
        <w:t>n</w:t>
      </w:r>
      <w:r w:rsidR="00626A50" w:rsidRPr="00952579">
        <w:rPr>
          <w:rFonts w:ascii="Verdana" w:hAnsi="Verdana"/>
          <w:color w:val="333399"/>
          <w:sz w:val="20"/>
          <w:szCs w:val="20"/>
        </w:rPr>
        <w:t>terpretación en el que comunicaba la aprobación por su Dpto. del cambio de área de la Profesora Asociada 3+3, Dña. Olga García.</w:t>
      </w:r>
    </w:p>
    <w:p w:rsidR="00A148FF" w:rsidRPr="00952579" w:rsidRDefault="00A148FF" w:rsidP="00A8734F">
      <w:pPr>
        <w:spacing w:line="24" w:lineRule="atLeast"/>
        <w:jc w:val="both"/>
        <w:rPr>
          <w:rFonts w:ascii="Verdana" w:hAnsi="Verdana"/>
          <w:color w:val="333399"/>
          <w:sz w:val="20"/>
          <w:szCs w:val="20"/>
          <w:lang w:val="es-ES_tradnl"/>
        </w:rPr>
      </w:pPr>
    </w:p>
    <w:p w:rsidR="00A148FF" w:rsidRPr="00952579" w:rsidRDefault="00A148FF" w:rsidP="000B1758">
      <w:pPr>
        <w:numPr>
          <w:ilvl w:val="0"/>
          <w:numId w:val="11"/>
        </w:numPr>
        <w:jc w:val="both"/>
        <w:rPr>
          <w:rFonts w:ascii="Verdana" w:hAnsi="Verdana"/>
          <w:color w:val="333399"/>
          <w:sz w:val="20"/>
          <w:szCs w:val="20"/>
        </w:rPr>
      </w:pPr>
      <w:r w:rsidRPr="00952579">
        <w:rPr>
          <w:rFonts w:ascii="Verdana" w:hAnsi="Verdana"/>
          <w:color w:val="333399"/>
          <w:sz w:val="20"/>
          <w:szCs w:val="20"/>
        </w:rPr>
        <w:t xml:space="preserve">El día </w:t>
      </w:r>
      <w:r w:rsidR="00626A50" w:rsidRPr="00952579">
        <w:rPr>
          <w:rFonts w:ascii="Verdana" w:hAnsi="Verdana"/>
          <w:color w:val="333399"/>
          <w:sz w:val="20"/>
          <w:szCs w:val="20"/>
        </w:rPr>
        <w:t>26</w:t>
      </w:r>
      <w:r w:rsidR="00F9434E" w:rsidRPr="00952579">
        <w:rPr>
          <w:rFonts w:ascii="Verdana" w:hAnsi="Verdana"/>
          <w:color w:val="333399"/>
          <w:sz w:val="20"/>
          <w:szCs w:val="20"/>
        </w:rPr>
        <w:t>/</w:t>
      </w:r>
      <w:r w:rsidR="00626A50" w:rsidRPr="00952579">
        <w:rPr>
          <w:rFonts w:ascii="Verdana" w:hAnsi="Verdana"/>
          <w:color w:val="333399"/>
          <w:sz w:val="20"/>
          <w:szCs w:val="20"/>
        </w:rPr>
        <w:t>06</w:t>
      </w:r>
      <w:r w:rsidR="00F9434E" w:rsidRPr="00952579">
        <w:rPr>
          <w:rFonts w:ascii="Verdana" w:hAnsi="Verdana"/>
          <w:color w:val="333399"/>
          <w:sz w:val="20"/>
          <w:szCs w:val="20"/>
        </w:rPr>
        <w:t>/1</w:t>
      </w:r>
      <w:r w:rsidR="00F44DF0" w:rsidRPr="00952579">
        <w:rPr>
          <w:rFonts w:ascii="Verdana" w:hAnsi="Verdana"/>
          <w:color w:val="333399"/>
          <w:sz w:val="20"/>
          <w:szCs w:val="20"/>
        </w:rPr>
        <w:t>3</w:t>
      </w:r>
      <w:r w:rsidR="00F9434E" w:rsidRPr="00952579">
        <w:rPr>
          <w:rFonts w:ascii="Verdana" w:hAnsi="Verdana"/>
          <w:color w:val="333399"/>
          <w:sz w:val="20"/>
          <w:szCs w:val="20"/>
        </w:rPr>
        <w:t xml:space="preserve"> </w:t>
      </w:r>
      <w:r w:rsidR="000A44EB" w:rsidRPr="00952579">
        <w:rPr>
          <w:rFonts w:ascii="Verdana" w:hAnsi="Verdana"/>
          <w:color w:val="333399"/>
          <w:sz w:val="20"/>
          <w:szCs w:val="20"/>
        </w:rPr>
        <w:t xml:space="preserve">se </w:t>
      </w:r>
      <w:r w:rsidR="00626A50" w:rsidRPr="00952579">
        <w:rPr>
          <w:rFonts w:ascii="Verdana" w:hAnsi="Verdana"/>
          <w:color w:val="333399"/>
          <w:sz w:val="20"/>
          <w:szCs w:val="20"/>
        </w:rPr>
        <w:t>remitió al Vicerrectorado de Ordenación Académica y Profes</w:t>
      </w:r>
      <w:r w:rsidR="00626A50" w:rsidRPr="00952579">
        <w:rPr>
          <w:rFonts w:ascii="Verdana" w:hAnsi="Verdana"/>
          <w:color w:val="333399"/>
          <w:sz w:val="20"/>
          <w:szCs w:val="20"/>
        </w:rPr>
        <w:t>o</w:t>
      </w:r>
      <w:r w:rsidR="00626A50" w:rsidRPr="00952579">
        <w:rPr>
          <w:rFonts w:ascii="Verdana" w:hAnsi="Verdana"/>
          <w:color w:val="333399"/>
          <w:sz w:val="20"/>
          <w:szCs w:val="20"/>
        </w:rPr>
        <w:t>rado informes individuales, cumplimentados en los nuevos impresos normaliz</w:t>
      </w:r>
      <w:r w:rsidR="00626A50" w:rsidRPr="00952579">
        <w:rPr>
          <w:rFonts w:ascii="Verdana" w:hAnsi="Verdana"/>
          <w:color w:val="333399"/>
          <w:sz w:val="20"/>
          <w:szCs w:val="20"/>
        </w:rPr>
        <w:t>a</w:t>
      </w:r>
      <w:r w:rsidR="00626A50" w:rsidRPr="00952579">
        <w:rPr>
          <w:rFonts w:ascii="Verdana" w:hAnsi="Verdana"/>
          <w:color w:val="333399"/>
          <w:sz w:val="20"/>
          <w:szCs w:val="20"/>
        </w:rPr>
        <w:t xml:space="preserve">dos enviados por ese </w:t>
      </w:r>
      <w:r w:rsidR="00CC12BE" w:rsidRPr="00952579">
        <w:rPr>
          <w:rFonts w:ascii="Verdana" w:hAnsi="Verdana"/>
          <w:color w:val="333399"/>
          <w:sz w:val="20"/>
          <w:szCs w:val="20"/>
        </w:rPr>
        <w:t>Vicerrectorado</w:t>
      </w:r>
      <w:r w:rsidR="00626A50" w:rsidRPr="00952579">
        <w:rPr>
          <w:rFonts w:ascii="Verdana" w:hAnsi="Verdana"/>
          <w:color w:val="333399"/>
          <w:sz w:val="20"/>
          <w:szCs w:val="20"/>
        </w:rPr>
        <w:t xml:space="preserve"> (21.05.13)</w:t>
      </w:r>
      <w:r w:rsidR="00CC12BE" w:rsidRPr="00952579">
        <w:rPr>
          <w:rFonts w:ascii="Verdana" w:hAnsi="Verdana"/>
          <w:color w:val="333399"/>
          <w:sz w:val="20"/>
          <w:szCs w:val="20"/>
        </w:rPr>
        <w:t>,</w:t>
      </w:r>
      <w:r w:rsidR="00626A50" w:rsidRPr="00952579">
        <w:rPr>
          <w:rFonts w:ascii="Verdana" w:hAnsi="Verdana"/>
          <w:color w:val="333399"/>
          <w:sz w:val="20"/>
          <w:szCs w:val="20"/>
        </w:rPr>
        <w:t xml:space="preserve"> sobre la prórroga de los contr</w:t>
      </w:r>
      <w:r w:rsidR="00626A50" w:rsidRPr="00952579">
        <w:rPr>
          <w:rFonts w:ascii="Verdana" w:hAnsi="Verdana"/>
          <w:color w:val="333399"/>
          <w:sz w:val="20"/>
          <w:szCs w:val="20"/>
        </w:rPr>
        <w:t>a</w:t>
      </w:r>
      <w:r w:rsidR="00626A50" w:rsidRPr="00952579">
        <w:rPr>
          <w:rFonts w:ascii="Verdana" w:hAnsi="Verdana"/>
          <w:color w:val="333399"/>
          <w:sz w:val="20"/>
          <w:szCs w:val="20"/>
        </w:rPr>
        <w:t>tos de Profesores Asociados</w:t>
      </w:r>
      <w:r w:rsidR="00CC12BE" w:rsidRPr="00952579">
        <w:rPr>
          <w:rFonts w:ascii="Verdana" w:hAnsi="Verdana"/>
          <w:color w:val="333399"/>
          <w:sz w:val="20"/>
          <w:szCs w:val="20"/>
        </w:rPr>
        <w:t>, aprobados en reunión extraordinaria</w:t>
      </w:r>
      <w:r w:rsidR="00626A50" w:rsidRPr="00952579">
        <w:rPr>
          <w:rFonts w:ascii="Verdana" w:hAnsi="Verdana"/>
          <w:color w:val="333399"/>
          <w:sz w:val="20"/>
          <w:szCs w:val="20"/>
        </w:rPr>
        <w:t xml:space="preserve"> de Dpto</w:t>
      </w:r>
      <w:r w:rsidRPr="00952579">
        <w:rPr>
          <w:rFonts w:ascii="Verdana" w:hAnsi="Verdana"/>
          <w:color w:val="333399"/>
          <w:sz w:val="20"/>
          <w:szCs w:val="20"/>
        </w:rPr>
        <w:t>.</w:t>
      </w:r>
      <w:r w:rsidR="00CC12BE" w:rsidRPr="00952579">
        <w:rPr>
          <w:rFonts w:ascii="Verdana" w:hAnsi="Verdana"/>
          <w:color w:val="333399"/>
          <w:sz w:val="20"/>
          <w:szCs w:val="20"/>
        </w:rPr>
        <w:t xml:space="preserve"> de esa misma fecha.</w:t>
      </w:r>
    </w:p>
    <w:p w:rsidR="00A148FF" w:rsidRPr="00952579" w:rsidRDefault="00A148FF" w:rsidP="00A8734F">
      <w:pPr>
        <w:spacing w:line="24" w:lineRule="atLeast"/>
        <w:jc w:val="both"/>
        <w:rPr>
          <w:rFonts w:ascii="Verdana" w:hAnsi="Verdana"/>
          <w:color w:val="333399"/>
          <w:sz w:val="20"/>
          <w:szCs w:val="20"/>
          <w:lang w:val="es-ES_tradnl"/>
        </w:rPr>
      </w:pPr>
    </w:p>
    <w:p w:rsidR="00A148FF" w:rsidRPr="00952579" w:rsidRDefault="00CC12BE" w:rsidP="000B1758">
      <w:pPr>
        <w:numPr>
          <w:ilvl w:val="0"/>
          <w:numId w:val="11"/>
        </w:numPr>
        <w:spacing w:line="24" w:lineRule="atLeast"/>
        <w:jc w:val="both"/>
        <w:rPr>
          <w:rFonts w:ascii="Verdana" w:hAnsi="Verdana"/>
          <w:color w:val="333399"/>
          <w:sz w:val="20"/>
          <w:szCs w:val="20"/>
          <w:lang w:val="es-ES_tradnl"/>
        </w:rPr>
      </w:pPr>
      <w:r w:rsidRPr="00952579">
        <w:rPr>
          <w:rFonts w:ascii="Verdana" w:hAnsi="Verdana"/>
          <w:color w:val="333399"/>
          <w:sz w:val="20"/>
          <w:szCs w:val="20"/>
          <w:lang w:val="es-ES_tradnl"/>
        </w:rPr>
        <w:t>Como marca la normativa vigente, e</w:t>
      </w:r>
      <w:r w:rsidR="000A44EB" w:rsidRPr="00952579">
        <w:rPr>
          <w:rFonts w:ascii="Verdana" w:hAnsi="Verdana"/>
          <w:color w:val="333399"/>
          <w:sz w:val="20"/>
          <w:szCs w:val="20"/>
        </w:rPr>
        <w:t xml:space="preserve">l día </w:t>
      </w:r>
      <w:r w:rsidRPr="00952579">
        <w:rPr>
          <w:rFonts w:ascii="Verdana" w:hAnsi="Verdana"/>
          <w:color w:val="333399"/>
          <w:sz w:val="20"/>
          <w:szCs w:val="20"/>
        </w:rPr>
        <w:t>02</w:t>
      </w:r>
      <w:r w:rsidR="000A44EB" w:rsidRPr="00952579">
        <w:rPr>
          <w:rFonts w:ascii="Verdana" w:hAnsi="Verdana"/>
          <w:color w:val="333399"/>
          <w:sz w:val="20"/>
          <w:szCs w:val="20"/>
        </w:rPr>
        <w:t>/0</w:t>
      </w:r>
      <w:r w:rsidRPr="00952579">
        <w:rPr>
          <w:rFonts w:ascii="Verdana" w:hAnsi="Verdana"/>
          <w:color w:val="333399"/>
          <w:sz w:val="20"/>
          <w:szCs w:val="20"/>
        </w:rPr>
        <w:t>7</w:t>
      </w:r>
      <w:r w:rsidR="000A44EB" w:rsidRPr="00952579">
        <w:rPr>
          <w:rFonts w:ascii="Verdana" w:hAnsi="Verdana"/>
          <w:color w:val="333399"/>
          <w:sz w:val="20"/>
          <w:szCs w:val="20"/>
        </w:rPr>
        <w:t xml:space="preserve">/13 se </w:t>
      </w:r>
      <w:r w:rsidRPr="00952579">
        <w:rPr>
          <w:rFonts w:ascii="Verdana" w:hAnsi="Verdana"/>
          <w:color w:val="333399"/>
          <w:sz w:val="20"/>
          <w:szCs w:val="20"/>
        </w:rPr>
        <w:t>remitió a la Sección de b</w:t>
      </w:r>
      <w:r w:rsidRPr="00952579">
        <w:rPr>
          <w:rFonts w:ascii="Verdana" w:hAnsi="Verdana"/>
          <w:color w:val="333399"/>
          <w:sz w:val="20"/>
          <w:szCs w:val="20"/>
        </w:rPr>
        <w:t>e</w:t>
      </w:r>
      <w:r w:rsidRPr="00952579">
        <w:rPr>
          <w:rFonts w:ascii="Verdana" w:hAnsi="Verdana"/>
          <w:color w:val="333399"/>
          <w:sz w:val="20"/>
          <w:szCs w:val="20"/>
        </w:rPr>
        <w:t>cas de la UMA certificación de la Beca de Colaboración del alumno D. Alfonso Carlos Domínguez Alonso, elaborada por el S</w:t>
      </w:r>
      <w:r w:rsidRPr="00952579">
        <w:rPr>
          <w:rFonts w:ascii="Verdana" w:hAnsi="Verdana"/>
          <w:color w:val="333399"/>
          <w:sz w:val="20"/>
          <w:szCs w:val="20"/>
        </w:rPr>
        <w:t>e</w:t>
      </w:r>
      <w:r w:rsidRPr="00952579">
        <w:rPr>
          <w:rFonts w:ascii="Verdana" w:hAnsi="Verdana"/>
          <w:color w:val="333399"/>
          <w:sz w:val="20"/>
          <w:szCs w:val="20"/>
        </w:rPr>
        <w:t>cretario Académico del Dpto</w:t>
      </w:r>
      <w:r w:rsidR="00A148FF" w:rsidRPr="00952579">
        <w:rPr>
          <w:rFonts w:ascii="Verdana" w:hAnsi="Verdana"/>
          <w:color w:val="333399"/>
          <w:sz w:val="20"/>
          <w:szCs w:val="20"/>
        </w:rPr>
        <w:t>.</w:t>
      </w:r>
    </w:p>
    <w:p w:rsidR="00A148FF" w:rsidRPr="00952579" w:rsidRDefault="00A148FF" w:rsidP="007F16A8">
      <w:pPr>
        <w:spacing w:line="24" w:lineRule="atLeast"/>
        <w:jc w:val="both"/>
        <w:rPr>
          <w:rFonts w:ascii="Verdana" w:hAnsi="Verdana"/>
          <w:color w:val="333399"/>
          <w:sz w:val="20"/>
          <w:szCs w:val="20"/>
          <w:lang w:val="es-ES_tradnl"/>
        </w:rPr>
      </w:pPr>
    </w:p>
    <w:p w:rsidR="00A148FF" w:rsidRPr="00952579" w:rsidRDefault="00CC12BE" w:rsidP="000B1758">
      <w:pPr>
        <w:numPr>
          <w:ilvl w:val="0"/>
          <w:numId w:val="11"/>
        </w:numPr>
        <w:spacing w:line="24" w:lineRule="atLeast"/>
        <w:jc w:val="both"/>
        <w:rPr>
          <w:rFonts w:ascii="Verdana" w:hAnsi="Verdana"/>
          <w:color w:val="333399"/>
          <w:sz w:val="20"/>
          <w:szCs w:val="20"/>
          <w:lang w:val="es-ES_tradnl"/>
        </w:rPr>
      </w:pPr>
      <w:r w:rsidRPr="00952579">
        <w:rPr>
          <w:rFonts w:ascii="Verdana" w:hAnsi="Verdana"/>
          <w:color w:val="333399"/>
          <w:sz w:val="20"/>
          <w:szCs w:val="20"/>
          <w:lang w:val="es-ES_tradnl"/>
        </w:rPr>
        <w:t xml:space="preserve">El mismo </w:t>
      </w:r>
      <w:r w:rsidRPr="00952579">
        <w:rPr>
          <w:rFonts w:ascii="Verdana" w:hAnsi="Verdana"/>
          <w:color w:val="333399"/>
          <w:sz w:val="20"/>
          <w:szCs w:val="20"/>
        </w:rPr>
        <w:t>día 02/07/13</w:t>
      </w:r>
      <w:r w:rsidR="00F44DF0" w:rsidRPr="00952579">
        <w:rPr>
          <w:rFonts w:ascii="Verdana" w:hAnsi="Verdana"/>
          <w:color w:val="333399"/>
          <w:sz w:val="20"/>
          <w:szCs w:val="20"/>
        </w:rPr>
        <w:t xml:space="preserve"> </w:t>
      </w:r>
      <w:r w:rsidR="000A44EB" w:rsidRPr="00952579">
        <w:rPr>
          <w:rFonts w:ascii="Verdana" w:hAnsi="Verdana"/>
          <w:color w:val="333399"/>
          <w:sz w:val="20"/>
          <w:szCs w:val="20"/>
        </w:rPr>
        <w:t xml:space="preserve">se </w:t>
      </w:r>
      <w:r w:rsidRPr="00952579">
        <w:rPr>
          <w:rFonts w:ascii="Verdana" w:hAnsi="Verdana"/>
          <w:color w:val="333399"/>
          <w:sz w:val="20"/>
          <w:szCs w:val="20"/>
        </w:rPr>
        <w:t>recibió notificación provisional del Servicio de PDI s</w:t>
      </w:r>
      <w:r w:rsidRPr="00952579">
        <w:rPr>
          <w:rFonts w:ascii="Verdana" w:hAnsi="Verdana"/>
          <w:color w:val="333399"/>
          <w:sz w:val="20"/>
          <w:szCs w:val="20"/>
        </w:rPr>
        <w:t>o</w:t>
      </w:r>
      <w:r w:rsidRPr="00952579">
        <w:rPr>
          <w:rFonts w:ascii="Verdana" w:hAnsi="Verdana"/>
          <w:color w:val="333399"/>
          <w:sz w:val="20"/>
          <w:szCs w:val="20"/>
        </w:rPr>
        <w:t xml:space="preserve">bre los Colaboradores Honorarios del Dpto. para el curso 2013-14, solicitando que se completara la documentación en algunos casos hasta el 19/07, antes de la resolución definitiva de la Comisión de </w:t>
      </w:r>
      <w:proofErr w:type="spellStart"/>
      <w:r w:rsidRPr="00952579">
        <w:rPr>
          <w:rFonts w:ascii="Verdana" w:hAnsi="Verdana"/>
          <w:color w:val="333399"/>
          <w:sz w:val="20"/>
          <w:szCs w:val="20"/>
        </w:rPr>
        <w:t>de</w:t>
      </w:r>
      <w:proofErr w:type="spellEnd"/>
      <w:r w:rsidRPr="00952579">
        <w:rPr>
          <w:rFonts w:ascii="Verdana" w:hAnsi="Verdana"/>
          <w:color w:val="333399"/>
          <w:sz w:val="20"/>
          <w:szCs w:val="20"/>
        </w:rPr>
        <w:t xml:space="preserve"> Ordenación Académica y Profesor</w:t>
      </w:r>
      <w:r w:rsidRPr="00952579">
        <w:rPr>
          <w:rFonts w:ascii="Verdana" w:hAnsi="Verdana"/>
          <w:color w:val="333399"/>
          <w:sz w:val="20"/>
          <w:szCs w:val="20"/>
        </w:rPr>
        <w:t>a</w:t>
      </w:r>
      <w:r w:rsidRPr="00952579">
        <w:rPr>
          <w:rFonts w:ascii="Verdana" w:hAnsi="Verdana"/>
          <w:color w:val="333399"/>
          <w:sz w:val="20"/>
          <w:szCs w:val="20"/>
        </w:rPr>
        <w:t>do (COAP). El día 07/11 se recibieron los nombramientos de los Colaboradores Honorarios del Dpto., que son: Hilario Jesús Bautista Ruiz, actualmente en act</w:t>
      </w:r>
      <w:r w:rsidRPr="00952579">
        <w:rPr>
          <w:rFonts w:ascii="Verdana" w:hAnsi="Verdana"/>
          <w:color w:val="333399"/>
          <w:sz w:val="20"/>
          <w:szCs w:val="20"/>
        </w:rPr>
        <w:t>i</w:t>
      </w:r>
      <w:r w:rsidRPr="00952579">
        <w:rPr>
          <w:rFonts w:ascii="Verdana" w:hAnsi="Verdana"/>
          <w:color w:val="333399"/>
          <w:sz w:val="20"/>
          <w:szCs w:val="20"/>
        </w:rPr>
        <w:t xml:space="preserve">vo, y los profesores jubilados Mª Isabel Calero Secall, Mª Paz Torres Palomo, Gonzalo del Cerro Calderón, Mª Ángeles Durán López y Juan Francisco Crespo Hidalgo. De las solicitudes formuladas por el Dpto. sólo ha sido rechazada la de Luisa </w:t>
      </w:r>
      <w:proofErr w:type="spellStart"/>
      <w:r w:rsidRPr="00952579">
        <w:rPr>
          <w:rFonts w:ascii="Verdana" w:hAnsi="Verdana"/>
          <w:color w:val="333399"/>
          <w:sz w:val="20"/>
          <w:szCs w:val="20"/>
        </w:rPr>
        <w:t>Lesage</w:t>
      </w:r>
      <w:proofErr w:type="spellEnd"/>
      <w:r w:rsidRPr="00952579">
        <w:rPr>
          <w:rFonts w:ascii="Verdana" w:hAnsi="Verdana"/>
          <w:color w:val="333399"/>
          <w:sz w:val="20"/>
          <w:szCs w:val="20"/>
        </w:rPr>
        <w:t xml:space="preserve"> </w:t>
      </w:r>
      <w:proofErr w:type="spellStart"/>
      <w:r w:rsidRPr="00952579">
        <w:rPr>
          <w:rFonts w:ascii="Verdana" w:hAnsi="Verdana"/>
          <w:color w:val="333399"/>
          <w:sz w:val="20"/>
          <w:szCs w:val="20"/>
        </w:rPr>
        <w:t>Gárriga</w:t>
      </w:r>
      <w:proofErr w:type="spellEnd"/>
      <w:r w:rsidRPr="00952579">
        <w:rPr>
          <w:rFonts w:ascii="Verdana" w:hAnsi="Verdana"/>
          <w:color w:val="333399"/>
          <w:sz w:val="20"/>
          <w:szCs w:val="20"/>
        </w:rPr>
        <w:t>, por no cumplir los requisitos exigidos (falta de actividad relacionada y de cotización  a la Seguridad Social). La notificación oficial de la decisión de la COAP se recibió del Vicerrectorado de Ordenación Académica y Profes</w:t>
      </w:r>
      <w:r w:rsidRPr="00952579">
        <w:rPr>
          <w:rFonts w:ascii="Verdana" w:hAnsi="Verdana"/>
          <w:color w:val="333399"/>
          <w:sz w:val="20"/>
          <w:szCs w:val="20"/>
        </w:rPr>
        <w:t>o</w:t>
      </w:r>
      <w:r w:rsidRPr="00952579">
        <w:rPr>
          <w:rFonts w:ascii="Verdana" w:hAnsi="Verdana"/>
          <w:color w:val="333399"/>
          <w:sz w:val="20"/>
          <w:szCs w:val="20"/>
        </w:rPr>
        <w:t>rado el día 10/11/13</w:t>
      </w:r>
      <w:r w:rsidR="00A148FF" w:rsidRPr="00952579">
        <w:rPr>
          <w:rFonts w:ascii="Verdana" w:hAnsi="Verdana"/>
          <w:color w:val="333399"/>
          <w:sz w:val="20"/>
          <w:szCs w:val="20"/>
        </w:rPr>
        <w:t>.</w:t>
      </w:r>
    </w:p>
    <w:p w:rsidR="00A148FF" w:rsidRPr="00952579" w:rsidRDefault="00A148FF" w:rsidP="007F16A8">
      <w:pPr>
        <w:spacing w:line="24" w:lineRule="atLeast"/>
        <w:jc w:val="both"/>
        <w:rPr>
          <w:rFonts w:ascii="Verdana" w:hAnsi="Verdana"/>
          <w:color w:val="333399"/>
          <w:sz w:val="20"/>
          <w:szCs w:val="20"/>
          <w:lang w:val="es-ES_tradnl"/>
        </w:rPr>
      </w:pPr>
    </w:p>
    <w:p w:rsidR="00A148FF" w:rsidRPr="00952579" w:rsidRDefault="000A44EB" w:rsidP="000B1758">
      <w:pPr>
        <w:numPr>
          <w:ilvl w:val="0"/>
          <w:numId w:val="11"/>
        </w:numPr>
        <w:spacing w:line="24" w:lineRule="atLeast"/>
        <w:jc w:val="both"/>
        <w:rPr>
          <w:rFonts w:ascii="Verdana" w:hAnsi="Verdana"/>
          <w:color w:val="333399"/>
          <w:sz w:val="20"/>
          <w:szCs w:val="20"/>
          <w:lang w:val="es-ES_tradnl"/>
        </w:rPr>
      </w:pPr>
      <w:r w:rsidRPr="00952579">
        <w:rPr>
          <w:rFonts w:ascii="Verdana" w:hAnsi="Verdana"/>
          <w:color w:val="333399"/>
          <w:sz w:val="20"/>
          <w:szCs w:val="20"/>
        </w:rPr>
        <w:t xml:space="preserve">Con fecha </w:t>
      </w:r>
      <w:r w:rsidR="00CC12BE" w:rsidRPr="00952579">
        <w:rPr>
          <w:rFonts w:ascii="Verdana" w:hAnsi="Verdana"/>
          <w:color w:val="333399"/>
          <w:sz w:val="20"/>
          <w:szCs w:val="20"/>
        </w:rPr>
        <w:t>05</w:t>
      </w:r>
      <w:r w:rsidRPr="00952579">
        <w:rPr>
          <w:rFonts w:ascii="Verdana" w:hAnsi="Verdana"/>
          <w:color w:val="333399"/>
          <w:sz w:val="20"/>
          <w:szCs w:val="20"/>
        </w:rPr>
        <w:t>/0</w:t>
      </w:r>
      <w:r w:rsidR="00CC12BE" w:rsidRPr="00952579">
        <w:rPr>
          <w:rFonts w:ascii="Verdana" w:hAnsi="Verdana"/>
          <w:color w:val="333399"/>
          <w:sz w:val="20"/>
          <w:szCs w:val="20"/>
        </w:rPr>
        <w:t>7</w:t>
      </w:r>
      <w:r w:rsidRPr="00952579">
        <w:rPr>
          <w:rFonts w:ascii="Verdana" w:hAnsi="Verdana"/>
          <w:color w:val="333399"/>
          <w:sz w:val="20"/>
          <w:szCs w:val="20"/>
        </w:rPr>
        <w:t xml:space="preserve">/13 se recibió </w:t>
      </w:r>
      <w:r w:rsidR="00CC12BE" w:rsidRPr="00952579">
        <w:rPr>
          <w:rFonts w:ascii="Verdana" w:hAnsi="Verdana"/>
          <w:color w:val="333399"/>
          <w:sz w:val="20"/>
          <w:szCs w:val="20"/>
        </w:rPr>
        <w:t>escrito del Vicerrectorado de Ordenación Acad</w:t>
      </w:r>
      <w:r w:rsidR="00CC12BE" w:rsidRPr="00952579">
        <w:rPr>
          <w:rFonts w:ascii="Verdana" w:hAnsi="Verdana"/>
          <w:color w:val="333399"/>
          <w:sz w:val="20"/>
          <w:szCs w:val="20"/>
        </w:rPr>
        <w:t>é</w:t>
      </w:r>
      <w:r w:rsidR="00CC12BE" w:rsidRPr="00952579">
        <w:rPr>
          <w:rFonts w:ascii="Verdana" w:hAnsi="Verdana"/>
          <w:color w:val="333399"/>
          <w:sz w:val="20"/>
          <w:szCs w:val="20"/>
        </w:rPr>
        <w:t>mica y Profesorado con los acuerdos del Consejo Andaluz de Universidades ace</w:t>
      </w:r>
      <w:r w:rsidR="00CC12BE" w:rsidRPr="00952579">
        <w:rPr>
          <w:rFonts w:ascii="Verdana" w:hAnsi="Verdana"/>
          <w:color w:val="333399"/>
          <w:sz w:val="20"/>
          <w:szCs w:val="20"/>
        </w:rPr>
        <w:t>r</w:t>
      </w:r>
      <w:r w:rsidR="00CC12BE" w:rsidRPr="00952579">
        <w:rPr>
          <w:rFonts w:ascii="Verdana" w:hAnsi="Verdana"/>
          <w:color w:val="333399"/>
          <w:sz w:val="20"/>
          <w:szCs w:val="20"/>
        </w:rPr>
        <w:t>ca de la ejecución de la tasa de reposición del PDI funcionario (10%) y sobre la contrat</w:t>
      </w:r>
      <w:r w:rsidR="00CC12BE" w:rsidRPr="00952579">
        <w:rPr>
          <w:rFonts w:ascii="Verdana" w:hAnsi="Verdana"/>
          <w:color w:val="333399"/>
          <w:sz w:val="20"/>
          <w:szCs w:val="20"/>
        </w:rPr>
        <w:t>a</w:t>
      </w:r>
      <w:r w:rsidR="00CC12BE" w:rsidRPr="00952579">
        <w:rPr>
          <w:rFonts w:ascii="Verdana" w:hAnsi="Verdana"/>
          <w:color w:val="333399"/>
          <w:sz w:val="20"/>
          <w:szCs w:val="20"/>
        </w:rPr>
        <w:t>ción temporal del profesorado</w:t>
      </w:r>
      <w:r w:rsidR="00240A00" w:rsidRPr="00952579">
        <w:rPr>
          <w:rFonts w:ascii="Verdana" w:hAnsi="Verdana"/>
          <w:color w:val="333399"/>
          <w:sz w:val="20"/>
          <w:szCs w:val="20"/>
        </w:rPr>
        <w:t>.</w:t>
      </w:r>
    </w:p>
    <w:p w:rsidR="00F44DF0" w:rsidRPr="00952579" w:rsidRDefault="00F44DF0" w:rsidP="00F44DF0">
      <w:pPr>
        <w:spacing w:line="24" w:lineRule="atLeast"/>
        <w:jc w:val="both"/>
        <w:rPr>
          <w:rFonts w:ascii="Verdana" w:hAnsi="Verdana"/>
          <w:color w:val="333399"/>
          <w:sz w:val="20"/>
          <w:szCs w:val="20"/>
          <w:lang w:val="es-ES_tradnl"/>
        </w:rPr>
      </w:pPr>
    </w:p>
    <w:p w:rsidR="00F44DF0" w:rsidRPr="00952579" w:rsidRDefault="00F44DF0" w:rsidP="00F44DF0">
      <w:pPr>
        <w:numPr>
          <w:ilvl w:val="0"/>
          <w:numId w:val="11"/>
        </w:numPr>
        <w:spacing w:line="24" w:lineRule="atLeast"/>
        <w:jc w:val="both"/>
        <w:rPr>
          <w:rFonts w:ascii="Verdana" w:hAnsi="Verdana"/>
          <w:color w:val="333399"/>
          <w:sz w:val="20"/>
          <w:szCs w:val="20"/>
          <w:lang w:val="es-ES_tradnl"/>
        </w:rPr>
      </w:pPr>
      <w:r w:rsidRPr="00952579">
        <w:rPr>
          <w:rFonts w:ascii="Verdana" w:hAnsi="Verdana"/>
          <w:color w:val="333399"/>
          <w:sz w:val="20"/>
          <w:szCs w:val="20"/>
        </w:rPr>
        <w:t xml:space="preserve">Con fecha </w:t>
      </w:r>
      <w:r w:rsidR="00CC12BE" w:rsidRPr="00952579">
        <w:rPr>
          <w:rFonts w:ascii="Verdana" w:hAnsi="Verdana"/>
          <w:color w:val="333399"/>
          <w:sz w:val="20"/>
          <w:szCs w:val="20"/>
        </w:rPr>
        <w:t>26</w:t>
      </w:r>
      <w:r w:rsidR="0074071D" w:rsidRPr="00952579">
        <w:rPr>
          <w:rFonts w:ascii="Verdana" w:hAnsi="Verdana"/>
          <w:color w:val="333399"/>
          <w:sz w:val="20"/>
          <w:szCs w:val="20"/>
        </w:rPr>
        <w:t>/0</w:t>
      </w:r>
      <w:r w:rsidR="00CC12BE" w:rsidRPr="00952579">
        <w:rPr>
          <w:rFonts w:ascii="Verdana" w:hAnsi="Verdana"/>
          <w:color w:val="333399"/>
          <w:sz w:val="20"/>
          <w:szCs w:val="20"/>
        </w:rPr>
        <w:t>7</w:t>
      </w:r>
      <w:r w:rsidR="0074071D" w:rsidRPr="00952579">
        <w:rPr>
          <w:rFonts w:ascii="Verdana" w:hAnsi="Verdana"/>
          <w:color w:val="333399"/>
          <w:sz w:val="20"/>
          <w:szCs w:val="20"/>
        </w:rPr>
        <w:t xml:space="preserve">/13 </w:t>
      </w:r>
      <w:r w:rsidR="00240A00" w:rsidRPr="00952579">
        <w:rPr>
          <w:rFonts w:ascii="Verdana" w:hAnsi="Verdana"/>
          <w:color w:val="333399"/>
          <w:sz w:val="20"/>
          <w:szCs w:val="20"/>
        </w:rPr>
        <w:t xml:space="preserve">se </w:t>
      </w:r>
      <w:r w:rsidR="00CC12BE" w:rsidRPr="00952579">
        <w:rPr>
          <w:rFonts w:ascii="Verdana" w:hAnsi="Verdana"/>
          <w:color w:val="333399"/>
          <w:sz w:val="20"/>
          <w:szCs w:val="20"/>
        </w:rPr>
        <w:t xml:space="preserve">recibió del Vicerrectorado de Ordenación Académica y Profesorado la notificación de la extinción del contrato laboral de la Profesora Sustituta Interina Dña. Mª Francisca  Ribeiro de Araujo Santo </w:t>
      </w:r>
      <w:proofErr w:type="spellStart"/>
      <w:r w:rsidR="00CC12BE" w:rsidRPr="00952579">
        <w:rPr>
          <w:rFonts w:ascii="Verdana" w:hAnsi="Verdana"/>
          <w:color w:val="333399"/>
          <w:sz w:val="20"/>
          <w:szCs w:val="20"/>
        </w:rPr>
        <w:t>Orcero</w:t>
      </w:r>
      <w:proofErr w:type="spellEnd"/>
      <w:r w:rsidR="00CC12BE" w:rsidRPr="00952579">
        <w:rPr>
          <w:rFonts w:ascii="Verdana" w:hAnsi="Verdana"/>
          <w:color w:val="333399"/>
          <w:sz w:val="20"/>
          <w:szCs w:val="20"/>
        </w:rPr>
        <w:t xml:space="preserve">, del </w:t>
      </w:r>
      <w:r w:rsidR="007A2A56" w:rsidRPr="00952579">
        <w:rPr>
          <w:rFonts w:ascii="Verdana" w:hAnsi="Verdana"/>
          <w:color w:val="333399"/>
          <w:sz w:val="20"/>
          <w:szCs w:val="20"/>
        </w:rPr>
        <w:t>Á</w:t>
      </w:r>
      <w:r w:rsidR="00CC12BE" w:rsidRPr="00952579">
        <w:rPr>
          <w:rFonts w:ascii="Verdana" w:hAnsi="Verdana"/>
          <w:color w:val="333399"/>
          <w:sz w:val="20"/>
          <w:szCs w:val="20"/>
        </w:rPr>
        <w:t>rea de Lingüística General. El 30</w:t>
      </w:r>
      <w:r w:rsidR="007A2A56" w:rsidRPr="00952579">
        <w:rPr>
          <w:rFonts w:ascii="Verdana" w:hAnsi="Verdana"/>
          <w:color w:val="333399"/>
          <w:sz w:val="20"/>
          <w:szCs w:val="20"/>
        </w:rPr>
        <w:t>/</w:t>
      </w:r>
      <w:r w:rsidR="00CC12BE" w:rsidRPr="00952579">
        <w:rPr>
          <w:rFonts w:ascii="Verdana" w:hAnsi="Verdana"/>
          <w:color w:val="333399"/>
          <w:sz w:val="20"/>
          <w:szCs w:val="20"/>
        </w:rPr>
        <w:t>09 se recibió la notificación de su baja en PROA, junto a las de las profesoras Mª Isabel Calero Secall y Mª Paz Torres Palomo. El 20</w:t>
      </w:r>
      <w:r w:rsidR="007A2A56" w:rsidRPr="00952579">
        <w:rPr>
          <w:rFonts w:ascii="Verdana" w:hAnsi="Verdana"/>
          <w:color w:val="333399"/>
          <w:sz w:val="20"/>
          <w:szCs w:val="20"/>
        </w:rPr>
        <w:t>/</w:t>
      </w:r>
      <w:r w:rsidR="00CC12BE" w:rsidRPr="00952579">
        <w:rPr>
          <w:rFonts w:ascii="Verdana" w:hAnsi="Verdana"/>
          <w:color w:val="333399"/>
          <w:sz w:val="20"/>
          <w:szCs w:val="20"/>
        </w:rPr>
        <w:t>09 se nos comunicó la prórroga de contrato a los Profesores Asociados Salv</w:t>
      </w:r>
      <w:r w:rsidR="00CC12BE" w:rsidRPr="00952579">
        <w:rPr>
          <w:rFonts w:ascii="Verdana" w:hAnsi="Verdana"/>
          <w:color w:val="333399"/>
          <w:sz w:val="20"/>
          <w:szCs w:val="20"/>
        </w:rPr>
        <w:t>a</w:t>
      </w:r>
      <w:r w:rsidR="00CC12BE" w:rsidRPr="00952579">
        <w:rPr>
          <w:rFonts w:ascii="Verdana" w:hAnsi="Verdana"/>
          <w:color w:val="333399"/>
          <w:sz w:val="20"/>
          <w:szCs w:val="20"/>
        </w:rPr>
        <w:t>dor Peláez Sant</w:t>
      </w:r>
      <w:r w:rsidR="00CC12BE" w:rsidRPr="00952579">
        <w:rPr>
          <w:rFonts w:ascii="Verdana" w:hAnsi="Verdana"/>
          <w:color w:val="333399"/>
          <w:sz w:val="20"/>
          <w:szCs w:val="20"/>
        </w:rPr>
        <w:t>a</w:t>
      </w:r>
      <w:r w:rsidR="00CC12BE" w:rsidRPr="00952579">
        <w:rPr>
          <w:rFonts w:ascii="Verdana" w:hAnsi="Verdana"/>
          <w:color w:val="333399"/>
          <w:sz w:val="20"/>
          <w:szCs w:val="20"/>
        </w:rPr>
        <w:t>maría y Matilde Vida Castro</w:t>
      </w:r>
      <w:r w:rsidRPr="00952579">
        <w:rPr>
          <w:rFonts w:ascii="Verdana" w:hAnsi="Verdana"/>
          <w:color w:val="333399"/>
          <w:sz w:val="20"/>
          <w:szCs w:val="20"/>
        </w:rPr>
        <w:t>.</w:t>
      </w:r>
    </w:p>
    <w:p w:rsidR="00F44DF0" w:rsidRPr="00952579" w:rsidRDefault="00F44DF0" w:rsidP="00F44DF0">
      <w:pPr>
        <w:spacing w:line="24" w:lineRule="atLeast"/>
        <w:jc w:val="both"/>
        <w:rPr>
          <w:rFonts w:ascii="Verdana" w:hAnsi="Verdana"/>
          <w:color w:val="333399"/>
          <w:sz w:val="20"/>
          <w:szCs w:val="20"/>
          <w:lang w:val="es-ES_tradnl"/>
        </w:rPr>
      </w:pPr>
    </w:p>
    <w:p w:rsidR="00F44DF0" w:rsidRPr="00952579" w:rsidRDefault="00F44DF0" w:rsidP="00240A00">
      <w:pPr>
        <w:numPr>
          <w:ilvl w:val="0"/>
          <w:numId w:val="11"/>
        </w:numPr>
        <w:spacing w:line="24" w:lineRule="atLeast"/>
        <w:jc w:val="both"/>
        <w:rPr>
          <w:rFonts w:ascii="Verdana" w:hAnsi="Verdana"/>
          <w:color w:val="333399"/>
          <w:sz w:val="20"/>
          <w:szCs w:val="20"/>
          <w:lang w:val="es-ES_tradnl"/>
        </w:rPr>
      </w:pPr>
      <w:r w:rsidRPr="00952579">
        <w:rPr>
          <w:rFonts w:ascii="Verdana" w:hAnsi="Verdana"/>
          <w:color w:val="333399"/>
          <w:sz w:val="20"/>
          <w:szCs w:val="20"/>
        </w:rPr>
        <w:t xml:space="preserve">Con fecha </w:t>
      </w:r>
      <w:r w:rsidR="00240A00" w:rsidRPr="00952579">
        <w:rPr>
          <w:rFonts w:ascii="Verdana" w:hAnsi="Verdana"/>
          <w:color w:val="333399"/>
          <w:sz w:val="20"/>
          <w:szCs w:val="20"/>
        </w:rPr>
        <w:t>1</w:t>
      </w:r>
      <w:r w:rsidR="007A2A56" w:rsidRPr="00952579">
        <w:rPr>
          <w:rFonts w:ascii="Verdana" w:hAnsi="Verdana"/>
          <w:color w:val="333399"/>
          <w:sz w:val="20"/>
          <w:szCs w:val="20"/>
        </w:rPr>
        <w:t>6</w:t>
      </w:r>
      <w:r w:rsidRPr="00952579">
        <w:rPr>
          <w:rFonts w:ascii="Verdana" w:hAnsi="Verdana"/>
          <w:color w:val="333399"/>
          <w:sz w:val="20"/>
          <w:szCs w:val="20"/>
        </w:rPr>
        <w:t>/</w:t>
      </w:r>
      <w:r w:rsidR="00FC210F" w:rsidRPr="00952579">
        <w:rPr>
          <w:rFonts w:ascii="Verdana" w:hAnsi="Verdana"/>
          <w:color w:val="333399"/>
          <w:sz w:val="20"/>
          <w:szCs w:val="20"/>
        </w:rPr>
        <w:t>0</w:t>
      </w:r>
      <w:r w:rsidR="007A2A56" w:rsidRPr="00952579">
        <w:rPr>
          <w:rFonts w:ascii="Verdana" w:hAnsi="Verdana"/>
          <w:color w:val="333399"/>
          <w:sz w:val="20"/>
          <w:szCs w:val="20"/>
        </w:rPr>
        <w:t>9</w:t>
      </w:r>
      <w:r w:rsidRPr="00952579">
        <w:rPr>
          <w:rFonts w:ascii="Verdana" w:hAnsi="Verdana"/>
          <w:color w:val="333399"/>
          <w:sz w:val="20"/>
          <w:szCs w:val="20"/>
        </w:rPr>
        <w:t>/</w:t>
      </w:r>
      <w:r w:rsidR="00FC210F" w:rsidRPr="00952579">
        <w:rPr>
          <w:rFonts w:ascii="Verdana" w:hAnsi="Verdana"/>
          <w:color w:val="333399"/>
          <w:sz w:val="20"/>
          <w:szCs w:val="20"/>
        </w:rPr>
        <w:t>13</w:t>
      </w:r>
      <w:r w:rsidRPr="00952579">
        <w:rPr>
          <w:rFonts w:ascii="Verdana" w:hAnsi="Verdana"/>
          <w:color w:val="333399"/>
          <w:sz w:val="20"/>
          <w:szCs w:val="20"/>
        </w:rPr>
        <w:t xml:space="preserve"> </w:t>
      </w:r>
      <w:r w:rsidR="00240A00" w:rsidRPr="00952579">
        <w:rPr>
          <w:rFonts w:ascii="Verdana" w:hAnsi="Verdana"/>
          <w:color w:val="333399"/>
          <w:sz w:val="20"/>
          <w:szCs w:val="20"/>
        </w:rPr>
        <w:t xml:space="preserve">se recibió </w:t>
      </w:r>
      <w:r w:rsidR="007A2A56" w:rsidRPr="00952579">
        <w:rPr>
          <w:rFonts w:ascii="Verdana" w:hAnsi="Verdana"/>
          <w:color w:val="333399"/>
          <w:sz w:val="20"/>
          <w:szCs w:val="20"/>
        </w:rPr>
        <w:t>de la Biblioteca solicitud de colaboración del Dpto. en el Plan “Bienvenidos a la Biblioteca de la UMA”, dirigido a los alumnos de 1º curso</w:t>
      </w:r>
      <w:r w:rsidRPr="00952579">
        <w:rPr>
          <w:rFonts w:ascii="Verdana" w:hAnsi="Verdana"/>
          <w:color w:val="333399"/>
          <w:sz w:val="20"/>
          <w:szCs w:val="20"/>
        </w:rPr>
        <w:t>.</w:t>
      </w:r>
    </w:p>
    <w:p w:rsidR="004E7E78" w:rsidRPr="00952579" w:rsidRDefault="004E7E78" w:rsidP="004E7E78">
      <w:pPr>
        <w:pStyle w:val="Prrafodelista"/>
        <w:rPr>
          <w:rFonts w:ascii="Verdana" w:hAnsi="Verdana"/>
          <w:color w:val="333399"/>
          <w:sz w:val="20"/>
          <w:szCs w:val="20"/>
          <w:lang w:val="es-ES_tradnl"/>
        </w:rPr>
      </w:pPr>
    </w:p>
    <w:p w:rsidR="004E7E78" w:rsidRPr="00952579" w:rsidRDefault="007A2A56" w:rsidP="00240A00">
      <w:pPr>
        <w:numPr>
          <w:ilvl w:val="0"/>
          <w:numId w:val="11"/>
        </w:numPr>
        <w:spacing w:line="24" w:lineRule="atLeast"/>
        <w:jc w:val="both"/>
        <w:rPr>
          <w:rFonts w:ascii="Verdana" w:hAnsi="Verdana"/>
          <w:color w:val="333399"/>
          <w:sz w:val="20"/>
          <w:szCs w:val="20"/>
          <w:lang w:val="es-ES_tradnl"/>
        </w:rPr>
      </w:pPr>
      <w:r w:rsidRPr="00952579">
        <w:rPr>
          <w:rFonts w:ascii="Verdana" w:hAnsi="Verdana"/>
          <w:color w:val="333399"/>
          <w:sz w:val="20"/>
          <w:szCs w:val="20"/>
        </w:rPr>
        <w:t>Con fecha 22/10/13 se recibieron del Delegado de la Rectora para la Inspección de Servicios y Desarrollo Estatutario instrucciones para realizar el proceso de elección de representantes de alumnos en Consejo de Dpto. De acuerdo con esa normativa, el Dpto. fijó la c</w:t>
      </w:r>
      <w:r w:rsidRPr="00952579">
        <w:rPr>
          <w:rFonts w:ascii="Verdana" w:hAnsi="Verdana"/>
          <w:color w:val="333399"/>
          <w:sz w:val="20"/>
          <w:szCs w:val="20"/>
        </w:rPr>
        <w:t>e</w:t>
      </w:r>
      <w:r w:rsidRPr="00952579">
        <w:rPr>
          <w:rFonts w:ascii="Verdana" w:hAnsi="Verdana"/>
          <w:color w:val="333399"/>
          <w:sz w:val="20"/>
          <w:szCs w:val="20"/>
        </w:rPr>
        <w:t>lebración de las elecciones entre los días 13 y 22 de noviembre y la proclamación de resultados el día 25 de noviembre. Los result</w:t>
      </w:r>
      <w:r w:rsidRPr="00952579">
        <w:rPr>
          <w:rFonts w:ascii="Verdana" w:hAnsi="Verdana"/>
          <w:color w:val="333399"/>
          <w:sz w:val="20"/>
          <w:szCs w:val="20"/>
        </w:rPr>
        <w:t>a</w:t>
      </w:r>
      <w:r w:rsidRPr="00952579">
        <w:rPr>
          <w:rFonts w:ascii="Verdana" w:hAnsi="Verdana"/>
          <w:color w:val="333399"/>
          <w:sz w:val="20"/>
          <w:szCs w:val="20"/>
        </w:rPr>
        <w:t>dos se remitieron a los organismos competentes.</w:t>
      </w:r>
    </w:p>
    <w:p w:rsidR="004E7E78" w:rsidRPr="00952579" w:rsidRDefault="004E7E78" w:rsidP="004E7E78">
      <w:pPr>
        <w:pStyle w:val="Prrafodelista"/>
        <w:rPr>
          <w:rFonts w:ascii="Verdana" w:hAnsi="Verdana"/>
          <w:color w:val="333399"/>
          <w:sz w:val="20"/>
          <w:szCs w:val="20"/>
          <w:lang w:val="es-ES_tradnl"/>
        </w:rPr>
      </w:pPr>
    </w:p>
    <w:p w:rsidR="004E7E78" w:rsidRPr="00952579" w:rsidRDefault="007A2A56" w:rsidP="00240A00">
      <w:pPr>
        <w:numPr>
          <w:ilvl w:val="0"/>
          <w:numId w:val="11"/>
        </w:numPr>
        <w:spacing w:line="24" w:lineRule="atLeast"/>
        <w:jc w:val="both"/>
        <w:rPr>
          <w:rFonts w:ascii="Verdana" w:hAnsi="Verdana"/>
          <w:color w:val="333399"/>
          <w:sz w:val="20"/>
          <w:szCs w:val="20"/>
          <w:lang w:val="es-ES_tradnl"/>
        </w:rPr>
      </w:pPr>
      <w:r w:rsidRPr="00952579">
        <w:rPr>
          <w:rFonts w:ascii="Verdana" w:hAnsi="Verdana"/>
          <w:color w:val="333399"/>
          <w:sz w:val="20"/>
          <w:szCs w:val="20"/>
        </w:rPr>
        <w:lastRenderedPageBreak/>
        <w:t>Con fecha 08/11/13 se recibió de Servicio de Doctorado la relación de alumnos m</w:t>
      </w:r>
      <w:r w:rsidRPr="00952579">
        <w:rPr>
          <w:rFonts w:ascii="Verdana" w:hAnsi="Verdana"/>
          <w:color w:val="333399"/>
          <w:sz w:val="20"/>
          <w:szCs w:val="20"/>
        </w:rPr>
        <w:t>a</w:t>
      </w:r>
      <w:r w:rsidRPr="00952579">
        <w:rPr>
          <w:rFonts w:ascii="Verdana" w:hAnsi="Verdana"/>
          <w:color w:val="333399"/>
          <w:sz w:val="20"/>
          <w:szCs w:val="20"/>
        </w:rPr>
        <w:t>triculados en tutela de tesis, información que en su día se remitió a todos los mie</w:t>
      </w:r>
      <w:r w:rsidRPr="00952579">
        <w:rPr>
          <w:rFonts w:ascii="Verdana" w:hAnsi="Verdana"/>
          <w:color w:val="333399"/>
          <w:sz w:val="20"/>
          <w:szCs w:val="20"/>
        </w:rPr>
        <w:t>m</w:t>
      </w:r>
      <w:r w:rsidRPr="00952579">
        <w:rPr>
          <w:rFonts w:ascii="Verdana" w:hAnsi="Verdana"/>
          <w:color w:val="333399"/>
          <w:sz w:val="20"/>
          <w:szCs w:val="20"/>
        </w:rPr>
        <w:t>bros del Consejo de Dpto.</w:t>
      </w:r>
    </w:p>
    <w:p w:rsidR="004E7E78" w:rsidRPr="00952579" w:rsidRDefault="004E7E78" w:rsidP="004E7E78">
      <w:pPr>
        <w:pStyle w:val="Prrafodelista"/>
        <w:rPr>
          <w:rFonts w:ascii="Verdana" w:hAnsi="Verdana"/>
          <w:color w:val="333399"/>
          <w:sz w:val="20"/>
          <w:szCs w:val="20"/>
          <w:lang w:val="es-ES_tradnl"/>
        </w:rPr>
      </w:pPr>
    </w:p>
    <w:p w:rsidR="004E7E78" w:rsidRPr="00952579" w:rsidRDefault="007A2A56" w:rsidP="00240A00">
      <w:pPr>
        <w:numPr>
          <w:ilvl w:val="0"/>
          <w:numId w:val="11"/>
        </w:numPr>
        <w:spacing w:line="24" w:lineRule="atLeast"/>
        <w:jc w:val="both"/>
        <w:rPr>
          <w:rFonts w:ascii="Verdana" w:hAnsi="Verdana"/>
          <w:color w:val="333399"/>
          <w:sz w:val="20"/>
          <w:szCs w:val="20"/>
          <w:lang w:val="es-ES_tradnl"/>
        </w:rPr>
      </w:pPr>
      <w:r w:rsidRPr="00952579">
        <w:rPr>
          <w:rFonts w:ascii="Verdana" w:hAnsi="Verdana"/>
          <w:color w:val="333399"/>
          <w:sz w:val="20"/>
          <w:szCs w:val="20"/>
        </w:rPr>
        <w:t>Con fecha 26/11/13 se recibieron del Vicerrectorado de Ordenación Académ</w:t>
      </w:r>
      <w:r w:rsidRPr="00952579">
        <w:rPr>
          <w:rFonts w:ascii="Verdana" w:hAnsi="Verdana"/>
          <w:color w:val="333399"/>
          <w:sz w:val="20"/>
          <w:szCs w:val="20"/>
        </w:rPr>
        <w:t>i</w:t>
      </w:r>
      <w:r w:rsidRPr="00952579">
        <w:rPr>
          <w:rFonts w:ascii="Verdana" w:hAnsi="Verdana"/>
          <w:color w:val="333399"/>
          <w:sz w:val="20"/>
          <w:szCs w:val="20"/>
        </w:rPr>
        <w:t>ca y Profesorado notas aclaratorias sobre la interpretación del Baremo para contrat</w:t>
      </w:r>
      <w:r w:rsidRPr="00952579">
        <w:rPr>
          <w:rFonts w:ascii="Verdana" w:hAnsi="Verdana"/>
          <w:color w:val="333399"/>
          <w:sz w:val="20"/>
          <w:szCs w:val="20"/>
        </w:rPr>
        <w:t>a</w:t>
      </w:r>
      <w:r w:rsidRPr="00952579">
        <w:rPr>
          <w:rFonts w:ascii="Verdana" w:hAnsi="Verdana"/>
          <w:color w:val="333399"/>
          <w:sz w:val="20"/>
          <w:szCs w:val="20"/>
        </w:rPr>
        <w:t>ción laboral del PDI, que a continuación se hicieron llegar a las Comisiones As</w:t>
      </w:r>
      <w:r w:rsidRPr="00952579">
        <w:rPr>
          <w:rFonts w:ascii="Verdana" w:hAnsi="Verdana"/>
          <w:color w:val="333399"/>
          <w:sz w:val="20"/>
          <w:szCs w:val="20"/>
        </w:rPr>
        <w:t>e</w:t>
      </w:r>
      <w:r w:rsidRPr="00952579">
        <w:rPr>
          <w:rFonts w:ascii="Verdana" w:hAnsi="Verdana"/>
          <w:color w:val="333399"/>
          <w:sz w:val="20"/>
          <w:szCs w:val="20"/>
        </w:rPr>
        <w:t>soras del Dpto.</w:t>
      </w:r>
    </w:p>
    <w:p w:rsidR="004E7E78" w:rsidRPr="00952579" w:rsidRDefault="004E7E78" w:rsidP="004E7E78">
      <w:pPr>
        <w:pStyle w:val="Prrafodelista"/>
        <w:rPr>
          <w:rFonts w:ascii="Verdana" w:hAnsi="Verdana"/>
          <w:color w:val="333399"/>
          <w:sz w:val="20"/>
          <w:szCs w:val="20"/>
          <w:lang w:val="es-ES_tradnl"/>
        </w:rPr>
      </w:pPr>
    </w:p>
    <w:p w:rsidR="004E7E78" w:rsidRPr="00952579" w:rsidRDefault="007A2A56" w:rsidP="00240A00">
      <w:pPr>
        <w:numPr>
          <w:ilvl w:val="0"/>
          <w:numId w:val="11"/>
        </w:numPr>
        <w:spacing w:line="24" w:lineRule="atLeast"/>
        <w:jc w:val="both"/>
        <w:rPr>
          <w:rFonts w:ascii="Verdana" w:hAnsi="Verdana"/>
          <w:color w:val="333399"/>
          <w:sz w:val="20"/>
          <w:szCs w:val="20"/>
          <w:lang w:val="es-ES_tradnl"/>
        </w:rPr>
      </w:pPr>
      <w:r w:rsidRPr="00952579">
        <w:rPr>
          <w:rFonts w:ascii="Verdana" w:hAnsi="Verdana"/>
          <w:color w:val="333399"/>
          <w:sz w:val="20"/>
          <w:szCs w:val="20"/>
        </w:rPr>
        <w:t>Con fecha 26/11/13 se remitió al Servicio de Calidad, del Vicerrectorado de Coordinación Universitaria, el informe preceptivo para la evaluación de la activ</w:t>
      </w:r>
      <w:r w:rsidRPr="00952579">
        <w:rPr>
          <w:rFonts w:ascii="Verdana" w:hAnsi="Verdana"/>
          <w:color w:val="333399"/>
          <w:sz w:val="20"/>
          <w:szCs w:val="20"/>
        </w:rPr>
        <w:t>i</w:t>
      </w:r>
      <w:r w:rsidRPr="00952579">
        <w:rPr>
          <w:rFonts w:ascii="Verdana" w:hAnsi="Verdana"/>
          <w:color w:val="333399"/>
          <w:sz w:val="20"/>
          <w:szCs w:val="20"/>
        </w:rPr>
        <w:t>dad docente de la Profesora Asociada Mª Concepción Fernández Jiménez, una vez consultada el área concernida (Biblioteconomía y Documentación), en re</w:t>
      </w:r>
      <w:r w:rsidRPr="00952579">
        <w:rPr>
          <w:rFonts w:ascii="Verdana" w:hAnsi="Verdana"/>
          <w:color w:val="333399"/>
          <w:sz w:val="20"/>
          <w:szCs w:val="20"/>
        </w:rPr>
        <w:t>s</w:t>
      </w:r>
      <w:r w:rsidRPr="00952579">
        <w:rPr>
          <w:rFonts w:ascii="Verdana" w:hAnsi="Verdana"/>
          <w:color w:val="333399"/>
          <w:sz w:val="20"/>
          <w:szCs w:val="20"/>
        </w:rPr>
        <w:t>puesta a la petición cu</w:t>
      </w:r>
      <w:r w:rsidRPr="00952579">
        <w:rPr>
          <w:rFonts w:ascii="Verdana" w:hAnsi="Verdana"/>
          <w:color w:val="333399"/>
          <w:sz w:val="20"/>
          <w:szCs w:val="20"/>
        </w:rPr>
        <w:t>r</w:t>
      </w:r>
      <w:r w:rsidRPr="00952579">
        <w:rPr>
          <w:rFonts w:ascii="Verdana" w:hAnsi="Verdana"/>
          <w:color w:val="333399"/>
          <w:sz w:val="20"/>
          <w:szCs w:val="20"/>
        </w:rPr>
        <w:t>sada por el Servicio de Calidad el día 29/10.</w:t>
      </w:r>
    </w:p>
    <w:p w:rsidR="004E7E78" w:rsidRPr="00952579" w:rsidRDefault="004E7E78" w:rsidP="004E7E78">
      <w:pPr>
        <w:pStyle w:val="Prrafodelista"/>
        <w:rPr>
          <w:rFonts w:ascii="Verdana" w:hAnsi="Verdana"/>
          <w:color w:val="333399"/>
          <w:sz w:val="20"/>
          <w:szCs w:val="20"/>
          <w:lang w:val="es-ES_tradnl"/>
        </w:rPr>
      </w:pPr>
    </w:p>
    <w:p w:rsidR="004E7E78" w:rsidRPr="00952579" w:rsidRDefault="007A2A56" w:rsidP="00240A00">
      <w:pPr>
        <w:numPr>
          <w:ilvl w:val="0"/>
          <w:numId w:val="11"/>
        </w:numPr>
        <w:spacing w:line="24" w:lineRule="atLeast"/>
        <w:jc w:val="both"/>
        <w:rPr>
          <w:rFonts w:ascii="Verdana" w:hAnsi="Verdana"/>
          <w:color w:val="333399"/>
          <w:sz w:val="20"/>
          <w:szCs w:val="20"/>
          <w:lang w:val="es-ES_tradnl"/>
        </w:rPr>
      </w:pPr>
      <w:r w:rsidRPr="00952579">
        <w:rPr>
          <w:rFonts w:ascii="Verdana" w:hAnsi="Verdana"/>
          <w:color w:val="333399"/>
          <w:sz w:val="20"/>
          <w:szCs w:val="20"/>
        </w:rPr>
        <w:t>El mismo día 26/11/13 se recibió del Vicerrectorado de Comunicación y Proye</w:t>
      </w:r>
      <w:r w:rsidRPr="00952579">
        <w:rPr>
          <w:rFonts w:ascii="Verdana" w:hAnsi="Verdana"/>
          <w:color w:val="333399"/>
          <w:sz w:val="20"/>
          <w:szCs w:val="20"/>
        </w:rPr>
        <w:t>c</w:t>
      </w:r>
      <w:r w:rsidRPr="00952579">
        <w:rPr>
          <w:rFonts w:ascii="Verdana" w:hAnsi="Verdana"/>
          <w:color w:val="333399"/>
          <w:sz w:val="20"/>
          <w:szCs w:val="20"/>
        </w:rPr>
        <w:t>ción Internacional información sobre los talleres y cursos de formación para co</w:t>
      </w:r>
      <w:r w:rsidRPr="00952579">
        <w:rPr>
          <w:rFonts w:ascii="Verdana" w:hAnsi="Verdana"/>
          <w:color w:val="333399"/>
          <w:sz w:val="20"/>
          <w:szCs w:val="20"/>
        </w:rPr>
        <w:t>n</w:t>
      </w:r>
      <w:r w:rsidRPr="00952579">
        <w:rPr>
          <w:rFonts w:ascii="Verdana" w:hAnsi="Verdana"/>
          <w:color w:val="333399"/>
          <w:sz w:val="20"/>
          <w:szCs w:val="20"/>
        </w:rPr>
        <w:t>feccionar las páginas web de los Departamentos. Los cursos (en tres ediciones, los días 10-11, 16-17 y 18-19 de diciembre) están destinados a los responsables nombrados por cada Dpto. para ese cometido</w:t>
      </w:r>
      <w:r w:rsidR="005A7BFC" w:rsidRPr="00952579">
        <w:rPr>
          <w:rFonts w:ascii="Verdana" w:hAnsi="Verdana"/>
          <w:color w:val="333399"/>
          <w:sz w:val="20"/>
          <w:szCs w:val="20"/>
        </w:rPr>
        <w:t xml:space="preserve"> (en nuestro caso, la Dra. Rocío P</w:t>
      </w:r>
      <w:r w:rsidR="005A7BFC" w:rsidRPr="00952579">
        <w:rPr>
          <w:rFonts w:ascii="Verdana" w:hAnsi="Verdana"/>
          <w:color w:val="333399"/>
          <w:sz w:val="20"/>
          <w:szCs w:val="20"/>
        </w:rPr>
        <w:t>a</w:t>
      </w:r>
      <w:r w:rsidR="005A7BFC" w:rsidRPr="00952579">
        <w:rPr>
          <w:rFonts w:ascii="Verdana" w:hAnsi="Verdana"/>
          <w:color w:val="333399"/>
          <w:sz w:val="20"/>
          <w:szCs w:val="20"/>
        </w:rPr>
        <w:t xml:space="preserve">lomares </w:t>
      </w:r>
      <w:proofErr w:type="spellStart"/>
      <w:r w:rsidR="005A7BFC" w:rsidRPr="00952579">
        <w:rPr>
          <w:rFonts w:ascii="Verdana" w:hAnsi="Verdana"/>
          <w:color w:val="333399"/>
          <w:sz w:val="20"/>
          <w:szCs w:val="20"/>
        </w:rPr>
        <w:t>Perrau</w:t>
      </w:r>
      <w:r w:rsidR="00952579">
        <w:rPr>
          <w:rFonts w:ascii="Verdana" w:hAnsi="Verdana"/>
          <w:color w:val="333399"/>
          <w:sz w:val="20"/>
          <w:szCs w:val="20"/>
        </w:rPr>
        <w:t>l</w:t>
      </w:r>
      <w:r w:rsidR="005A7BFC" w:rsidRPr="00952579">
        <w:rPr>
          <w:rFonts w:ascii="Verdana" w:hAnsi="Verdana"/>
          <w:color w:val="333399"/>
          <w:sz w:val="20"/>
          <w:szCs w:val="20"/>
        </w:rPr>
        <w:t>t</w:t>
      </w:r>
      <w:proofErr w:type="spellEnd"/>
      <w:r w:rsidR="005A7BFC" w:rsidRPr="00952579">
        <w:rPr>
          <w:rFonts w:ascii="Verdana" w:hAnsi="Verdana"/>
          <w:color w:val="333399"/>
          <w:sz w:val="20"/>
          <w:szCs w:val="20"/>
        </w:rPr>
        <w:t>)</w:t>
      </w:r>
      <w:r w:rsidRPr="00952579">
        <w:rPr>
          <w:rFonts w:ascii="Verdana" w:hAnsi="Verdana"/>
          <w:color w:val="333399"/>
          <w:sz w:val="20"/>
          <w:szCs w:val="20"/>
        </w:rPr>
        <w:t>, y sólo puede participar una persona por Dpto.</w:t>
      </w:r>
    </w:p>
    <w:p w:rsidR="004E7E78" w:rsidRPr="00952579" w:rsidRDefault="004E7E78" w:rsidP="004E7E78">
      <w:pPr>
        <w:pStyle w:val="Prrafodelista"/>
        <w:rPr>
          <w:rFonts w:ascii="Verdana" w:hAnsi="Verdana"/>
          <w:color w:val="333399"/>
          <w:sz w:val="20"/>
          <w:szCs w:val="20"/>
          <w:lang w:val="es-ES_tradnl"/>
        </w:rPr>
      </w:pPr>
    </w:p>
    <w:p w:rsidR="004E7E78" w:rsidRPr="00952579" w:rsidRDefault="005A7BFC" w:rsidP="00240A00">
      <w:pPr>
        <w:numPr>
          <w:ilvl w:val="0"/>
          <w:numId w:val="11"/>
        </w:numPr>
        <w:spacing w:line="24" w:lineRule="atLeast"/>
        <w:jc w:val="both"/>
        <w:rPr>
          <w:rFonts w:ascii="Verdana" w:hAnsi="Verdana"/>
          <w:color w:val="333399"/>
          <w:sz w:val="20"/>
          <w:szCs w:val="20"/>
          <w:lang w:val="es-ES_tradnl"/>
        </w:rPr>
      </w:pPr>
      <w:r w:rsidRPr="00952579">
        <w:rPr>
          <w:rFonts w:ascii="Verdana" w:hAnsi="Verdana"/>
          <w:color w:val="333399"/>
          <w:sz w:val="20"/>
          <w:szCs w:val="20"/>
        </w:rPr>
        <w:t>Por último, y aunque entiende que todos deben estar ya informados al respecto, la Directora quiere recordar que el 31 de diciembre finaliza el plazo para la solic</w:t>
      </w:r>
      <w:r w:rsidRPr="00952579">
        <w:rPr>
          <w:rFonts w:ascii="Verdana" w:hAnsi="Verdana"/>
          <w:color w:val="333399"/>
          <w:sz w:val="20"/>
          <w:szCs w:val="20"/>
        </w:rPr>
        <w:t>i</w:t>
      </w:r>
      <w:r w:rsidRPr="00952579">
        <w:rPr>
          <w:rFonts w:ascii="Verdana" w:hAnsi="Verdana"/>
          <w:color w:val="333399"/>
          <w:sz w:val="20"/>
          <w:szCs w:val="20"/>
        </w:rPr>
        <w:t>tud de evaluación de méritos docentes (quinquenios) y también para la de la a</w:t>
      </w:r>
      <w:r w:rsidRPr="00952579">
        <w:rPr>
          <w:rFonts w:ascii="Verdana" w:hAnsi="Verdana"/>
          <w:color w:val="333399"/>
          <w:sz w:val="20"/>
          <w:szCs w:val="20"/>
        </w:rPr>
        <w:t>c</w:t>
      </w:r>
      <w:r w:rsidRPr="00952579">
        <w:rPr>
          <w:rFonts w:ascii="Verdana" w:hAnsi="Verdana"/>
          <w:color w:val="333399"/>
          <w:sz w:val="20"/>
          <w:szCs w:val="20"/>
        </w:rPr>
        <w:t>tividad invest</w:t>
      </w:r>
      <w:r w:rsidRPr="00952579">
        <w:rPr>
          <w:rFonts w:ascii="Verdana" w:hAnsi="Verdana"/>
          <w:color w:val="333399"/>
          <w:sz w:val="20"/>
          <w:szCs w:val="20"/>
        </w:rPr>
        <w:t>i</w:t>
      </w:r>
      <w:r w:rsidRPr="00952579">
        <w:rPr>
          <w:rFonts w:ascii="Verdana" w:hAnsi="Verdana"/>
          <w:color w:val="333399"/>
          <w:sz w:val="20"/>
          <w:szCs w:val="20"/>
        </w:rPr>
        <w:t>gadora (sexenios).</w:t>
      </w:r>
    </w:p>
    <w:p w:rsidR="00FC210F" w:rsidRPr="00952579" w:rsidRDefault="00FC210F" w:rsidP="00C51E1D">
      <w:pPr>
        <w:spacing w:line="24" w:lineRule="atLeast"/>
        <w:jc w:val="both"/>
        <w:rPr>
          <w:rFonts w:ascii="Verdana" w:hAnsi="Verdana"/>
          <w:color w:val="333399"/>
          <w:sz w:val="20"/>
          <w:szCs w:val="20"/>
          <w:lang w:val="es-ES_tradnl"/>
        </w:rPr>
      </w:pPr>
    </w:p>
    <w:p w:rsidR="00C36FA8" w:rsidRPr="00952579" w:rsidRDefault="00C36FA8" w:rsidP="00C51E1D">
      <w:pPr>
        <w:spacing w:line="24" w:lineRule="atLeast"/>
        <w:jc w:val="both"/>
        <w:rPr>
          <w:rFonts w:ascii="Verdana" w:hAnsi="Verdana"/>
          <w:color w:val="333399"/>
          <w:sz w:val="20"/>
          <w:szCs w:val="20"/>
          <w:lang w:val="es-ES_tradnl"/>
        </w:rPr>
      </w:pPr>
    </w:p>
    <w:p w:rsidR="00FC210F" w:rsidRPr="00952579" w:rsidRDefault="00FC210F" w:rsidP="00C51E1D">
      <w:pPr>
        <w:spacing w:line="24" w:lineRule="atLeast"/>
        <w:jc w:val="both"/>
        <w:rPr>
          <w:rFonts w:ascii="Verdana" w:hAnsi="Verdana"/>
          <w:color w:val="333399"/>
          <w:sz w:val="20"/>
          <w:szCs w:val="20"/>
          <w:lang w:val="es-ES_tradnl"/>
        </w:rPr>
      </w:pPr>
    </w:p>
    <w:p w:rsidR="00A148FF" w:rsidRPr="00952579" w:rsidRDefault="00A148FF" w:rsidP="00C51E1D">
      <w:pPr>
        <w:spacing w:line="24" w:lineRule="atLeast"/>
        <w:jc w:val="both"/>
        <w:rPr>
          <w:rFonts w:ascii="Verdana" w:hAnsi="Verdana"/>
          <w:color w:val="333399"/>
          <w:lang w:val="es-ES_tradnl"/>
        </w:rPr>
      </w:pPr>
      <w:r w:rsidRPr="00952579">
        <w:rPr>
          <w:rFonts w:ascii="Verdana" w:hAnsi="Verdana"/>
          <w:color w:val="333399"/>
          <w:lang w:val="es-ES_tradnl"/>
        </w:rPr>
        <w:t xml:space="preserve">PUNTO </w:t>
      </w:r>
      <w:r w:rsidRPr="00952579">
        <w:rPr>
          <w:rFonts w:ascii="Verdana" w:hAnsi="Verdana"/>
          <w:b/>
          <w:color w:val="333399"/>
          <w:lang w:val="es-ES_tradnl"/>
        </w:rPr>
        <w:t xml:space="preserve">TERCERO </w:t>
      </w:r>
      <w:r w:rsidRPr="00952579">
        <w:rPr>
          <w:rFonts w:ascii="Verdana" w:hAnsi="Verdana"/>
          <w:color w:val="333399"/>
          <w:lang w:val="es-ES_tradnl"/>
        </w:rPr>
        <w:t>DEL ORDEN DEL DÍA:</w:t>
      </w:r>
    </w:p>
    <w:p w:rsidR="00A148FF" w:rsidRPr="00952579" w:rsidRDefault="00A148FF" w:rsidP="00A8734F">
      <w:pPr>
        <w:spacing w:line="24" w:lineRule="atLeast"/>
        <w:jc w:val="both"/>
        <w:rPr>
          <w:rFonts w:ascii="Verdana" w:hAnsi="Verdana"/>
          <w:color w:val="333399"/>
          <w:sz w:val="20"/>
          <w:szCs w:val="20"/>
          <w:lang w:val="es-ES_tradnl"/>
        </w:rPr>
      </w:pPr>
    </w:p>
    <w:p w:rsidR="00A148FF" w:rsidRPr="00952579" w:rsidRDefault="005A7BFC" w:rsidP="006C667F">
      <w:pPr>
        <w:spacing w:line="24" w:lineRule="atLeast"/>
        <w:ind w:left="720" w:hanging="12"/>
        <w:jc w:val="both"/>
        <w:rPr>
          <w:rFonts w:ascii="Verdana" w:hAnsi="Verdana"/>
          <w:b/>
          <w:color w:val="333399"/>
          <w:sz w:val="20"/>
          <w:szCs w:val="20"/>
          <w:lang w:val="es-ES_tradnl"/>
        </w:rPr>
      </w:pPr>
      <w:r w:rsidRPr="00952579">
        <w:rPr>
          <w:rFonts w:ascii="Verdana" w:hAnsi="Verdana"/>
          <w:b/>
          <w:color w:val="333399"/>
          <w:sz w:val="20"/>
          <w:szCs w:val="20"/>
          <w:lang w:val="es-ES_tradnl"/>
        </w:rPr>
        <w:t>Asuntos tratados en reuniones de la Comisión de Asuntos Económicos y Administrativos del Departamento y presupuesto de Biblioteca</w:t>
      </w:r>
      <w:r w:rsidR="00A148FF" w:rsidRPr="00952579">
        <w:rPr>
          <w:rFonts w:ascii="Verdana" w:hAnsi="Verdana"/>
          <w:b/>
          <w:color w:val="333399"/>
          <w:sz w:val="20"/>
          <w:szCs w:val="20"/>
        </w:rPr>
        <w:t>.</w:t>
      </w:r>
    </w:p>
    <w:p w:rsidR="00A148FF" w:rsidRPr="00952579" w:rsidRDefault="00A148FF" w:rsidP="00A8734F">
      <w:pPr>
        <w:spacing w:line="24" w:lineRule="atLeast"/>
        <w:jc w:val="both"/>
        <w:rPr>
          <w:rFonts w:ascii="Verdana" w:hAnsi="Verdana"/>
          <w:color w:val="333399"/>
          <w:sz w:val="20"/>
          <w:szCs w:val="20"/>
          <w:lang w:val="es-ES_tradnl"/>
        </w:rPr>
      </w:pPr>
    </w:p>
    <w:p w:rsidR="00A148FF" w:rsidRPr="00952579" w:rsidRDefault="00A148FF" w:rsidP="00472149">
      <w:pPr>
        <w:spacing w:line="24" w:lineRule="atLeast"/>
        <w:jc w:val="both"/>
        <w:rPr>
          <w:rFonts w:ascii="Verdana" w:hAnsi="Verdana"/>
          <w:color w:val="333399"/>
          <w:sz w:val="20"/>
          <w:szCs w:val="20"/>
          <w:lang w:val="es-ES_tradnl"/>
        </w:rPr>
      </w:pPr>
      <w:r w:rsidRPr="00952579">
        <w:rPr>
          <w:rFonts w:ascii="Verdana" w:hAnsi="Verdana"/>
          <w:color w:val="333399"/>
          <w:sz w:val="20"/>
          <w:szCs w:val="20"/>
          <w:lang w:val="es-ES_tradnl"/>
        </w:rPr>
        <w:t xml:space="preserve">La Directora </w:t>
      </w:r>
      <w:r w:rsidR="005A7BFC" w:rsidRPr="00952579">
        <w:rPr>
          <w:rFonts w:ascii="Verdana" w:hAnsi="Verdana"/>
          <w:color w:val="333399"/>
          <w:sz w:val="20"/>
          <w:szCs w:val="20"/>
          <w:lang w:val="es-ES_tradnl"/>
        </w:rPr>
        <w:t>indica</w:t>
      </w:r>
      <w:r w:rsidRPr="00952579">
        <w:rPr>
          <w:rFonts w:ascii="Verdana" w:hAnsi="Verdana"/>
          <w:color w:val="333399"/>
          <w:sz w:val="20"/>
          <w:szCs w:val="20"/>
          <w:lang w:val="es-ES_tradnl"/>
        </w:rPr>
        <w:t xml:space="preserve"> que</w:t>
      </w:r>
      <w:r w:rsidR="005A7BFC" w:rsidRPr="00952579">
        <w:rPr>
          <w:rFonts w:ascii="Verdana" w:hAnsi="Verdana"/>
          <w:color w:val="333399"/>
          <w:sz w:val="20"/>
          <w:szCs w:val="20"/>
          <w:lang w:val="es-ES_tradnl"/>
        </w:rPr>
        <w:t xml:space="preserve">, desde </w:t>
      </w:r>
      <w:r w:rsidR="005A7BFC" w:rsidRPr="00952579">
        <w:rPr>
          <w:rFonts w:ascii="Verdana" w:hAnsi="Verdana"/>
          <w:color w:val="333399"/>
          <w:sz w:val="20"/>
          <w:szCs w:val="20"/>
        </w:rPr>
        <w:t>la última reunión ordinaria de Dpto., se ha c</w:t>
      </w:r>
      <w:r w:rsidR="005A7BFC" w:rsidRPr="00952579">
        <w:rPr>
          <w:rFonts w:ascii="Verdana" w:hAnsi="Verdana"/>
          <w:color w:val="333399"/>
          <w:sz w:val="20"/>
          <w:szCs w:val="20"/>
        </w:rPr>
        <w:t>e</w:t>
      </w:r>
      <w:r w:rsidR="005A7BFC" w:rsidRPr="00952579">
        <w:rPr>
          <w:rFonts w:ascii="Verdana" w:hAnsi="Verdana"/>
          <w:color w:val="333399"/>
          <w:sz w:val="20"/>
          <w:szCs w:val="20"/>
        </w:rPr>
        <w:t>lebrado una reunión de la Comisión Permanente de Asuntos Económicos y Administrativos, el 24/09/13, con el siguiente orden del día: 1) Info</w:t>
      </w:r>
      <w:r w:rsidR="005A7BFC" w:rsidRPr="00952579">
        <w:rPr>
          <w:rFonts w:ascii="Verdana" w:hAnsi="Verdana"/>
          <w:color w:val="333399"/>
          <w:sz w:val="20"/>
          <w:szCs w:val="20"/>
        </w:rPr>
        <w:t>r</w:t>
      </w:r>
      <w:r w:rsidR="005A7BFC" w:rsidRPr="00952579">
        <w:rPr>
          <w:rFonts w:ascii="Verdana" w:hAnsi="Verdana"/>
          <w:color w:val="333399"/>
          <w:sz w:val="20"/>
          <w:szCs w:val="20"/>
        </w:rPr>
        <w:t>mación sobre Presupuesto Ordinario del año 2013; 2) Valoración de Pr</w:t>
      </w:r>
      <w:r w:rsidR="005A7BFC" w:rsidRPr="00952579">
        <w:rPr>
          <w:rFonts w:ascii="Verdana" w:hAnsi="Verdana"/>
          <w:color w:val="333399"/>
          <w:sz w:val="20"/>
          <w:szCs w:val="20"/>
        </w:rPr>
        <w:t>o</w:t>
      </w:r>
      <w:r w:rsidR="005A7BFC" w:rsidRPr="00952579">
        <w:rPr>
          <w:rFonts w:ascii="Verdana" w:hAnsi="Verdana"/>
          <w:color w:val="333399"/>
          <w:sz w:val="20"/>
          <w:szCs w:val="20"/>
        </w:rPr>
        <w:t>yectos para Becas de Colaboración del Dpto. para el curso 2013-14; 3) Ruegos y preguntas, y recuerda que, como establece nuestro Regl</w:t>
      </w:r>
      <w:r w:rsidR="005A7BFC" w:rsidRPr="00952579">
        <w:rPr>
          <w:rFonts w:ascii="Verdana" w:hAnsi="Verdana"/>
          <w:color w:val="333399"/>
          <w:sz w:val="20"/>
          <w:szCs w:val="20"/>
        </w:rPr>
        <w:t>a</w:t>
      </w:r>
      <w:r w:rsidR="005A7BFC" w:rsidRPr="00952579">
        <w:rPr>
          <w:rFonts w:ascii="Verdana" w:hAnsi="Verdana"/>
          <w:color w:val="333399"/>
          <w:sz w:val="20"/>
          <w:szCs w:val="20"/>
        </w:rPr>
        <w:t>mento de Régimen I</w:t>
      </w:r>
      <w:r w:rsidR="005A7BFC" w:rsidRPr="00952579">
        <w:rPr>
          <w:rFonts w:ascii="Verdana" w:hAnsi="Verdana"/>
          <w:color w:val="333399"/>
          <w:sz w:val="20"/>
          <w:szCs w:val="20"/>
        </w:rPr>
        <w:t>n</w:t>
      </w:r>
      <w:r w:rsidR="005A7BFC" w:rsidRPr="00952579">
        <w:rPr>
          <w:rFonts w:ascii="Verdana" w:hAnsi="Verdana"/>
          <w:color w:val="333399"/>
          <w:sz w:val="20"/>
          <w:szCs w:val="20"/>
        </w:rPr>
        <w:t xml:space="preserve">terno, todas las decisiones y asuntos tratados en esta Comisión deben pasar y ser refrendados por el Consejo de </w:t>
      </w:r>
      <w:r w:rsidR="00240A00" w:rsidRPr="00952579">
        <w:rPr>
          <w:rFonts w:ascii="Verdana" w:hAnsi="Verdana"/>
          <w:color w:val="333399"/>
          <w:sz w:val="20"/>
          <w:szCs w:val="20"/>
          <w:lang w:val="es-ES_tradnl"/>
        </w:rPr>
        <w:t>Dpto</w:t>
      </w:r>
      <w:r w:rsidRPr="00952579">
        <w:rPr>
          <w:rFonts w:ascii="Verdana" w:hAnsi="Verdana"/>
          <w:color w:val="333399"/>
          <w:sz w:val="20"/>
          <w:szCs w:val="20"/>
          <w:lang w:val="es-ES_tradnl"/>
        </w:rPr>
        <w:t>.</w:t>
      </w:r>
      <w:r w:rsidR="005A7BFC" w:rsidRPr="00952579">
        <w:rPr>
          <w:rFonts w:ascii="Verdana" w:hAnsi="Verdana"/>
          <w:color w:val="333399"/>
          <w:sz w:val="20"/>
          <w:szCs w:val="20"/>
          <w:lang w:val="es-ES_tradnl"/>
        </w:rPr>
        <w:t>, por lo que hace a continuación un resumen de lo relativo a la mencionada reunión.</w:t>
      </w:r>
    </w:p>
    <w:p w:rsidR="00A148FF" w:rsidRPr="00952579" w:rsidRDefault="00A148FF" w:rsidP="00F550E2">
      <w:pPr>
        <w:spacing w:line="24" w:lineRule="atLeast"/>
        <w:jc w:val="both"/>
        <w:rPr>
          <w:rFonts w:ascii="Verdana" w:hAnsi="Verdana"/>
          <w:color w:val="333399"/>
          <w:sz w:val="20"/>
          <w:szCs w:val="20"/>
        </w:rPr>
      </w:pPr>
    </w:p>
    <w:p w:rsidR="00437FD0" w:rsidRPr="00952579" w:rsidRDefault="005A7BFC" w:rsidP="00472149">
      <w:pPr>
        <w:spacing w:line="24" w:lineRule="atLeast"/>
        <w:jc w:val="both"/>
        <w:rPr>
          <w:rFonts w:ascii="Verdana" w:hAnsi="Verdana"/>
          <w:color w:val="333399"/>
          <w:sz w:val="20"/>
          <w:szCs w:val="20"/>
          <w:lang w:val="es-ES_tradnl"/>
        </w:rPr>
      </w:pPr>
      <w:r w:rsidRPr="00952579">
        <w:rPr>
          <w:rFonts w:ascii="Verdana" w:hAnsi="Verdana"/>
          <w:color w:val="333399"/>
          <w:sz w:val="20"/>
          <w:szCs w:val="20"/>
        </w:rPr>
        <w:t>En el punto 1), se informó del presupuesto ordinario de 2013 disponible en ese mome</w:t>
      </w:r>
      <w:r w:rsidRPr="00952579">
        <w:rPr>
          <w:rFonts w:ascii="Verdana" w:hAnsi="Verdana"/>
          <w:color w:val="333399"/>
          <w:sz w:val="20"/>
          <w:szCs w:val="20"/>
        </w:rPr>
        <w:t>n</w:t>
      </w:r>
      <w:r w:rsidRPr="00952579">
        <w:rPr>
          <w:rFonts w:ascii="Verdana" w:hAnsi="Verdana"/>
          <w:color w:val="333399"/>
          <w:sz w:val="20"/>
          <w:szCs w:val="20"/>
        </w:rPr>
        <w:t xml:space="preserve">to (16.119,91 €), de los cuales corresponde al </w:t>
      </w:r>
      <w:r w:rsidRPr="00952579">
        <w:rPr>
          <w:rFonts w:ascii="Verdana" w:hAnsi="Verdana"/>
          <w:color w:val="333399"/>
          <w:sz w:val="20"/>
          <w:szCs w:val="20"/>
          <w:lang w:val="es-ES_tradnl"/>
        </w:rPr>
        <w:t xml:space="preserve">Área </w:t>
      </w:r>
      <w:r w:rsidRPr="00952579">
        <w:rPr>
          <w:rFonts w:ascii="Verdana" w:hAnsi="Verdana"/>
          <w:color w:val="333399"/>
          <w:sz w:val="20"/>
          <w:szCs w:val="20"/>
        </w:rPr>
        <w:t>de Fil</w:t>
      </w:r>
      <w:r w:rsidRPr="00952579">
        <w:rPr>
          <w:rFonts w:ascii="Verdana" w:hAnsi="Verdana"/>
          <w:color w:val="333399"/>
          <w:sz w:val="20"/>
          <w:szCs w:val="20"/>
        </w:rPr>
        <w:t>o</w:t>
      </w:r>
      <w:r w:rsidRPr="00952579">
        <w:rPr>
          <w:rFonts w:ascii="Verdana" w:hAnsi="Verdana"/>
          <w:color w:val="333399"/>
          <w:sz w:val="20"/>
          <w:szCs w:val="20"/>
        </w:rPr>
        <w:t>logía Griega 5.193,65</w:t>
      </w:r>
      <w:r w:rsidR="00070541" w:rsidRPr="00952579">
        <w:rPr>
          <w:rFonts w:ascii="Verdana" w:hAnsi="Verdana"/>
          <w:color w:val="333399"/>
          <w:sz w:val="20"/>
          <w:szCs w:val="20"/>
        </w:rPr>
        <w:t xml:space="preserve"> €</w:t>
      </w:r>
      <w:r w:rsidRPr="00952579">
        <w:rPr>
          <w:rFonts w:ascii="Verdana" w:hAnsi="Verdana"/>
          <w:color w:val="333399"/>
          <w:sz w:val="20"/>
          <w:szCs w:val="20"/>
        </w:rPr>
        <w:t xml:space="preserve">; </w:t>
      </w:r>
      <w:r w:rsidRPr="00952579">
        <w:rPr>
          <w:rFonts w:ascii="Verdana" w:hAnsi="Verdana"/>
          <w:color w:val="333399"/>
          <w:sz w:val="20"/>
          <w:szCs w:val="20"/>
          <w:lang w:val="es-ES_tradnl"/>
        </w:rPr>
        <w:t>a Estudios Árabes e Islámicos,</w:t>
      </w:r>
      <w:r w:rsidRPr="00952579">
        <w:rPr>
          <w:rFonts w:ascii="Verdana" w:hAnsi="Verdana"/>
          <w:color w:val="333399"/>
          <w:sz w:val="20"/>
          <w:szCs w:val="20"/>
        </w:rPr>
        <w:t xml:space="preserve"> 3.126, 16</w:t>
      </w:r>
      <w:r w:rsidR="00070541" w:rsidRPr="00952579">
        <w:rPr>
          <w:rFonts w:ascii="Verdana" w:hAnsi="Verdana"/>
          <w:color w:val="333399"/>
          <w:sz w:val="20"/>
          <w:szCs w:val="20"/>
        </w:rPr>
        <w:t xml:space="preserve"> €</w:t>
      </w:r>
      <w:r w:rsidRPr="00952579">
        <w:rPr>
          <w:rFonts w:ascii="Verdana" w:hAnsi="Verdana"/>
          <w:color w:val="333399"/>
          <w:sz w:val="20"/>
          <w:szCs w:val="20"/>
        </w:rPr>
        <w:t xml:space="preserve">; a </w:t>
      </w:r>
      <w:r w:rsidR="00070541" w:rsidRPr="00952579">
        <w:rPr>
          <w:rFonts w:ascii="Verdana" w:hAnsi="Verdana"/>
          <w:color w:val="333399"/>
          <w:sz w:val="20"/>
          <w:szCs w:val="20"/>
        </w:rPr>
        <w:t>Lingüística General, 4.582,82 €, y</w:t>
      </w:r>
      <w:r w:rsidRPr="00952579">
        <w:rPr>
          <w:rFonts w:ascii="Verdana" w:hAnsi="Verdana"/>
          <w:color w:val="333399"/>
          <w:sz w:val="20"/>
          <w:szCs w:val="20"/>
        </w:rPr>
        <w:t xml:space="preserve"> a </w:t>
      </w:r>
      <w:r w:rsidR="00070541" w:rsidRPr="00952579">
        <w:rPr>
          <w:rFonts w:ascii="Verdana" w:hAnsi="Verdana"/>
          <w:color w:val="333399"/>
          <w:sz w:val="20"/>
          <w:szCs w:val="20"/>
        </w:rPr>
        <w:t>Bibli</w:t>
      </w:r>
      <w:r w:rsidR="00070541" w:rsidRPr="00952579">
        <w:rPr>
          <w:rFonts w:ascii="Verdana" w:hAnsi="Verdana"/>
          <w:color w:val="333399"/>
          <w:sz w:val="20"/>
          <w:szCs w:val="20"/>
        </w:rPr>
        <w:t>o</w:t>
      </w:r>
      <w:r w:rsidR="00070541" w:rsidRPr="00952579">
        <w:rPr>
          <w:rFonts w:ascii="Verdana" w:hAnsi="Verdana"/>
          <w:color w:val="333399"/>
          <w:sz w:val="20"/>
          <w:szCs w:val="20"/>
        </w:rPr>
        <w:t xml:space="preserve">teconomía y Documentación, </w:t>
      </w:r>
      <w:r w:rsidRPr="00952579">
        <w:rPr>
          <w:rFonts w:ascii="Verdana" w:hAnsi="Verdana"/>
          <w:color w:val="333399"/>
          <w:sz w:val="20"/>
          <w:szCs w:val="20"/>
        </w:rPr>
        <w:t>1.674,02</w:t>
      </w:r>
      <w:r w:rsidR="00070541" w:rsidRPr="00952579">
        <w:rPr>
          <w:rFonts w:ascii="Verdana" w:hAnsi="Verdana"/>
          <w:color w:val="333399"/>
          <w:sz w:val="20"/>
          <w:szCs w:val="20"/>
        </w:rPr>
        <w:t xml:space="preserve"> €</w:t>
      </w:r>
      <w:r w:rsidRPr="00952579">
        <w:rPr>
          <w:rFonts w:ascii="Verdana" w:hAnsi="Verdana"/>
          <w:color w:val="333399"/>
          <w:sz w:val="20"/>
          <w:szCs w:val="20"/>
        </w:rPr>
        <w:t xml:space="preserve">, </w:t>
      </w:r>
      <w:r w:rsidR="00070541" w:rsidRPr="00952579">
        <w:rPr>
          <w:rFonts w:ascii="Verdana" w:hAnsi="Verdana"/>
          <w:color w:val="333399"/>
          <w:sz w:val="20"/>
          <w:szCs w:val="20"/>
        </w:rPr>
        <w:t>quedando para</w:t>
      </w:r>
      <w:r w:rsidRPr="00952579">
        <w:rPr>
          <w:rFonts w:ascii="Verdana" w:hAnsi="Verdana"/>
          <w:color w:val="333399"/>
          <w:sz w:val="20"/>
          <w:szCs w:val="20"/>
        </w:rPr>
        <w:t xml:space="preserve"> los gastos generales de Secr</w:t>
      </w:r>
      <w:r w:rsidRPr="00952579">
        <w:rPr>
          <w:rFonts w:ascii="Verdana" w:hAnsi="Verdana"/>
          <w:color w:val="333399"/>
          <w:sz w:val="20"/>
          <w:szCs w:val="20"/>
        </w:rPr>
        <w:t>e</w:t>
      </w:r>
      <w:r w:rsidRPr="00952579">
        <w:rPr>
          <w:rFonts w:ascii="Verdana" w:hAnsi="Verdana"/>
          <w:color w:val="333399"/>
          <w:sz w:val="20"/>
          <w:szCs w:val="20"/>
        </w:rPr>
        <w:t>taría 1.543,26</w:t>
      </w:r>
      <w:r w:rsidR="00070541" w:rsidRPr="00952579">
        <w:rPr>
          <w:rFonts w:ascii="Verdana" w:hAnsi="Verdana"/>
          <w:color w:val="333399"/>
          <w:sz w:val="20"/>
          <w:szCs w:val="20"/>
        </w:rPr>
        <w:t xml:space="preserve"> €</w:t>
      </w:r>
      <w:r w:rsidRPr="00952579">
        <w:rPr>
          <w:rFonts w:ascii="Verdana" w:hAnsi="Verdana"/>
          <w:color w:val="333399"/>
          <w:sz w:val="20"/>
          <w:szCs w:val="20"/>
        </w:rPr>
        <w:t>. Como siempre, se  decidió evitar en lo posible que quedasen rem</w:t>
      </w:r>
      <w:r w:rsidRPr="00952579">
        <w:rPr>
          <w:rFonts w:ascii="Verdana" w:hAnsi="Verdana"/>
          <w:color w:val="333399"/>
          <w:sz w:val="20"/>
          <w:szCs w:val="20"/>
        </w:rPr>
        <w:t>a</w:t>
      </w:r>
      <w:r w:rsidRPr="00952579">
        <w:rPr>
          <w:rFonts w:ascii="Verdana" w:hAnsi="Verdana"/>
          <w:color w:val="333399"/>
          <w:sz w:val="20"/>
          <w:szCs w:val="20"/>
        </w:rPr>
        <w:t>nentes al cierre del ejerci</w:t>
      </w:r>
      <w:r w:rsidR="00070541" w:rsidRPr="00952579">
        <w:rPr>
          <w:rFonts w:ascii="Verdana" w:hAnsi="Verdana"/>
          <w:color w:val="333399"/>
          <w:sz w:val="20"/>
          <w:szCs w:val="20"/>
        </w:rPr>
        <w:t>cio y</w:t>
      </w:r>
      <w:r w:rsidRPr="00952579">
        <w:rPr>
          <w:rFonts w:ascii="Verdana" w:hAnsi="Verdana"/>
          <w:color w:val="333399"/>
          <w:sz w:val="20"/>
          <w:szCs w:val="20"/>
        </w:rPr>
        <w:t xml:space="preserve"> se aprobó la adquisición para el Dpto. de un nuevo t</w:t>
      </w:r>
      <w:r w:rsidRPr="00952579">
        <w:rPr>
          <w:rFonts w:ascii="Verdana" w:hAnsi="Verdana"/>
          <w:color w:val="333399"/>
          <w:sz w:val="20"/>
          <w:szCs w:val="20"/>
        </w:rPr>
        <w:t>a</w:t>
      </w:r>
      <w:r w:rsidRPr="00952579">
        <w:rPr>
          <w:rFonts w:ascii="Verdana" w:hAnsi="Verdana"/>
          <w:color w:val="333399"/>
          <w:sz w:val="20"/>
          <w:szCs w:val="20"/>
        </w:rPr>
        <w:t>blón de anuncios y de un nuevo fax (</w:t>
      </w:r>
      <w:r w:rsidR="00070541" w:rsidRPr="00952579">
        <w:rPr>
          <w:rFonts w:ascii="Verdana" w:hAnsi="Verdana"/>
          <w:color w:val="333399"/>
          <w:sz w:val="20"/>
          <w:szCs w:val="20"/>
        </w:rPr>
        <w:t xml:space="preserve">pues </w:t>
      </w:r>
      <w:r w:rsidRPr="00952579">
        <w:rPr>
          <w:rFonts w:ascii="Verdana" w:hAnsi="Verdana"/>
          <w:color w:val="333399"/>
          <w:sz w:val="20"/>
          <w:szCs w:val="20"/>
        </w:rPr>
        <w:t>el antiguo no funcionaba), con cargo al presupue</w:t>
      </w:r>
      <w:r w:rsidRPr="00952579">
        <w:rPr>
          <w:rFonts w:ascii="Verdana" w:hAnsi="Verdana"/>
          <w:color w:val="333399"/>
          <w:sz w:val="20"/>
          <w:szCs w:val="20"/>
        </w:rPr>
        <w:t>s</w:t>
      </w:r>
      <w:r w:rsidRPr="00952579">
        <w:rPr>
          <w:rFonts w:ascii="Verdana" w:hAnsi="Verdana"/>
          <w:color w:val="333399"/>
          <w:sz w:val="20"/>
          <w:szCs w:val="20"/>
        </w:rPr>
        <w:t>to de todas las áreas del Dpto</w:t>
      </w:r>
      <w:r w:rsidR="00070541" w:rsidRPr="00952579">
        <w:rPr>
          <w:rFonts w:ascii="Verdana" w:hAnsi="Verdana"/>
          <w:color w:val="333399"/>
          <w:sz w:val="20"/>
          <w:szCs w:val="20"/>
        </w:rPr>
        <w:t>.</w:t>
      </w:r>
      <w:r w:rsidRPr="00952579">
        <w:rPr>
          <w:rFonts w:ascii="Verdana" w:hAnsi="Verdana"/>
          <w:color w:val="333399"/>
          <w:sz w:val="20"/>
          <w:szCs w:val="20"/>
        </w:rPr>
        <w:t>, a partes igu</w:t>
      </w:r>
      <w:r w:rsidRPr="00952579">
        <w:rPr>
          <w:rFonts w:ascii="Verdana" w:hAnsi="Verdana"/>
          <w:color w:val="333399"/>
          <w:sz w:val="20"/>
          <w:szCs w:val="20"/>
        </w:rPr>
        <w:t>a</w:t>
      </w:r>
      <w:r w:rsidRPr="00952579">
        <w:rPr>
          <w:rFonts w:ascii="Verdana" w:hAnsi="Verdana"/>
          <w:color w:val="333399"/>
          <w:sz w:val="20"/>
          <w:szCs w:val="20"/>
        </w:rPr>
        <w:t>les</w:t>
      </w:r>
      <w:r w:rsidR="00437FD0" w:rsidRPr="00952579">
        <w:rPr>
          <w:rFonts w:ascii="Verdana" w:hAnsi="Verdana"/>
          <w:color w:val="333399"/>
          <w:sz w:val="20"/>
          <w:szCs w:val="20"/>
          <w:lang w:val="es-ES_tradnl"/>
        </w:rPr>
        <w:t>.</w:t>
      </w:r>
    </w:p>
    <w:p w:rsidR="00437FD0" w:rsidRPr="00952579" w:rsidRDefault="00437FD0" w:rsidP="00472149">
      <w:pPr>
        <w:spacing w:line="24" w:lineRule="atLeast"/>
        <w:jc w:val="both"/>
        <w:rPr>
          <w:rFonts w:ascii="Verdana" w:hAnsi="Verdana"/>
          <w:color w:val="333399"/>
          <w:sz w:val="20"/>
          <w:szCs w:val="20"/>
          <w:lang w:val="es-ES_tradnl"/>
        </w:rPr>
      </w:pPr>
    </w:p>
    <w:p w:rsidR="00A148FF" w:rsidRPr="00952579" w:rsidRDefault="00070541" w:rsidP="00472149">
      <w:pPr>
        <w:spacing w:line="24" w:lineRule="atLeast"/>
        <w:jc w:val="both"/>
        <w:rPr>
          <w:rFonts w:ascii="Verdana" w:hAnsi="Verdana"/>
          <w:color w:val="333399"/>
          <w:sz w:val="20"/>
          <w:szCs w:val="20"/>
          <w:lang w:val="es-ES_tradnl"/>
        </w:rPr>
      </w:pPr>
      <w:r w:rsidRPr="00952579">
        <w:rPr>
          <w:rFonts w:ascii="Verdana" w:hAnsi="Verdana"/>
          <w:color w:val="333399"/>
          <w:sz w:val="20"/>
          <w:szCs w:val="20"/>
        </w:rPr>
        <w:t>En lo relativo al punto 2), se decidió “avalar” con la máxima puntuación (4 puntos) el único proyecto de Beca de Colaboración que se presentó, el de Dña. Marina Martín Fe</w:t>
      </w:r>
      <w:r w:rsidRPr="00952579">
        <w:rPr>
          <w:rFonts w:ascii="Verdana" w:hAnsi="Verdana"/>
          <w:color w:val="333399"/>
          <w:sz w:val="20"/>
          <w:szCs w:val="20"/>
        </w:rPr>
        <w:t>r</w:t>
      </w:r>
      <w:r w:rsidRPr="00952579">
        <w:rPr>
          <w:rFonts w:ascii="Verdana" w:hAnsi="Verdana"/>
          <w:color w:val="333399"/>
          <w:sz w:val="20"/>
          <w:szCs w:val="20"/>
        </w:rPr>
        <w:t>nández, con el título “La comunicación no ve</w:t>
      </w:r>
      <w:r w:rsidRPr="00952579">
        <w:rPr>
          <w:rFonts w:ascii="Verdana" w:hAnsi="Verdana"/>
          <w:color w:val="333399"/>
          <w:sz w:val="20"/>
          <w:szCs w:val="20"/>
        </w:rPr>
        <w:t>r</w:t>
      </w:r>
      <w:r w:rsidRPr="00952579">
        <w:rPr>
          <w:rFonts w:ascii="Verdana" w:hAnsi="Verdana"/>
          <w:color w:val="333399"/>
          <w:sz w:val="20"/>
          <w:szCs w:val="20"/>
        </w:rPr>
        <w:t>bal en la retórica greco-latina”, dirigido por el Dr. Carlos Alcalde Martín. La Directora explica que, según los criterios aplicables a la distribución de B</w:t>
      </w:r>
      <w:r w:rsidRPr="00952579">
        <w:rPr>
          <w:rFonts w:ascii="Verdana" w:hAnsi="Verdana"/>
          <w:color w:val="333399"/>
          <w:sz w:val="20"/>
          <w:szCs w:val="20"/>
        </w:rPr>
        <w:t>e</w:t>
      </w:r>
      <w:r w:rsidRPr="00952579">
        <w:rPr>
          <w:rFonts w:ascii="Verdana" w:hAnsi="Verdana"/>
          <w:color w:val="333399"/>
          <w:sz w:val="20"/>
          <w:szCs w:val="20"/>
        </w:rPr>
        <w:t>cas de Colaboración con Departamentos universitarios, aprobados por el Consejo Social y rem</w:t>
      </w:r>
      <w:r w:rsidRPr="00952579">
        <w:rPr>
          <w:rFonts w:ascii="Verdana" w:hAnsi="Verdana"/>
          <w:color w:val="333399"/>
          <w:sz w:val="20"/>
          <w:szCs w:val="20"/>
        </w:rPr>
        <w:t>i</w:t>
      </w:r>
      <w:r w:rsidRPr="00952579">
        <w:rPr>
          <w:rFonts w:ascii="Verdana" w:hAnsi="Verdana"/>
          <w:color w:val="333399"/>
          <w:sz w:val="20"/>
          <w:szCs w:val="20"/>
        </w:rPr>
        <w:t>tidos por el Secretario General el 15/07, de un total de 78 becas a distribuir entre 81 Departamentos, se asignará in</w:t>
      </w:r>
      <w:r w:rsidRPr="00952579">
        <w:rPr>
          <w:rFonts w:ascii="Verdana" w:hAnsi="Verdana"/>
          <w:color w:val="333399"/>
          <w:sz w:val="20"/>
          <w:szCs w:val="20"/>
        </w:rPr>
        <w:t>i</w:t>
      </w:r>
      <w:r w:rsidRPr="00952579">
        <w:rPr>
          <w:rFonts w:ascii="Verdana" w:hAnsi="Verdana"/>
          <w:color w:val="333399"/>
          <w:sz w:val="20"/>
          <w:szCs w:val="20"/>
        </w:rPr>
        <w:t>cialmente una beca a cada uno de los Departamentos que hayan solicitado al menos un proyecto, y si el número de Depa</w:t>
      </w:r>
      <w:r w:rsidRPr="00952579">
        <w:rPr>
          <w:rFonts w:ascii="Verdana" w:hAnsi="Verdana"/>
          <w:color w:val="333399"/>
          <w:sz w:val="20"/>
          <w:szCs w:val="20"/>
        </w:rPr>
        <w:t>r</w:t>
      </w:r>
      <w:r w:rsidRPr="00952579">
        <w:rPr>
          <w:rFonts w:ascii="Verdana" w:hAnsi="Verdana"/>
          <w:color w:val="333399"/>
          <w:sz w:val="20"/>
          <w:szCs w:val="20"/>
        </w:rPr>
        <w:lastRenderedPageBreak/>
        <w:t>tamentos solicitantes excede el de becas adjudicadas a la UMA, se atenderá a la pu</w:t>
      </w:r>
      <w:r w:rsidRPr="00952579">
        <w:rPr>
          <w:rFonts w:ascii="Verdana" w:hAnsi="Verdana"/>
          <w:color w:val="333399"/>
          <w:sz w:val="20"/>
          <w:szCs w:val="20"/>
        </w:rPr>
        <w:t>n</w:t>
      </w:r>
      <w:r w:rsidRPr="00952579">
        <w:rPr>
          <w:rFonts w:ascii="Verdana" w:hAnsi="Verdana"/>
          <w:color w:val="333399"/>
          <w:sz w:val="20"/>
          <w:szCs w:val="20"/>
        </w:rPr>
        <w:t>tuación obtenida y al expediente acad</w:t>
      </w:r>
      <w:r w:rsidRPr="00952579">
        <w:rPr>
          <w:rFonts w:ascii="Verdana" w:hAnsi="Verdana"/>
          <w:color w:val="333399"/>
          <w:sz w:val="20"/>
          <w:szCs w:val="20"/>
        </w:rPr>
        <w:t>é</w:t>
      </w:r>
      <w:r w:rsidRPr="00952579">
        <w:rPr>
          <w:rFonts w:ascii="Verdana" w:hAnsi="Verdana"/>
          <w:color w:val="333399"/>
          <w:sz w:val="20"/>
          <w:szCs w:val="20"/>
        </w:rPr>
        <w:t>mico del solicitante. La Directora informa de que no ha habido contestación oficial, pero señala que los resultados están en la Web y, según éstos, se ha denegado a nuestro Dpto. la beca, al parecer (según la propia i</w:t>
      </w:r>
      <w:r w:rsidRPr="00952579">
        <w:rPr>
          <w:rFonts w:ascii="Verdana" w:hAnsi="Verdana"/>
          <w:color w:val="333399"/>
          <w:sz w:val="20"/>
          <w:szCs w:val="20"/>
        </w:rPr>
        <w:t>n</w:t>
      </w:r>
      <w:r w:rsidRPr="00952579">
        <w:rPr>
          <w:rFonts w:ascii="Verdana" w:hAnsi="Verdana"/>
          <w:color w:val="333399"/>
          <w:sz w:val="20"/>
          <w:szCs w:val="20"/>
        </w:rPr>
        <w:t>teresada) porque el expediente de la alu</w:t>
      </w:r>
      <w:r w:rsidRPr="00952579">
        <w:rPr>
          <w:rFonts w:ascii="Verdana" w:hAnsi="Verdana"/>
          <w:color w:val="333399"/>
          <w:sz w:val="20"/>
          <w:szCs w:val="20"/>
        </w:rPr>
        <w:t>m</w:t>
      </w:r>
      <w:r w:rsidRPr="00952579">
        <w:rPr>
          <w:rFonts w:ascii="Verdana" w:hAnsi="Verdana"/>
          <w:color w:val="333399"/>
          <w:sz w:val="20"/>
          <w:szCs w:val="20"/>
        </w:rPr>
        <w:t>na solicitante no alcanzaba el mínimo exigi</w:t>
      </w:r>
      <w:r w:rsidR="00013D7E" w:rsidRPr="00952579">
        <w:rPr>
          <w:rFonts w:ascii="Verdana" w:hAnsi="Verdana"/>
          <w:color w:val="333399"/>
          <w:sz w:val="20"/>
          <w:szCs w:val="20"/>
        </w:rPr>
        <w:t>do. En vista de lo cual, la Directora pide a los miembros del Co</w:t>
      </w:r>
      <w:r w:rsidR="00013D7E" w:rsidRPr="00952579">
        <w:rPr>
          <w:rFonts w:ascii="Verdana" w:hAnsi="Verdana"/>
          <w:color w:val="333399"/>
          <w:sz w:val="20"/>
          <w:szCs w:val="20"/>
        </w:rPr>
        <w:t>n</w:t>
      </w:r>
      <w:r w:rsidR="00013D7E" w:rsidRPr="00952579">
        <w:rPr>
          <w:rFonts w:ascii="Verdana" w:hAnsi="Verdana"/>
          <w:color w:val="333399"/>
          <w:sz w:val="20"/>
          <w:szCs w:val="20"/>
        </w:rPr>
        <w:t xml:space="preserve">sejo de Dpto. </w:t>
      </w:r>
      <w:r w:rsidRPr="00952579">
        <w:rPr>
          <w:rFonts w:ascii="Verdana" w:hAnsi="Verdana"/>
          <w:color w:val="333399"/>
          <w:sz w:val="20"/>
          <w:szCs w:val="20"/>
        </w:rPr>
        <w:t>que no se presenten ni avalen proyectos que no cumplan los requis</w:t>
      </w:r>
      <w:r w:rsidRPr="00952579">
        <w:rPr>
          <w:rFonts w:ascii="Verdana" w:hAnsi="Verdana"/>
          <w:color w:val="333399"/>
          <w:sz w:val="20"/>
          <w:szCs w:val="20"/>
        </w:rPr>
        <w:t>i</w:t>
      </w:r>
      <w:r w:rsidR="00013D7E" w:rsidRPr="00952579">
        <w:rPr>
          <w:rFonts w:ascii="Verdana" w:hAnsi="Verdana"/>
          <w:color w:val="333399"/>
          <w:sz w:val="20"/>
          <w:szCs w:val="20"/>
        </w:rPr>
        <w:t>tos</w:t>
      </w:r>
      <w:r w:rsidR="00437FD0" w:rsidRPr="00952579">
        <w:rPr>
          <w:rFonts w:ascii="Verdana" w:hAnsi="Verdana"/>
          <w:color w:val="333399"/>
          <w:sz w:val="20"/>
          <w:szCs w:val="20"/>
          <w:lang w:val="es-ES_tradnl"/>
        </w:rPr>
        <w:t>.</w:t>
      </w:r>
    </w:p>
    <w:p w:rsidR="00070541" w:rsidRPr="00952579" w:rsidRDefault="00070541" w:rsidP="00472149">
      <w:pPr>
        <w:spacing w:line="24" w:lineRule="atLeast"/>
        <w:jc w:val="both"/>
        <w:rPr>
          <w:rFonts w:ascii="Verdana" w:hAnsi="Verdana"/>
          <w:color w:val="333399"/>
          <w:sz w:val="20"/>
          <w:szCs w:val="20"/>
          <w:lang w:val="es-ES_tradnl"/>
        </w:rPr>
      </w:pPr>
    </w:p>
    <w:p w:rsidR="00070541" w:rsidRPr="00952579" w:rsidRDefault="00013D7E" w:rsidP="00472149">
      <w:pPr>
        <w:spacing w:line="24" w:lineRule="atLeast"/>
        <w:jc w:val="both"/>
        <w:rPr>
          <w:rFonts w:ascii="Verdana" w:hAnsi="Verdana"/>
          <w:color w:val="333399"/>
          <w:sz w:val="20"/>
          <w:szCs w:val="20"/>
        </w:rPr>
      </w:pPr>
      <w:r w:rsidRPr="00952579">
        <w:rPr>
          <w:rFonts w:ascii="Verdana" w:hAnsi="Verdana"/>
          <w:color w:val="333399"/>
          <w:sz w:val="20"/>
          <w:szCs w:val="20"/>
          <w:lang w:val="es-ES_tradnl"/>
        </w:rPr>
        <w:t xml:space="preserve">En relación con el presupuesto de Biblioteca del año 2013, la Directora explica que el día 27/09 fue convocada a una reunión que se celebró el 04/10 entre los responsables de Biblioteca y los Directores de </w:t>
      </w:r>
      <w:r w:rsidRPr="00952579">
        <w:rPr>
          <w:rFonts w:ascii="Verdana" w:hAnsi="Verdana"/>
          <w:color w:val="333399"/>
          <w:sz w:val="20"/>
          <w:szCs w:val="20"/>
        </w:rPr>
        <w:t>Depart</w:t>
      </w:r>
      <w:r w:rsidRPr="00952579">
        <w:rPr>
          <w:rFonts w:ascii="Verdana" w:hAnsi="Verdana"/>
          <w:color w:val="333399"/>
          <w:sz w:val="20"/>
          <w:szCs w:val="20"/>
        </w:rPr>
        <w:t>a</w:t>
      </w:r>
      <w:r w:rsidRPr="00952579">
        <w:rPr>
          <w:rFonts w:ascii="Verdana" w:hAnsi="Verdana"/>
          <w:color w:val="333399"/>
          <w:sz w:val="20"/>
          <w:szCs w:val="20"/>
        </w:rPr>
        <w:t>mentos</w:t>
      </w:r>
      <w:r w:rsidRPr="00952579">
        <w:rPr>
          <w:rFonts w:ascii="Verdana" w:hAnsi="Verdana"/>
          <w:color w:val="333399"/>
          <w:sz w:val="20"/>
          <w:szCs w:val="20"/>
          <w:lang w:val="es-ES_tradnl"/>
        </w:rPr>
        <w:t xml:space="preserve"> de la Facultad de Filosofía y Letras. En esa reunión se les com</w:t>
      </w:r>
      <w:r w:rsidRPr="00952579">
        <w:rPr>
          <w:rFonts w:ascii="Verdana" w:hAnsi="Verdana"/>
          <w:color w:val="333399"/>
          <w:sz w:val="20"/>
          <w:szCs w:val="20"/>
          <w:lang w:val="es-ES_tradnl"/>
        </w:rPr>
        <w:t>u</w:t>
      </w:r>
      <w:r w:rsidRPr="00952579">
        <w:rPr>
          <w:rFonts w:ascii="Verdana" w:hAnsi="Verdana"/>
          <w:color w:val="333399"/>
          <w:sz w:val="20"/>
          <w:szCs w:val="20"/>
          <w:lang w:val="es-ES_tradnl"/>
        </w:rPr>
        <w:t xml:space="preserve">nicó que los </w:t>
      </w:r>
      <w:r w:rsidRPr="00952579">
        <w:rPr>
          <w:rFonts w:ascii="Verdana" w:hAnsi="Verdana"/>
          <w:color w:val="333399"/>
          <w:sz w:val="20"/>
          <w:szCs w:val="20"/>
        </w:rPr>
        <w:t>Departamentos</w:t>
      </w:r>
      <w:r w:rsidRPr="00952579">
        <w:rPr>
          <w:rFonts w:ascii="Verdana" w:hAnsi="Verdana"/>
          <w:color w:val="333399"/>
          <w:sz w:val="20"/>
          <w:szCs w:val="20"/>
          <w:lang w:val="es-ES_tradnl"/>
        </w:rPr>
        <w:t xml:space="preserve"> de nuestra Facultad perdían para los ejercicios de 2012 y 2013 el cuantioso remanente acumulado y que el pres</w:t>
      </w:r>
      <w:r w:rsidRPr="00952579">
        <w:rPr>
          <w:rFonts w:ascii="Verdana" w:hAnsi="Verdana"/>
          <w:color w:val="333399"/>
          <w:sz w:val="20"/>
          <w:szCs w:val="20"/>
          <w:lang w:val="es-ES_tradnl"/>
        </w:rPr>
        <w:t>u</w:t>
      </w:r>
      <w:r w:rsidRPr="00952579">
        <w:rPr>
          <w:rFonts w:ascii="Verdana" w:hAnsi="Verdana"/>
          <w:color w:val="333399"/>
          <w:sz w:val="20"/>
          <w:szCs w:val="20"/>
          <w:lang w:val="es-ES_tradnl"/>
        </w:rPr>
        <w:t>puesto otorgado a Biblioteca por el Consejo de Gobierno para el 2013 a</w:t>
      </w:r>
      <w:r w:rsidRPr="00952579">
        <w:rPr>
          <w:rFonts w:ascii="Verdana" w:hAnsi="Verdana"/>
          <w:color w:val="333399"/>
          <w:sz w:val="20"/>
          <w:szCs w:val="20"/>
          <w:lang w:val="es-ES_tradnl"/>
        </w:rPr>
        <w:t>l</w:t>
      </w:r>
      <w:r w:rsidRPr="00952579">
        <w:rPr>
          <w:rFonts w:ascii="Verdana" w:hAnsi="Verdana"/>
          <w:color w:val="333399"/>
          <w:sz w:val="20"/>
          <w:szCs w:val="20"/>
          <w:lang w:val="es-ES_tradnl"/>
        </w:rPr>
        <w:t>canza una cantidad de 49.723,63 €, un 25% menos que el año 2010. En fu</w:t>
      </w:r>
      <w:r w:rsidRPr="00952579">
        <w:rPr>
          <w:rFonts w:ascii="Verdana" w:hAnsi="Verdana"/>
          <w:color w:val="333399"/>
          <w:sz w:val="20"/>
          <w:szCs w:val="20"/>
          <w:lang w:val="es-ES_tradnl"/>
        </w:rPr>
        <w:t>n</w:t>
      </w:r>
      <w:r w:rsidRPr="00952579">
        <w:rPr>
          <w:rFonts w:ascii="Verdana" w:hAnsi="Verdana"/>
          <w:color w:val="333399"/>
          <w:sz w:val="20"/>
          <w:szCs w:val="20"/>
          <w:lang w:val="es-ES_tradnl"/>
        </w:rPr>
        <w:t>ción de eso, el presupuesto de Biblioteca  de nuestro Dpto. para 2013 será de 3.090,94 €, mientras que el de 2011 fue de 5.172,40 € y el de 2012, de 3.797,05 €</w:t>
      </w:r>
      <w:r w:rsidR="00D54614" w:rsidRPr="00952579">
        <w:rPr>
          <w:rFonts w:ascii="Verdana" w:hAnsi="Verdana"/>
          <w:color w:val="333399"/>
          <w:sz w:val="20"/>
          <w:szCs w:val="20"/>
          <w:lang w:val="es-ES_tradnl"/>
        </w:rPr>
        <w:t>. Además, la situación del edificio de la Bibli</w:t>
      </w:r>
      <w:r w:rsidR="00D54614" w:rsidRPr="00952579">
        <w:rPr>
          <w:rFonts w:ascii="Verdana" w:hAnsi="Verdana"/>
          <w:color w:val="333399"/>
          <w:sz w:val="20"/>
          <w:szCs w:val="20"/>
          <w:lang w:val="es-ES_tradnl"/>
        </w:rPr>
        <w:t>o</w:t>
      </w:r>
      <w:r w:rsidR="00D54614" w:rsidRPr="00952579">
        <w:rPr>
          <w:rFonts w:ascii="Verdana" w:hAnsi="Verdana"/>
          <w:color w:val="333399"/>
          <w:sz w:val="20"/>
          <w:szCs w:val="20"/>
          <w:lang w:val="es-ES_tradnl"/>
        </w:rPr>
        <w:t>teca de Humanidades, con el depósito saturado, obliga a restringir de nuevo las adquis</w:t>
      </w:r>
      <w:r w:rsidR="00D54614" w:rsidRPr="00952579">
        <w:rPr>
          <w:rFonts w:ascii="Verdana" w:hAnsi="Verdana"/>
          <w:color w:val="333399"/>
          <w:sz w:val="20"/>
          <w:szCs w:val="20"/>
          <w:lang w:val="es-ES_tradnl"/>
        </w:rPr>
        <w:t>i</w:t>
      </w:r>
      <w:r w:rsidR="00D54614" w:rsidRPr="00952579">
        <w:rPr>
          <w:rFonts w:ascii="Verdana" w:hAnsi="Verdana"/>
          <w:color w:val="333399"/>
          <w:sz w:val="20"/>
          <w:szCs w:val="20"/>
          <w:lang w:val="es-ES_tradnl"/>
        </w:rPr>
        <w:t>ciones, por lo que se recomendó que se moderaran las adquisici</w:t>
      </w:r>
      <w:r w:rsidR="00D54614" w:rsidRPr="00952579">
        <w:rPr>
          <w:rFonts w:ascii="Verdana" w:hAnsi="Verdana"/>
          <w:color w:val="333399"/>
          <w:sz w:val="20"/>
          <w:szCs w:val="20"/>
          <w:lang w:val="es-ES_tradnl"/>
        </w:rPr>
        <w:t>o</w:t>
      </w:r>
      <w:r w:rsidR="00D54614" w:rsidRPr="00952579">
        <w:rPr>
          <w:rFonts w:ascii="Verdana" w:hAnsi="Verdana"/>
          <w:color w:val="333399"/>
          <w:sz w:val="20"/>
          <w:szCs w:val="20"/>
          <w:lang w:val="es-ES_tradnl"/>
        </w:rPr>
        <w:t>nes, reduciéndolas a las que se consideren imprescindibles y primando la bibliografía básica</w:t>
      </w:r>
      <w:r w:rsidR="00070541" w:rsidRPr="00952579">
        <w:rPr>
          <w:rFonts w:ascii="Verdana" w:hAnsi="Verdana"/>
          <w:color w:val="333399"/>
          <w:sz w:val="20"/>
          <w:szCs w:val="20"/>
          <w:lang w:val="es-ES_tradnl"/>
        </w:rPr>
        <w:t>.</w:t>
      </w:r>
      <w:r w:rsidR="00D54614" w:rsidRPr="00952579">
        <w:rPr>
          <w:rFonts w:ascii="Verdana" w:hAnsi="Verdana"/>
          <w:color w:val="333399"/>
          <w:sz w:val="20"/>
          <w:szCs w:val="20"/>
          <w:lang w:val="es-ES_tradnl"/>
        </w:rPr>
        <w:t xml:space="preserve"> Por otra parte, en la reunión se decidió también actualizar las variables us</w:t>
      </w:r>
      <w:r w:rsidR="00D54614" w:rsidRPr="00952579">
        <w:rPr>
          <w:rFonts w:ascii="Verdana" w:hAnsi="Verdana"/>
          <w:color w:val="333399"/>
          <w:sz w:val="20"/>
          <w:szCs w:val="20"/>
          <w:lang w:val="es-ES_tradnl"/>
        </w:rPr>
        <w:t>a</w:t>
      </w:r>
      <w:r w:rsidR="00D54614" w:rsidRPr="00952579">
        <w:rPr>
          <w:rFonts w:ascii="Verdana" w:hAnsi="Verdana"/>
          <w:color w:val="333399"/>
          <w:sz w:val="20"/>
          <w:szCs w:val="20"/>
          <w:lang w:val="es-ES_tradnl"/>
        </w:rPr>
        <w:t xml:space="preserve">das para la distribución del presupuesto (nº de profesores, de créditos y de alumnos) y que el recuento de datos se realizara por el administrativo de cada </w:t>
      </w:r>
      <w:r w:rsidR="00D54614" w:rsidRPr="00952579">
        <w:rPr>
          <w:rFonts w:ascii="Verdana" w:hAnsi="Verdana"/>
          <w:color w:val="333399"/>
          <w:sz w:val="20"/>
          <w:szCs w:val="20"/>
        </w:rPr>
        <w:t>Departamento</w:t>
      </w:r>
      <w:r w:rsidR="00D54614" w:rsidRPr="00952579">
        <w:rPr>
          <w:rFonts w:ascii="Verdana" w:hAnsi="Verdana"/>
          <w:color w:val="333399"/>
          <w:sz w:val="20"/>
          <w:szCs w:val="20"/>
          <w:lang w:val="es-ES_tradnl"/>
        </w:rPr>
        <w:t>. Para garantizar el r</w:t>
      </w:r>
      <w:r w:rsidR="00D54614" w:rsidRPr="00952579">
        <w:rPr>
          <w:rFonts w:ascii="Verdana" w:hAnsi="Verdana"/>
          <w:color w:val="333399"/>
          <w:sz w:val="20"/>
          <w:szCs w:val="20"/>
          <w:lang w:val="es-ES_tradnl"/>
        </w:rPr>
        <w:t>e</w:t>
      </w:r>
      <w:r w:rsidR="00D54614" w:rsidRPr="00952579">
        <w:rPr>
          <w:rFonts w:ascii="Verdana" w:hAnsi="Verdana"/>
          <w:color w:val="333399"/>
          <w:sz w:val="20"/>
          <w:szCs w:val="20"/>
          <w:lang w:val="es-ES_tradnl"/>
        </w:rPr>
        <w:t>cuento de datos equitativo, se acordaron una serie de criterios, que pueden verse en la docume</w:t>
      </w:r>
      <w:r w:rsidR="00D54614" w:rsidRPr="00952579">
        <w:rPr>
          <w:rFonts w:ascii="Verdana" w:hAnsi="Verdana"/>
          <w:color w:val="333399"/>
          <w:sz w:val="20"/>
          <w:szCs w:val="20"/>
          <w:lang w:val="es-ES_tradnl"/>
        </w:rPr>
        <w:t>n</w:t>
      </w:r>
      <w:r w:rsidR="00D54614" w:rsidRPr="00952579">
        <w:rPr>
          <w:rFonts w:ascii="Verdana" w:hAnsi="Verdana"/>
          <w:color w:val="333399"/>
          <w:sz w:val="20"/>
          <w:szCs w:val="20"/>
          <w:lang w:val="es-ES_tradnl"/>
        </w:rPr>
        <w:t>tación adjunta. En este sentido, el día 13/11 la administrativa, Dña. Estrella S</w:t>
      </w:r>
      <w:r w:rsidR="00D54614" w:rsidRPr="00952579">
        <w:rPr>
          <w:rFonts w:ascii="Verdana" w:hAnsi="Verdana"/>
          <w:color w:val="333399"/>
          <w:sz w:val="20"/>
          <w:szCs w:val="20"/>
          <w:lang w:val="es-ES_tradnl"/>
        </w:rPr>
        <w:t>e</w:t>
      </w:r>
      <w:r w:rsidR="00D54614" w:rsidRPr="00952579">
        <w:rPr>
          <w:rFonts w:ascii="Verdana" w:hAnsi="Verdana"/>
          <w:color w:val="333399"/>
          <w:sz w:val="20"/>
          <w:szCs w:val="20"/>
          <w:lang w:val="es-ES_tradnl"/>
        </w:rPr>
        <w:t>rrano, remitió a la Directora de Biblioteca los datos relativos a nuestro Dpto.</w:t>
      </w:r>
    </w:p>
    <w:p w:rsidR="00A148FF" w:rsidRPr="00952579" w:rsidRDefault="00A148FF" w:rsidP="00472149">
      <w:pPr>
        <w:spacing w:line="24" w:lineRule="atLeast"/>
        <w:jc w:val="both"/>
        <w:rPr>
          <w:rFonts w:ascii="Verdana" w:hAnsi="Verdana"/>
          <w:color w:val="333399"/>
          <w:sz w:val="20"/>
          <w:szCs w:val="20"/>
        </w:rPr>
      </w:pPr>
    </w:p>
    <w:p w:rsidR="00A148FF" w:rsidRPr="00952579" w:rsidRDefault="00A148FF" w:rsidP="00472149">
      <w:pPr>
        <w:spacing w:line="24" w:lineRule="atLeast"/>
        <w:jc w:val="both"/>
        <w:rPr>
          <w:rFonts w:ascii="Verdana" w:hAnsi="Verdana"/>
          <w:color w:val="333399"/>
          <w:sz w:val="20"/>
          <w:szCs w:val="20"/>
          <w:lang w:val="es-ES_tradnl"/>
        </w:rPr>
      </w:pPr>
      <w:r w:rsidRPr="00952579">
        <w:rPr>
          <w:rFonts w:ascii="Verdana" w:hAnsi="Verdana"/>
          <w:color w:val="333399"/>
          <w:sz w:val="20"/>
          <w:szCs w:val="20"/>
          <w:lang w:val="es-ES_tradnl"/>
        </w:rPr>
        <w:t>Se abre un turno de intervenciones</w:t>
      </w:r>
      <w:r w:rsidR="00EE300F" w:rsidRPr="00952579">
        <w:rPr>
          <w:rFonts w:ascii="Verdana" w:hAnsi="Verdana"/>
          <w:color w:val="333399"/>
          <w:sz w:val="20"/>
          <w:szCs w:val="20"/>
          <w:lang w:val="es-ES_tradnl"/>
        </w:rPr>
        <w:t xml:space="preserve">, </w:t>
      </w:r>
      <w:r w:rsidR="00D54614" w:rsidRPr="00952579">
        <w:rPr>
          <w:rFonts w:ascii="Verdana" w:hAnsi="Verdana"/>
          <w:color w:val="333399"/>
          <w:sz w:val="20"/>
          <w:szCs w:val="20"/>
          <w:lang w:val="es-ES_tradnl"/>
        </w:rPr>
        <w:t>y el Dr. Aurelio Pérez propone que, si no se puede comprar libros, al menos se incremente el número de publicaciones electrónicas suscr</w:t>
      </w:r>
      <w:r w:rsidR="00D54614" w:rsidRPr="00952579">
        <w:rPr>
          <w:rFonts w:ascii="Verdana" w:hAnsi="Verdana"/>
          <w:color w:val="333399"/>
          <w:sz w:val="20"/>
          <w:szCs w:val="20"/>
          <w:lang w:val="es-ES_tradnl"/>
        </w:rPr>
        <w:t>i</w:t>
      </w:r>
      <w:r w:rsidR="00D54614" w:rsidRPr="00952579">
        <w:rPr>
          <w:rFonts w:ascii="Verdana" w:hAnsi="Verdana"/>
          <w:color w:val="333399"/>
          <w:sz w:val="20"/>
          <w:szCs w:val="20"/>
          <w:lang w:val="es-ES_tradnl"/>
        </w:rPr>
        <w:t>tas por la Biblioteca, especialmente revistas científicas, a lo que la Directora responde que se mandará un escrito a la Biblioteca en ese sentido. Y</w:t>
      </w:r>
      <w:r w:rsidR="00410307" w:rsidRPr="00952579">
        <w:rPr>
          <w:rFonts w:ascii="Verdana" w:hAnsi="Verdana"/>
          <w:color w:val="333399"/>
          <w:sz w:val="20"/>
          <w:szCs w:val="20"/>
          <w:lang w:val="es-ES_tradnl"/>
        </w:rPr>
        <w:t xml:space="preserve"> </w:t>
      </w:r>
      <w:r w:rsidR="007E6F58" w:rsidRPr="00952579">
        <w:rPr>
          <w:rFonts w:ascii="Verdana" w:hAnsi="Verdana"/>
          <w:color w:val="333399"/>
          <w:sz w:val="20"/>
          <w:szCs w:val="20"/>
          <w:lang w:val="es-ES_tradnl"/>
        </w:rPr>
        <w:t>no habiendo ninguna</w:t>
      </w:r>
      <w:r w:rsidR="00EE300F" w:rsidRPr="00952579">
        <w:rPr>
          <w:rFonts w:ascii="Verdana" w:hAnsi="Verdana"/>
          <w:color w:val="333399"/>
          <w:sz w:val="20"/>
          <w:szCs w:val="20"/>
          <w:lang w:val="es-ES_tradnl"/>
        </w:rPr>
        <w:t xml:space="preserve"> inte</w:t>
      </w:r>
      <w:r w:rsidR="00EE300F" w:rsidRPr="00952579">
        <w:rPr>
          <w:rFonts w:ascii="Verdana" w:hAnsi="Verdana"/>
          <w:color w:val="333399"/>
          <w:sz w:val="20"/>
          <w:szCs w:val="20"/>
          <w:lang w:val="es-ES_tradnl"/>
        </w:rPr>
        <w:t>r</w:t>
      </w:r>
      <w:r w:rsidR="00EE300F" w:rsidRPr="00952579">
        <w:rPr>
          <w:rFonts w:ascii="Verdana" w:hAnsi="Verdana"/>
          <w:color w:val="333399"/>
          <w:sz w:val="20"/>
          <w:szCs w:val="20"/>
          <w:lang w:val="es-ES_tradnl"/>
        </w:rPr>
        <w:t>vención más</w:t>
      </w:r>
      <w:r w:rsidR="007E6F58" w:rsidRPr="00952579">
        <w:rPr>
          <w:rFonts w:ascii="Verdana" w:hAnsi="Verdana"/>
          <w:color w:val="333399"/>
          <w:sz w:val="20"/>
          <w:szCs w:val="20"/>
          <w:lang w:val="es-ES_tradnl"/>
        </w:rPr>
        <w:t xml:space="preserve">, </w:t>
      </w:r>
      <w:r w:rsidR="00410307" w:rsidRPr="00952579">
        <w:rPr>
          <w:rFonts w:ascii="Verdana" w:hAnsi="Verdana"/>
          <w:color w:val="333399"/>
          <w:sz w:val="20"/>
          <w:szCs w:val="20"/>
          <w:lang w:val="es-ES_tradnl"/>
        </w:rPr>
        <w:t xml:space="preserve">se aprueba por asentimiento </w:t>
      </w:r>
      <w:r w:rsidR="0043565C" w:rsidRPr="00952579">
        <w:rPr>
          <w:rFonts w:ascii="Verdana" w:hAnsi="Verdana"/>
          <w:color w:val="333399"/>
          <w:sz w:val="20"/>
          <w:szCs w:val="20"/>
          <w:lang w:val="es-ES_tradnl"/>
        </w:rPr>
        <w:t>lo relativo a este punto del orden del día</w:t>
      </w:r>
      <w:r w:rsidR="00410307" w:rsidRPr="00952579">
        <w:rPr>
          <w:rFonts w:ascii="Verdana" w:hAnsi="Verdana"/>
          <w:color w:val="333399"/>
          <w:sz w:val="20"/>
          <w:szCs w:val="20"/>
          <w:lang w:val="es-ES_tradnl"/>
        </w:rPr>
        <w:t>.</w:t>
      </w:r>
    </w:p>
    <w:p w:rsidR="00A148FF" w:rsidRPr="00952579" w:rsidRDefault="00A148FF" w:rsidP="00472149">
      <w:pPr>
        <w:spacing w:line="24" w:lineRule="atLeast"/>
        <w:jc w:val="both"/>
        <w:rPr>
          <w:rFonts w:ascii="Verdana" w:hAnsi="Verdana"/>
          <w:color w:val="333399"/>
          <w:sz w:val="20"/>
          <w:szCs w:val="20"/>
          <w:lang w:val="es-ES_tradnl"/>
        </w:rPr>
      </w:pPr>
    </w:p>
    <w:p w:rsidR="00A148FF" w:rsidRPr="00952579" w:rsidRDefault="00A148FF" w:rsidP="00A8734F">
      <w:pPr>
        <w:spacing w:line="24" w:lineRule="atLeast"/>
        <w:jc w:val="both"/>
        <w:rPr>
          <w:rFonts w:ascii="Verdana" w:hAnsi="Verdana"/>
          <w:color w:val="333399"/>
          <w:sz w:val="20"/>
          <w:szCs w:val="20"/>
          <w:lang w:val="es-ES_tradnl"/>
        </w:rPr>
      </w:pPr>
    </w:p>
    <w:p w:rsidR="00A148FF" w:rsidRPr="00952579" w:rsidRDefault="00A148FF" w:rsidP="00E02BD9">
      <w:pPr>
        <w:spacing w:line="24" w:lineRule="atLeast"/>
        <w:jc w:val="both"/>
        <w:rPr>
          <w:rFonts w:ascii="Verdana" w:hAnsi="Verdana"/>
          <w:color w:val="333399"/>
          <w:sz w:val="20"/>
          <w:szCs w:val="20"/>
          <w:lang w:val="es-ES_tradnl"/>
        </w:rPr>
      </w:pPr>
    </w:p>
    <w:p w:rsidR="00A148FF" w:rsidRPr="00952579" w:rsidRDefault="00A148FF" w:rsidP="00E02BD9">
      <w:pPr>
        <w:spacing w:line="24" w:lineRule="atLeast"/>
        <w:jc w:val="both"/>
        <w:rPr>
          <w:rFonts w:ascii="Verdana" w:hAnsi="Verdana"/>
          <w:color w:val="333399"/>
          <w:lang w:val="es-ES_tradnl"/>
        </w:rPr>
      </w:pPr>
      <w:r w:rsidRPr="00952579">
        <w:rPr>
          <w:rFonts w:ascii="Verdana" w:hAnsi="Verdana"/>
          <w:color w:val="333399"/>
          <w:lang w:val="es-ES_tradnl"/>
        </w:rPr>
        <w:t xml:space="preserve">PUNTO </w:t>
      </w:r>
      <w:r w:rsidRPr="00952579">
        <w:rPr>
          <w:rFonts w:ascii="Verdana" w:hAnsi="Verdana"/>
          <w:b/>
          <w:color w:val="333399"/>
          <w:lang w:val="es-ES_tradnl"/>
        </w:rPr>
        <w:t>CUART0</w:t>
      </w:r>
      <w:r w:rsidRPr="00952579">
        <w:rPr>
          <w:rFonts w:ascii="Verdana" w:hAnsi="Verdana"/>
          <w:color w:val="333399"/>
          <w:lang w:val="es-ES_tradnl"/>
        </w:rPr>
        <w:t xml:space="preserve"> DEL ORDEN DEL DÍA:</w:t>
      </w:r>
    </w:p>
    <w:p w:rsidR="00A148FF" w:rsidRPr="00952579" w:rsidRDefault="00A148FF" w:rsidP="00A8734F">
      <w:pPr>
        <w:spacing w:line="24" w:lineRule="atLeast"/>
        <w:jc w:val="both"/>
        <w:rPr>
          <w:rFonts w:ascii="Verdana" w:hAnsi="Verdana"/>
          <w:color w:val="333399"/>
          <w:sz w:val="20"/>
          <w:szCs w:val="20"/>
          <w:lang w:val="es-ES_tradnl"/>
        </w:rPr>
      </w:pPr>
    </w:p>
    <w:p w:rsidR="00A148FF" w:rsidRPr="00952579" w:rsidRDefault="0043565C" w:rsidP="004D4CCD">
      <w:pPr>
        <w:spacing w:line="24" w:lineRule="atLeast"/>
        <w:ind w:left="708"/>
        <w:jc w:val="both"/>
        <w:rPr>
          <w:rFonts w:ascii="Verdana" w:hAnsi="Verdana"/>
          <w:b/>
          <w:color w:val="333399"/>
          <w:sz w:val="20"/>
          <w:szCs w:val="20"/>
          <w:lang w:val="es-ES_tradnl"/>
        </w:rPr>
      </w:pPr>
      <w:r w:rsidRPr="00952579">
        <w:rPr>
          <w:rFonts w:ascii="Verdana" w:hAnsi="Verdana"/>
          <w:b/>
          <w:color w:val="333399"/>
          <w:sz w:val="20"/>
          <w:szCs w:val="20"/>
          <w:lang w:val="es-ES_tradnl"/>
        </w:rPr>
        <w:t>Asuntos relacionados con el Contrato-Programa 2013 del Departamento</w:t>
      </w:r>
      <w:r w:rsidR="00A148FF" w:rsidRPr="00952579">
        <w:rPr>
          <w:rFonts w:ascii="Verdana" w:hAnsi="Verdana"/>
          <w:b/>
          <w:bCs/>
          <w:color w:val="333399"/>
          <w:sz w:val="20"/>
          <w:szCs w:val="20"/>
          <w:lang w:val="es-ES_tradnl"/>
        </w:rPr>
        <w:t>.</w:t>
      </w:r>
    </w:p>
    <w:p w:rsidR="00A148FF" w:rsidRPr="00952579" w:rsidRDefault="00A148FF" w:rsidP="00A8734F">
      <w:pPr>
        <w:spacing w:line="24" w:lineRule="atLeast"/>
        <w:jc w:val="both"/>
        <w:rPr>
          <w:rFonts w:ascii="Verdana" w:hAnsi="Verdana"/>
          <w:color w:val="333399"/>
          <w:sz w:val="20"/>
          <w:szCs w:val="20"/>
          <w:lang w:val="es-ES_tradnl"/>
        </w:rPr>
      </w:pPr>
    </w:p>
    <w:p w:rsidR="00C57C91" w:rsidRPr="00A84985" w:rsidRDefault="00410307" w:rsidP="00146087">
      <w:pPr>
        <w:jc w:val="both"/>
        <w:rPr>
          <w:rFonts w:ascii="Verdana" w:hAnsi="Verdana"/>
          <w:color w:val="333399"/>
          <w:sz w:val="20"/>
          <w:szCs w:val="20"/>
        </w:rPr>
      </w:pPr>
      <w:r w:rsidRPr="00A84985">
        <w:rPr>
          <w:rFonts w:ascii="Verdana" w:hAnsi="Verdana"/>
          <w:color w:val="333399"/>
          <w:sz w:val="20"/>
          <w:szCs w:val="20"/>
          <w:lang w:val="es-ES_tradnl"/>
        </w:rPr>
        <w:t>L</w:t>
      </w:r>
      <w:r w:rsidR="00A148FF" w:rsidRPr="00A84985">
        <w:rPr>
          <w:rFonts w:ascii="Verdana" w:hAnsi="Verdana"/>
          <w:color w:val="333399"/>
          <w:sz w:val="20"/>
          <w:szCs w:val="20"/>
          <w:lang w:val="es-ES_tradnl"/>
        </w:rPr>
        <w:t>a Directora</w:t>
      </w:r>
      <w:r w:rsidRPr="00A84985">
        <w:rPr>
          <w:rFonts w:ascii="Verdana" w:hAnsi="Verdana"/>
          <w:color w:val="333399"/>
          <w:sz w:val="20"/>
          <w:szCs w:val="20"/>
          <w:lang w:val="es-ES_tradnl"/>
        </w:rPr>
        <w:t xml:space="preserve"> </w:t>
      </w:r>
      <w:r w:rsidR="0043565C" w:rsidRPr="00A84985">
        <w:rPr>
          <w:rFonts w:ascii="Verdana" w:hAnsi="Verdana"/>
          <w:color w:val="333399"/>
          <w:sz w:val="20"/>
          <w:szCs w:val="20"/>
          <w:lang w:val="es-ES_tradnl"/>
        </w:rPr>
        <w:t>explica</w:t>
      </w:r>
      <w:r w:rsidRPr="00A84985">
        <w:rPr>
          <w:rFonts w:ascii="Verdana" w:hAnsi="Verdana"/>
          <w:color w:val="333399"/>
          <w:sz w:val="20"/>
          <w:szCs w:val="20"/>
          <w:lang w:val="es-ES_tradnl"/>
        </w:rPr>
        <w:t xml:space="preserve"> que</w:t>
      </w:r>
      <w:r w:rsidR="0043565C" w:rsidRPr="00A84985">
        <w:rPr>
          <w:rFonts w:ascii="Verdana" w:hAnsi="Verdana"/>
          <w:color w:val="333399"/>
          <w:sz w:val="20"/>
          <w:szCs w:val="20"/>
          <w:lang w:val="es-ES_tradnl"/>
        </w:rPr>
        <w:t xml:space="preserve"> </w:t>
      </w:r>
      <w:r w:rsidR="00146087" w:rsidRPr="00A84985">
        <w:rPr>
          <w:rFonts w:ascii="Verdana" w:hAnsi="Verdana"/>
          <w:color w:val="333399"/>
          <w:sz w:val="20"/>
          <w:szCs w:val="20"/>
        </w:rPr>
        <w:t xml:space="preserve">el </w:t>
      </w:r>
      <w:r w:rsidR="0043565C" w:rsidRPr="00A84985">
        <w:rPr>
          <w:rFonts w:ascii="Verdana" w:hAnsi="Verdana"/>
          <w:color w:val="333399"/>
          <w:sz w:val="20"/>
          <w:szCs w:val="20"/>
          <w:lang w:val="es-ES_tradnl"/>
        </w:rPr>
        <w:t xml:space="preserve">día 3/06 se recibió un mensaje electrónico del </w:t>
      </w:r>
      <w:r w:rsidR="0043565C" w:rsidRPr="00A84985">
        <w:rPr>
          <w:rFonts w:ascii="Verdana" w:hAnsi="Verdana"/>
          <w:color w:val="333399"/>
          <w:sz w:val="20"/>
          <w:szCs w:val="20"/>
        </w:rPr>
        <w:t>Vic</w:t>
      </w:r>
      <w:r w:rsidR="0043565C" w:rsidRPr="00A84985">
        <w:rPr>
          <w:rFonts w:ascii="Verdana" w:hAnsi="Verdana"/>
          <w:color w:val="333399"/>
          <w:sz w:val="20"/>
          <w:szCs w:val="20"/>
        </w:rPr>
        <w:t>e</w:t>
      </w:r>
      <w:r w:rsidR="0043565C" w:rsidRPr="00A84985">
        <w:rPr>
          <w:rFonts w:ascii="Verdana" w:hAnsi="Verdana"/>
          <w:color w:val="333399"/>
          <w:sz w:val="20"/>
          <w:szCs w:val="20"/>
        </w:rPr>
        <w:t xml:space="preserve">rrector </w:t>
      </w:r>
      <w:r w:rsidR="0043565C" w:rsidRPr="00A84985">
        <w:rPr>
          <w:rFonts w:ascii="Verdana" w:hAnsi="Verdana"/>
          <w:color w:val="333399"/>
          <w:sz w:val="20"/>
          <w:szCs w:val="20"/>
          <w:lang w:val="es-ES_tradnl"/>
        </w:rPr>
        <w:t>de Coordinación Universitaria, José Ángel Narváez, en el que agr</w:t>
      </w:r>
      <w:r w:rsidR="0043565C" w:rsidRPr="00A84985">
        <w:rPr>
          <w:rFonts w:ascii="Verdana" w:hAnsi="Verdana"/>
          <w:color w:val="333399"/>
          <w:sz w:val="20"/>
          <w:szCs w:val="20"/>
          <w:lang w:val="es-ES_tradnl"/>
        </w:rPr>
        <w:t>a</w:t>
      </w:r>
      <w:r w:rsidR="0043565C" w:rsidRPr="00A84985">
        <w:rPr>
          <w:rFonts w:ascii="Verdana" w:hAnsi="Verdana"/>
          <w:color w:val="333399"/>
          <w:sz w:val="20"/>
          <w:szCs w:val="20"/>
          <w:lang w:val="es-ES_tradnl"/>
        </w:rPr>
        <w:t>decía las consideraciones y sugerencias que, en su momento, se plantearon en relación a los indicadores del Co</w:t>
      </w:r>
      <w:r w:rsidR="0043565C" w:rsidRPr="00A84985">
        <w:rPr>
          <w:rFonts w:ascii="Verdana" w:hAnsi="Verdana"/>
          <w:color w:val="333399"/>
          <w:sz w:val="20"/>
          <w:szCs w:val="20"/>
          <w:lang w:val="es-ES_tradnl"/>
        </w:rPr>
        <w:t>n</w:t>
      </w:r>
      <w:r w:rsidR="0043565C" w:rsidRPr="00A84985">
        <w:rPr>
          <w:rFonts w:ascii="Verdana" w:hAnsi="Verdana"/>
          <w:color w:val="333399"/>
          <w:sz w:val="20"/>
          <w:szCs w:val="20"/>
          <w:lang w:val="es-ES_tradnl"/>
        </w:rPr>
        <w:t xml:space="preserve">trato-Programa </w:t>
      </w:r>
      <w:r w:rsidR="00E361E8" w:rsidRPr="00A84985">
        <w:rPr>
          <w:rFonts w:ascii="Verdana" w:hAnsi="Verdana"/>
          <w:color w:val="333399"/>
          <w:sz w:val="20"/>
          <w:szCs w:val="20"/>
          <w:lang w:val="es-ES_tradnl"/>
        </w:rPr>
        <w:t xml:space="preserve">(CP) </w:t>
      </w:r>
      <w:r w:rsidR="0043565C" w:rsidRPr="00A84985">
        <w:rPr>
          <w:rFonts w:ascii="Verdana" w:hAnsi="Verdana"/>
          <w:color w:val="333399"/>
          <w:sz w:val="20"/>
          <w:szCs w:val="20"/>
          <w:lang w:val="es-ES_tradnl"/>
        </w:rPr>
        <w:t>y reiteraba su compromiso para continuar atendiendo las sugere</w:t>
      </w:r>
      <w:r w:rsidR="0043565C" w:rsidRPr="00A84985">
        <w:rPr>
          <w:rFonts w:ascii="Verdana" w:hAnsi="Verdana"/>
          <w:color w:val="333399"/>
          <w:sz w:val="20"/>
          <w:szCs w:val="20"/>
          <w:lang w:val="es-ES_tradnl"/>
        </w:rPr>
        <w:t>n</w:t>
      </w:r>
      <w:r w:rsidR="0043565C" w:rsidRPr="00A84985">
        <w:rPr>
          <w:rFonts w:ascii="Verdana" w:hAnsi="Verdana"/>
          <w:color w:val="333399"/>
          <w:sz w:val="20"/>
          <w:szCs w:val="20"/>
          <w:lang w:val="es-ES_tradnl"/>
        </w:rPr>
        <w:t xml:space="preserve">cias de los </w:t>
      </w:r>
      <w:r w:rsidR="0043565C" w:rsidRPr="00A84985">
        <w:rPr>
          <w:rFonts w:ascii="Verdana" w:hAnsi="Verdana"/>
          <w:color w:val="333399"/>
          <w:sz w:val="20"/>
          <w:szCs w:val="20"/>
        </w:rPr>
        <w:t>Departamentos</w:t>
      </w:r>
      <w:r w:rsidR="0043565C" w:rsidRPr="00A84985">
        <w:rPr>
          <w:rFonts w:ascii="Verdana" w:hAnsi="Verdana"/>
          <w:color w:val="333399"/>
          <w:sz w:val="20"/>
          <w:szCs w:val="20"/>
          <w:lang w:val="es-ES_tradnl"/>
        </w:rPr>
        <w:t xml:space="preserve">. En el mismo escrito anunciaba la convocatoria de una reunión con los Directores de </w:t>
      </w:r>
      <w:r w:rsidR="0043565C" w:rsidRPr="00A84985">
        <w:rPr>
          <w:rFonts w:ascii="Verdana" w:hAnsi="Verdana"/>
          <w:color w:val="333399"/>
          <w:sz w:val="20"/>
          <w:szCs w:val="20"/>
        </w:rPr>
        <w:t>Departamento</w:t>
      </w:r>
      <w:r w:rsidR="0043565C" w:rsidRPr="00A84985">
        <w:rPr>
          <w:rFonts w:ascii="Verdana" w:hAnsi="Verdana"/>
          <w:color w:val="333399"/>
          <w:sz w:val="20"/>
          <w:szCs w:val="20"/>
          <w:lang w:val="es-ES_tradnl"/>
        </w:rPr>
        <w:t xml:space="preserve"> por ramas de conocimiento y la r</w:t>
      </w:r>
      <w:r w:rsidR="0043565C" w:rsidRPr="00A84985">
        <w:rPr>
          <w:rFonts w:ascii="Verdana" w:hAnsi="Verdana"/>
          <w:color w:val="333399"/>
          <w:sz w:val="20"/>
          <w:szCs w:val="20"/>
          <w:lang w:val="es-ES_tradnl"/>
        </w:rPr>
        <w:t>e</w:t>
      </w:r>
      <w:r w:rsidR="0043565C" w:rsidRPr="00A84985">
        <w:rPr>
          <w:rFonts w:ascii="Verdana" w:hAnsi="Verdana"/>
          <w:color w:val="333399"/>
          <w:sz w:val="20"/>
          <w:szCs w:val="20"/>
          <w:lang w:val="es-ES_tradnl"/>
        </w:rPr>
        <w:t xml:space="preserve">misión  por correo interno de la copia firmada del </w:t>
      </w:r>
      <w:r w:rsidR="00E361E8" w:rsidRPr="00A84985">
        <w:rPr>
          <w:rFonts w:ascii="Verdana" w:hAnsi="Verdana"/>
          <w:color w:val="333399"/>
          <w:sz w:val="20"/>
          <w:szCs w:val="20"/>
          <w:lang w:val="es-ES_tradnl"/>
        </w:rPr>
        <w:t>CP</w:t>
      </w:r>
      <w:r w:rsidR="00146087" w:rsidRPr="00A84985">
        <w:rPr>
          <w:rFonts w:ascii="Verdana" w:hAnsi="Verdana"/>
          <w:color w:val="333399"/>
          <w:sz w:val="20"/>
          <w:szCs w:val="20"/>
        </w:rPr>
        <w:t>.</w:t>
      </w:r>
    </w:p>
    <w:p w:rsidR="00C57C91" w:rsidRPr="00A84985" w:rsidRDefault="00C57C91" w:rsidP="001C448C">
      <w:pPr>
        <w:jc w:val="both"/>
        <w:rPr>
          <w:rFonts w:ascii="Verdana" w:hAnsi="Verdana"/>
          <w:color w:val="333399"/>
          <w:sz w:val="20"/>
          <w:szCs w:val="20"/>
        </w:rPr>
      </w:pPr>
    </w:p>
    <w:p w:rsidR="00D03353" w:rsidRPr="00A84985" w:rsidRDefault="00D03353" w:rsidP="001C448C">
      <w:pPr>
        <w:jc w:val="both"/>
        <w:rPr>
          <w:rFonts w:ascii="Verdana" w:hAnsi="Verdana"/>
          <w:color w:val="333399"/>
          <w:sz w:val="20"/>
          <w:szCs w:val="20"/>
        </w:rPr>
      </w:pPr>
      <w:r w:rsidRPr="00A84985">
        <w:rPr>
          <w:rFonts w:ascii="Verdana" w:hAnsi="Verdana"/>
          <w:color w:val="333399"/>
          <w:sz w:val="20"/>
          <w:szCs w:val="20"/>
          <w:lang w:val="es-ES_tradnl"/>
        </w:rPr>
        <w:t xml:space="preserve">La reunión con los Directores de </w:t>
      </w:r>
      <w:r w:rsidRPr="00A84985">
        <w:rPr>
          <w:rFonts w:ascii="Verdana" w:hAnsi="Verdana"/>
          <w:color w:val="333399"/>
          <w:sz w:val="20"/>
          <w:szCs w:val="20"/>
        </w:rPr>
        <w:t>Departamento</w:t>
      </w:r>
      <w:r w:rsidRPr="00A84985">
        <w:rPr>
          <w:rFonts w:ascii="Verdana" w:hAnsi="Verdana"/>
          <w:color w:val="333399"/>
          <w:sz w:val="20"/>
          <w:szCs w:val="20"/>
          <w:lang w:val="es-ES_tradnl"/>
        </w:rPr>
        <w:t xml:space="preserve"> de la rama de Artes y Humanidades se convocó para el 18 de julio, con el tema “Seguimiento del </w:t>
      </w:r>
      <w:r w:rsidR="00E361E8" w:rsidRPr="00A84985">
        <w:rPr>
          <w:rFonts w:ascii="Verdana" w:hAnsi="Verdana"/>
          <w:color w:val="333399"/>
          <w:sz w:val="20"/>
          <w:szCs w:val="20"/>
          <w:lang w:val="es-ES_tradnl"/>
        </w:rPr>
        <w:t xml:space="preserve">CP </w:t>
      </w:r>
      <w:r w:rsidRPr="00A84985">
        <w:rPr>
          <w:rFonts w:ascii="Verdana" w:hAnsi="Verdana"/>
          <w:color w:val="333399"/>
          <w:sz w:val="20"/>
          <w:szCs w:val="20"/>
          <w:lang w:val="es-ES_tradnl"/>
        </w:rPr>
        <w:t>2013”, y, ante la imposib</w:t>
      </w:r>
      <w:r w:rsidRPr="00A84985">
        <w:rPr>
          <w:rFonts w:ascii="Verdana" w:hAnsi="Verdana"/>
          <w:color w:val="333399"/>
          <w:sz w:val="20"/>
          <w:szCs w:val="20"/>
          <w:lang w:val="es-ES_tradnl"/>
        </w:rPr>
        <w:t>i</w:t>
      </w:r>
      <w:r w:rsidRPr="00A84985">
        <w:rPr>
          <w:rFonts w:ascii="Verdana" w:hAnsi="Verdana"/>
          <w:color w:val="333399"/>
          <w:sz w:val="20"/>
          <w:szCs w:val="20"/>
          <w:lang w:val="es-ES_tradnl"/>
        </w:rPr>
        <w:t>lidad de asistir por parte de la Directora, acudió en su representación el Secretario del Dpto., Juan Francisco Ma</w:t>
      </w:r>
      <w:r w:rsidRPr="00A84985">
        <w:rPr>
          <w:rFonts w:ascii="Verdana" w:hAnsi="Verdana"/>
          <w:color w:val="333399"/>
          <w:sz w:val="20"/>
          <w:szCs w:val="20"/>
          <w:lang w:val="es-ES_tradnl"/>
        </w:rPr>
        <w:t>r</w:t>
      </w:r>
      <w:r w:rsidRPr="00A84985">
        <w:rPr>
          <w:rFonts w:ascii="Verdana" w:hAnsi="Verdana"/>
          <w:color w:val="333399"/>
          <w:sz w:val="20"/>
          <w:szCs w:val="20"/>
          <w:lang w:val="es-ES_tradnl"/>
        </w:rPr>
        <w:t>tos Montiel, quien remitió a la Directora un informe con los aspectos fundamentales tratados en dicha reunión</w:t>
      </w:r>
      <w:r w:rsidRPr="00A84985">
        <w:rPr>
          <w:rFonts w:ascii="Verdana" w:hAnsi="Verdana"/>
          <w:color w:val="333399"/>
          <w:sz w:val="20"/>
          <w:szCs w:val="20"/>
        </w:rPr>
        <w:t xml:space="preserve">. Antes de pasar a </w:t>
      </w:r>
      <w:r w:rsidR="00E361E8" w:rsidRPr="00A84985">
        <w:rPr>
          <w:rFonts w:ascii="Verdana" w:hAnsi="Verdana"/>
          <w:color w:val="333399"/>
          <w:sz w:val="20"/>
          <w:szCs w:val="20"/>
        </w:rPr>
        <w:t>resumi</w:t>
      </w:r>
      <w:r w:rsidRPr="00A84985">
        <w:rPr>
          <w:rFonts w:ascii="Verdana" w:hAnsi="Verdana"/>
          <w:color w:val="333399"/>
          <w:sz w:val="20"/>
          <w:szCs w:val="20"/>
        </w:rPr>
        <w:t>rlo, la Dire</w:t>
      </w:r>
      <w:r w:rsidRPr="00A84985">
        <w:rPr>
          <w:rFonts w:ascii="Verdana" w:hAnsi="Verdana"/>
          <w:color w:val="333399"/>
          <w:sz w:val="20"/>
          <w:szCs w:val="20"/>
        </w:rPr>
        <w:t>c</w:t>
      </w:r>
      <w:r w:rsidRPr="00A84985">
        <w:rPr>
          <w:rFonts w:ascii="Verdana" w:hAnsi="Verdana"/>
          <w:color w:val="333399"/>
          <w:sz w:val="20"/>
          <w:szCs w:val="20"/>
        </w:rPr>
        <w:t xml:space="preserve">tora advierte de la importancia de estos asuntos, pues </w:t>
      </w:r>
      <w:r w:rsidRPr="00A84985">
        <w:rPr>
          <w:rFonts w:ascii="Verdana" w:hAnsi="Verdana"/>
          <w:color w:val="333399"/>
          <w:sz w:val="20"/>
          <w:szCs w:val="20"/>
          <w:lang w:val="es-ES_tradnl"/>
        </w:rPr>
        <w:t>de ellos depende</w:t>
      </w:r>
      <w:r w:rsidR="00E361E8" w:rsidRPr="00A84985">
        <w:rPr>
          <w:rFonts w:ascii="Verdana" w:hAnsi="Verdana"/>
          <w:color w:val="333399"/>
          <w:sz w:val="20"/>
          <w:szCs w:val="20"/>
          <w:lang w:val="es-ES_tradnl"/>
        </w:rPr>
        <w:t>n los</w:t>
      </w:r>
      <w:r w:rsidRPr="00A84985">
        <w:rPr>
          <w:rFonts w:ascii="Verdana" w:hAnsi="Verdana"/>
          <w:color w:val="333399"/>
          <w:sz w:val="20"/>
          <w:szCs w:val="20"/>
          <w:lang w:val="es-ES_tradnl"/>
        </w:rPr>
        <w:t xml:space="preserve"> </w:t>
      </w:r>
      <w:r w:rsidR="00E361E8" w:rsidRPr="00A84985">
        <w:rPr>
          <w:rFonts w:ascii="Verdana" w:hAnsi="Verdana"/>
          <w:color w:val="333399"/>
          <w:sz w:val="20"/>
          <w:szCs w:val="20"/>
          <w:lang w:val="es-ES_tradnl"/>
        </w:rPr>
        <w:t>result</w:t>
      </w:r>
      <w:r w:rsidR="00E361E8" w:rsidRPr="00A84985">
        <w:rPr>
          <w:rFonts w:ascii="Verdana" w:hAnsi="Verdana"/>
          <w:color w:val="333399"/>
          <w:sz w:val="20"/>
          <w:szCs w:val="20"/>
          <w:lang w:val="es-ES_tradnl"/>
        </w:rPr>
        <w:t>a</w:t>
      </w:r>
      <w:r w:rsidR="00E361E8" w:rsidRPr="00A84985">
        <w:rPr>
          <w:rFonts w:ascii="Verdana" w:hAnsi="Verdana"/>
          <w:color w:val="333399"/>
          <w:sz w:val="20"/>
          <w:szCs w:val="20"/>
          <w:lang w:val="es-ES_tradnl"/>
        </w:rPr>
        <w:t xml:space="preserve">dos que pueda obtener nuestro Dpto. para la memoria del CP 2013 y </w:t>
      </w:r>
      <w:r w:rsidRPr="00A84985">
        <w:rPr>
          <w:rFonts w:ascii="Verdana" w:hAnsi="Verdana"/>
          <w:color w:val="333399"/>
          <w:sz w:val="20"/>
          <w:szCs w:val="20"/>
          <w:lang w:val="es-ES_tradnl"/>
        </w:rPr>
        <w:t>la elección de los ind</w:t>
      </w:r>
      <w:r w:rsidRPr="00A84985">
        <w:rPr>
          <w:rFonts w:ascii="Verdana" w:hAnsi="Verdana"/>
          <w:color w:val="333399"/>
          <w:sz w:val="20"/>
          <w:szCs w:val="20"/>
          <w:lang w:val="es-ES_tradnl"/>
        </w:rPr>
        <w:t>i</w:t>
      </w:r>
      <w:r w:rsidRPr="00A84985">
        <w:rPr>
          <w:rFonts w:ascii="Verdana" w:hAnsi="Verdana"/>
          <w:color w:val="333399"/>
          <w:sz w:val="20"/>
          <w:szCs w:val="20"/>
          <w:lang w:val="es-ES_tradnl"/>
        </w:rPr>
        <w:t>cadores para el pr</w:t>
      </w:r>
      <w:r w:rsidRPr="00A84985">
        <w:rPr>
          <w:rFonts w:ascii="Verdana" w:hAnsi="Verdana"/>
          <w:color w:val="333399"/>
          <w:sz w:val="20"/>
          <w:szCs w:val="20"/>
          <w:lang w:val="es-ES_tradnl"/>
        </w:rPr>
        <w:t>ó</w:t>
      </w:r>
      <w:r w:rsidRPr="00A84985">
        <w:rPr>
          <w:rFonts w:ascii="Verdana" w:hAnsi="Verdana"/>
          <w:color w:val="333399"/>
          <w:sz w:val="20"/>
          <w:szCs w:val="20"/>
          <w:lang w:val="es-ES_tradnl"/>
        </w:rPr>
        <w:t xml:space="preserve">ximo </w:t>
      </w:r>
      <w:r w:rsidR="00E361E8" w:rsidRPr="00A84985">
        <w:rPr>
          <w:rFonts w:ascii="Verdana" w:hAnsi="Verdana"/>
          <w:color w:val="333399"/>
          <w:sz w:val="20"/>
          <w:szCs w:val="20"/>
          <w:lang w:val="es-ES_tradnl"/>
        </w:rPr>
        <w:t>CP.</w:t>
      </w:r>
    </w:p>
    <w:p w:rsidR="00D03353" w:rsidRPr="00A84985" w:rsidRDefault="00D03353" w:rsidP="001C448C">
      <w:pPr>
        <w:jc w:val="both"/>
        <w:rPr>
          <w:rFonts w:ascii="Verdana" w:hAnsi="Verdana"/>
          <w:color w:val="333399"/>
          <w:sz w:val="20"/>
          <w:szCs w:val="20"/>
        </w:rPr>
      </w:pPr>
    </w:p>
    <w:p w:rsidR="003E369B" w:rsidRPr="00A84985" w:rsidRDefault="00103B0E" w:rsidP="00103B0E">
      <w:pPr>
        <w:pStyle w:val="Prrafodelista"/>
        <w:numPr>
          <w:ilvl w:val="0"/>
          <w:numId w:val="19"/>
        </w:numPr>
        <w:jc w:val="both"/>
        <w:rPr>
          <w:rFonts w:ascii="Verdana" w:hAnsi="Verdana"/>
          <w:color w:val="333399"/>
          <w:sz w:val="20"/>
          <w:szCs w:val="20"/>
        </w:rPr>
      </w:pPr>
      <w:r w:rsidRPr="00A84985">
        <w:rPr>
          <w:rFonts w:ascii="Verdana" w:hAnsi="Verdana"/>
          <w:color w:val="333399"/>
          <w:sz w:val="20"/>
          <w:szCs w:val="20"/>
          <w:lang w:val="es-ES_tradnl"/>
        </w:rPr>
        <w:t xml:space="preserve">El </w:t>
      </w:r>
      <w:r w:rsidRPr="00A84985">
        <w:rPr>
          <w:rFonts w:ascii="Verdana" w:hAnsi="Verdana"/>
          <w:color w:val="333399"/>
          <w:sz w:val="20"/>
          <w:szCs w:val="20"/>
        </w:rPr>
        <w:t xml:space="preserve">Vicerrector </w:t>
      </w:r>
      <w:r w:rsidRPr="00A84985">
        <w:rPr>
          <w:rFonts w:ascii="Verdana" w:hAnsi="Verdana"/>
          <w:color w:val="333399"/>
          <w:sz w:val="20"/>
          <w:szCs w:val="20"/>
          <w:lang w:val="es-ES_tradnl"/>
        </w:rPr>
        <w:t xml:space="preserve">está dispuesto a modificar lo que sea necesario para que funcione bien el sistema </w:t>
      </w:r>
      <w:r w:rsidRPr="00A84985">
        <w:rPr>
          <w:rFonts w:ascii="Verdana" w:hAnsi="Verdana"/>
          <w:color w:val="333399"/>
          <w:sz w:val="20"/>
          <w:szCs w:val="20"/>
        </w:rPr>
        <w:t>(incluso los Estatutos de la UMA, llegó a decir)</w:t>
      </w:r>
      <w:r w:rsidRPr="00A84985">
        <w:rPr>
          <w:rFonts w:ascii="Verdana" w:hAnsi="Verdana"/>
          <w:color w:val="333399"/>
          <w:sz w:val="20"/>
          <w:szCs w:val="20"/>
          <w:lang w:val="es-ES_tradnl"/>
        </w:rPr>
        <w:t>, aunque recordó que el CP es una imposición de la Junta de Andalucía</w:t>
      </w:r>
      <w:r w:rsidR="00881472" w:rsidRPr="00A84985">
        <w:rPr>
          <w:rFonts w:ascii="Verdana" w:hAnsi="Verdana"/>
          <w:color w:val="333399"/>
          <w:sz w:val="20"/>
          <w:szCs w:val="20"/>
        </w:rPr>
        <w:t>.</w:t>
      </w:r>
    </w:p>
    <w:p w:rsidR="00103B0E" w:rsidRDefault="005C6144" w:rsidP="00103B0E">
      <w:pPr>
        <w:pStyle w:val="Prrafodelista"/>
        <w:numPr>
          <w:ilvl w:val="0"/>
          <w:numId w:val="19"/>
        </w:numPr>
        <w:jc w:val="both"/>
        <w:rPr>
          <w:rFonts w:ascii="Verdana" w:hAnsi="Verdana"/>
          <w:color w:val="333399"/>
          <w:sz w:val="20"/>
          <w:szCs w:val="20"/>
        </w:rPr>
      </w:pPr>
      <w:r w:rsidRPr="00A84985">
        <w:rPr>
          <w:rFonts w:ascii="Verdana" w:hAnsi="Verdana"/>
          <w:color w:val="333399"/>
          <w:sz w:val="20"/>
          <w:szCs w:val="20"/>
        </w:rPr>
        <w:lastRenderedPageBreak/>
        <w:t>El CP p</w:t>
      </w:r>
      <w:r w:rsidR="00103B0E" w:rsidRPr="00A84985">
        <w:rPr>
          <w:rFonts w:ascii="Verdana" w:hAnsi="Verdana"/>
          <w:color w:val="333399"/>
          <w:sz w:val="20"/>
          <w:szCs w:val="20"/>
          <w:lang w:val="es-ES_tradnl"/>
        </w:rPr>
        <w:t>ara el año próximo se firmará en enero (al menos así se pretende) y se introducirán variaciones, especialmente en el origen de los datos, pues en su mayor parte se centralizarán en el Servicio de Calidad. Habrá que tener, pues, añade la Directora, una reunión de Dpto. para determinar los indicadores que debemos elegir</w:t>
      </w:r>
      <w:r w:rsidR="00103B0E" w:rsidRPr="00A84985">
        <w:rPr>
          <w:rFonts w:ascii="Verdana" w:hAnsi="Verdana"/>
          <w:color w:val="333399"/>
          <w:sz w:val="20"/>
          <w:szCs w:val="20"/>
        </w:rPr>
        <w:t>.</w:t>
      </w:r>
    </w:p>
    <w:p w:rsidR="00A84985" w:rsidRPr="00A84985" w:rsidRDefault="00A84985" w:rsidP="00A84985">
      <w:pPr>
        <w:pStyle w:val="Prrafodelista"/>
        <w:ind w:left="720"/>
        <w:jc w:val="both"/>
        <w:rPr>
          <w:rFonts w:ascii="Verdana" w:hAnsi="Verdana"/>
          <w:color w:val="333399"/>
          <w:sz w:val="20"/>
          <w:szCs w:val="20"/>
        </w:rPr>
      </w:pPr>
    </w:p>
    <w:p w:rsidR="00103B0E" w:rsidRPr="00A84985" w:rsidRDefault="00103B0E" w:rsidP="00103B0E">
      <w:pPr>
        <w:pStyle w:val="Prrafodelista"/>
        <w:numPr>
          <w:ilvl w:val="0"/>
          <w:numId w:val="19"/>
        </w:numPr>
        <w:jc w:val="both"/>
        <w:rPr>
          <w:rFonts w:ascii="Verdana" w:hAnsi="Verdana"/>
          <w:color w:val="333399"/>
          <w:sz w:val="20"/>
          <w:szCs w:val="20"/>
        </w:rPr>
      </w:pPr>
      <w:r w:rsidRPr="00A84985">
        <w:rPr>
          <w:rFonts w:ascii="Verdana" w:hAnsi="Verdana"/>
          <w:color w:val="333399"/>
          <w:sz w:val="20"/>
          <w:szCs w:val="20"/>
        </w:rPr>
        <w:t>La mayor parte de la reunión se centró en repasar uno por uno los indicadores, viendo la situación actual de cada Dpto. y señalando posibles mejoras en el se</w:t>
      </w:r>
      <w:r w:rsidRPr="00A84985">
        <w:rPr>
          <w:rFonts w:ascii="Verdana" w:hAnsi="Verdana"/>
          <w:color w:val="333399"/>
          <w:sz w:val="20"/>
          <w:szCs w:val="20"/>
        </w:rPr>
        <w:t>n</w:t>
      </w:r>
      <w:r w:rsidRPr="00A84985">
        <w:rPr>
          <w:rFonts w:ascii="Verdana" w:hAnsi="Verdana"/>
          <w:color w:val="333399"/>
          <w:sz w:val="20"/>
          <w:szCs w:val="20"/>
        </w:rPr>
        <w:t xml:space="preserve">tido </w:t>
      </w:r>
      <w:r w:rsidR="002A026E" w:rsidRPr="00A84985">
        <w:rPr>
          <w:rFonts w:ascii="Verdana" w:hAnsi="Verdana"/>
          <w:color w:val="333399"/>
          <w:sz w:val="20"/>
          <w:szCs w:val="20"/>
        </w:rPr>
        <w:t xml:space="preserve">(más o menos) </w:t>
      </w:r>
      <w:r w:rsidRPr="00A84985">
        <w:rPr>
          <w:rFonts w:ascii="Verdana" w:hAnsi="Verdana"/>
          <w:color w:val="333399"/>
          <w:sz w:val="20"/>
          <w:szCs w:val="20"/>
        </w:rPr>
        <w:t xml:space="preserve">de las solicitadas en nuestro escrito </w:t>
      </w:r>
      <w:r w:rsidR="002A026E" w:rsidRPr="00A84985">
        <w:rPr>
          <w:rFonts w:ascii="Verdana" w:hAnsi="Verdana"/>
          <w:color w:val="333399"/>
          <w:sz w:val="20"/>
          <w:szCs w:val="20"/>
        </w:rPr>
        <w:t xml:space="preserve">de protesta </w:t>
      </w:r>
      <w:r w:rsidRPr="00A84985">
        <w:rPr>
          <w:rFonts w:ascii="Verdana" w:hAnsi="Verdana"/>
          <w:color w:val="333399"/>
          <w:sz w:val="20"/>
          <w:szCs w:val="20"/>
        </w:rPr>
        <w:t>de mayo p</w:t>
      </w:r>
      <w:r w:rsidRPr="00A84985">
        <w:rPr>
          <w:rFonts w:ascii="Verdana" w:hAnsi="Verdana"/>
          <w:color w:val="333399"/>
          <w:sz w:val="20"/>
          <w:szCs w:val="20"/>
        </w:rPr>
        <w:t>a</w:t>
      </w:r>
      <w:r w:rsidRPr="00A84985">
        <w:rPr>
          <w:rFonts w:ascii="Verdana" w:hAnsi="Verdana"/>
          <w:color w:val="333399"/>
          <w:sz w:val="20"/>
          <w:szCs w:val="20"/>
        </w:rPr>
        <w:t>sado.</w:t>
      </w:r>
      <w:r w:rsidR="002A026E" w:rsidRPr="00A84985">
        <w:rPr>
          <w:rFonts w:ascii="Verdana" w:hAnsi="Verdana"/>
          <w:color w:val="333399"/>
          <w:sz w:val="20"/>
          <w:szCs w:val="20"/>
        </w:rPr>
        <w:t xml:space="preserve"> Respecto a los indicadores concretos de </w:t>
      </w:r>
      <w:r w:rsidR="002A026E" w:rsidRPr="00A84985">
        <w:rPr>
          <w:rFonts w:ascii="Verdana" w:hAnsi="Verdana"/>
          <w:b/>
          <w:color w:val="333399"/>
          <w:sz w:val="20"/>
          <w:szCs w:val="20"/>
          <w:u w:val="single"/>
        </w:rPr>
        <w:t>docencia</w:t>
      </w:r>
      <w:r w:rsidR="002A026E" w:rsidRPr="00A84985">
        <w:rPr>
          <w:rFonts w:ascii="Verdana" w:hAnsi="Verdana"/>
          <w:color w:val="333399"/>
          <w:sz w:val="20"/>
          <w:szCs w:val="20"/>
        </w:rPr>
        <w:t xml:space="preserve"> (1-10, de los que nue</w:t>
      </w:r>
      <w:r w:rsidR="002A026E" w:rsidRPr="00A84985">
        <w:rPr>
          <w:rFonts w:ascii="Verdana" w:hAnsi="Verdana"/>
          <w:color w:val="333399"/>
          <w:sz w:val="20"/>
          <w:szCs w:val="20"/>
        </w:rPr>
        <w:t>s</w:t>
      </w:r>
      <w:r w:rsidR="002A026E" w:rsidRPr="00A84985">
        <w:rPr>
          <w:rFonts w:ascii="Verdana" w:hAnsi="Verdana"/>
          <w:color w:val="333399"/>
          <w:sz w:val="20"/>
          <w:szCs w:val="20"/>
        </w:rPr>
        <w:t xml:space="preserve">tro Dpto. eligió en su día los indicadores del 2 al 6), el </w:t>
      </w:r>
      <w:proofErr w:type="spellStart"/>
      <w:r w:rsidR="002A026E" w:rsidRPr="00A84985">
        <w:rPr>
          <w:rFonts w:ascii="Verdana" w:hAnsi="Verdana"/>
          <w:b/>
          <w:color w:val="333399"/>
          <w:sz w:val="20"/>
          <w:szCs w:val="20"/>
          <w:lang w:val="es-ES_tradnl"/>
        </w:rPr>
        <w:t>Ind</w:t>
      </w:r>
      <w:proofErr w:type="spellEnd"/>
      <w:r w:rsidR="002A026E" w:rsidRPr="00A84985">
        <w:rPr>
          <w:rFonts w:ascii="Verdana" w:hAnsi="Verdana"/>
          <w:b/>
          <w:color w:val="333399"/>
          <w:sz w:val="20"/>
          <w:szCs w:val="20"/>
          <w:lang w:val="es-ES_tradnl"/>
        </w:rPr>
        <w:t>. 1</w:t>
      </w:r>
      <w:r w:rsidR="002A026E" w:rsidRPr="00A84985">
        <w:rPr>
          <w:rFonts w:ascii="Verdana" w:hAnsi="Verdana"/>
          <w:color w:val="333399"/>
          <w:sz w:val="20"/>
          <w:szCs w:val="20"/>
          <w:lang w:val="es-ES_tradnl"/>
        </w:rPr>
        <w:t xml:space="preserve"> (sobre proyectos de innovación docente) no fue elegido por nuestro Dpto., pues sólo había ento</w:t>
      </w:r>
      <w:r w:rsidR="002A026E" w:rsidRPr="00A84985">
        <w:rPr>
          <w:rFonts w:ascii="Verdana" w:hAnsi="Verdana"/>
          <w:color w:val="333399"/>
          <w:sz w:val="20"/>
          <w:szCs w:val="20"/>
          <w:lang w:val="es-ES_tradnl"/>
        </w:rPr>
        <w:t>n</w:t>
      </w:r>
      <w:r w:rsidR="002A026E" w:rsidRPr="00A84985">
        <w:rPr>
          <w:rFonts w:ascii="Verdana" w:hAnsi="Verdana"/>
          <w:color w:val="333399"/>
          <w:sz w:val="20"/>
          <w:szCs w:val="20"/>
          <w:lang w:val="es-ES_tradnl"/>
        </w:rPr>
        <w:t>ces un profesor implicado y no se alcanzaba el 40% requeri</w:t>
      </w:r>
      <w:r w:rsidR="0013428F" w:rsidRPr="00A84985">
        <w:rPr>
          <w:rFonts w:ascii="Verdana" w:hAnsi="Verdana"/>
          <w:color w:val="333399"/>
          <w:sz w:val="20"/>
          <w:szCs w:val="20"/>
          <w:lang w:val="es-ES_tradnl"/>
        </w:rPr>
        <w:t>do, p</w:t>
      </w:r>
      <w:r w:rsidR="002A026E" w:rsidRPr="00A84985">
        <w:rPr>
          <w:rFonts w:ascii="Verdana" w:hAnsi="Verdana"/>
          <w:color w:val="333399"/>
          <w:sz w:val="20"/>
          <w:szCs w:val="20"/>
          <w:lang w:val="es-ES_tradnl"/>
        </w:rPr>
        <w:t xml:space="preserve">ero el Secretario propuso que se tuviera en cuenta </w:t>
      </w:r>
      <w:r w:rsidR="0013428F" w:rsidRPr="00A84985">
        <w:rPr>
          <w:rFonts w:ascii="Verdana" w:hAnsi="Verdana"/>
          <w:color w:val="333399"/>
          <w:sz w:val="20"/>
          <w:szCs w:val="20"/>
          <w:lang w:val="es-ES_tradnl"/>
        </w:rPr>
        <w:t>también</w:t>
      </w:r>
      <w:r w:rsidR="002A026E" w:rsidRPr="00A84985">
        <w:rPr>
          <w:rFonts w:ascii="Verdana" w:hAnsi="Verdana"/>
          <w:color w:val="333399"/>
          <w:sz w:val="20"/>
          <w:szCs w:val="20"/>
          <w:lang w:val="es-ES_tradnl"/>
        </w:rPr>
        <w:t xml:space="preserve"> la participa</w:t>
      </w:r>
      <w:r w:rsidR="0013428F" w:rsidRPr="00A84985">
        <w:rPr>
          <w:rFonts w:ascii="Verdana" w:hAnsi="Verdana"/>
          <w:color w:val="333399"/>
          <w:sz w:val="20"/>
          <w:szCs w:val="20"/>
          <w:lang w:val="es-ES_tradnl"/>
        </w:rPr>
        <w:t xml:space="preserve">ción </w:t>
      </w:r>
      <w:r w:rsidR="002A026E" w:rsidRPr="00A84985">
        <w:rPr>
          <w:rFonts w:ascii="Verdana" w:hAnsi="Verdana"/>
          <w:color w:val="333399"/>
          <w:sz w:val="20"/>
          <w:szCs w:val="20"/>
          <w:lang w:val="es-ES_tradnl"/>
        </w:rPr>
        <w:t xml:space="preserve">en </w:t>
      </w:r>
      <w:proofErr w:type="spellStart"/>
      <w:r w:rsidR="002A026E" w:rsidRPr="00A84985">
        <w:rPr>
          <w:rFonts w:ascii="Verdana" w:hAnsi="Verdana"/>
          <w:color w:val="333399"/>
          <w:sz w:val="20"/>
          <w:szCs w:val="20"/>
          <w:lang w:val="es-ES_tradnl"/>
        </w:rPr>
        <w:t>PID</w:t>
      </w:r>
      <w:r w:rsidR="0013428F" w:rsidRPr="00A84985">
        <w:rPr>
          <w:rFonts w:ascii="Verdana" w:hAnsi="Verdana"/>
          <w:color w:val="333399"/>
          <w:sz w:val="20"/>
          <w:szCs w:val="20"/>
          <w:lang w:val="es-ES_tradnl"/>
        </w:rPr>
        <w:t>s</w:t>
      </w:r>
      <w:proofErr w:type="spellEnd"/>
      <w:r w:rsidR="002A026E" w:rsidRPr="00A84985">
        <w:rPr>
          <w:rFonts w:ascii="Verdana" w:hAnsi="Verdana"/>
          <w:color w:val="333399"/>
          <w:sz w:val="20"/>
          <w:szCs w:val="20"/>
          <w:lang w:val="es-ES_tradnl"/>
        </w:rPr>
        <w:t xml:space="preserve"> de otras Un</w:t>
      </w:r>
      <w:r w:rsidR="002A026E" w:rsidRPr="00A84985">
        <w:rPr>
          <w:rFonts w:ascii="Verdana" w:hAnsi="Verdana"/>
          <w:color w:val="333399"/>
          <w:sz w:val="20"/>
          <w:szCs w:val="20"/>
          <w:lang w:val="es-ES_tradnl"/>
        </w:rPr>
        <w:t>i</w:t>
      </w:r>
      <w:r w:rsidR="002A026E" w:rsidRPr="00A84985">
        <w:rPr>
          <w:rFonts w:ascii="Verdana" w:hAnsi="Verdana"/>
          <w:color w:val="333399"/>
          <w:sz w:val="20"/>
          <w:szCs w:val="20"/>
          <w:lang w:val="es-ES_tradnl"/>
        </w:rPr>
        <w:t xml:space="preserve">versidades y fue aceptado. </w:t>
      </w:r>
      <w:r w:rsidR="0013428F" w:rsidRPr="00A84985">
        <w:rPr>
          <w:rFonts w:ascii="Verdana" w:hAnsi="Verdana"/>
          <w:color w:val="333399"/>
          <w:sz w:val="20"/>
          <w:szCs w:val="20"/>
          <w:lang w:val="es-ES_tradnl"/>
        </w:rPr>
        <w:t xml:space="preserve">En el </w:t>
      </w:r>
      <w:proofErr w:type="spellStart"/>
      <w:r w:rsidR="002A026E" w:rsidRPr="00A84985">
        <w:rPr>
          <w:rFonts w:ascii="Verdana" w:hAnsi="Verdana"/>
          <w:b/>
          <w:color w:val="333399"/>
          <w:sz w:val="20"/>
          <w:szCs w:val="20"/>
          <w:lang w:val="es-ES_tradnl"/>
        </w:rPr>
        <w:t>Ind</w:t>
      </w:r>
      <w:proofErr w:type="spellEnd"/>
      <w:r w:rsidR="002A026E" w:rsidRPr="00A84985">
        <w:rPr>
          <w:rFonts w:ascii="Verdana" w:hAnsi="Verdana"/>
          <w:b/>
          <w:color w:val="333399"/>
          <w:sz w:val="20"/>
          <w:szCs w:val="20"/>
          <w:lang w:val="es-ES_tradnl"/>
        </w:rPr>
        <w:t>. 2</w:t>
      </w:r>
      <w:r w:rsidR="002A026E" w:rsidRPr="00A84985">
        <w:rPr>
          <w:rFonts w:ascii="Verdana" w:hAnsi="Verdana"/>
          <w:color w:val="333399"/>
          <w:sz w:val="20"/>
          <w:szCs w:val="20"/>
          <w:lang w:val="es-ES_tradnl"/>
        </w:rPr>
        <w:t xml:space="preserve"> (incrementar porcentaje asignaturas </w:t>
      </w:r>
      <w:proofErr w:type="spellStart"/>
      <w:r w:rsidR="002A026E" w:rsidRPr="00A84985">
        <w:rPr>
          <w:rFonts w:ascii="Verdana" w:hAnsi="Verdana"/>
          <w:color w:val="333399"/>
          <w:sz w:val="20"/>
          <w:szCs w:val="20"/>
          <w:lang w:val="es-ES_tradnl"/>
        </w:rPr>
        <w:t>TICs</w:t>
      </w:r>
      <w:proofErr w:type="spellEnd"/>
      <w:r w:rsidR="002A026E" w:rsidRPr="00A84985">
        <w:rPr>
          <w:rFonts w:ascii="Verdana" w:hAnsi="Verdana"/>
          <w:color w:val="333399"/>
          <w:sz w:val="20"/>
          <w:szCs w:val="20"/>
          <w:lang w:val="es-ES_tradnl"/>
        </w:rPr>
        <w:t>)</w:t>
      </w:r>
      <w:r w:rsidR="0013428F" w:rsidRPr="00A84985">
        <w:rPr>
          <w:rFonts w:ascii="Verdana" w:hAnsi="Verdana"/>
          <w:color w:val="333399"/>
          <w:sz w:val="20"/>
          <w:szCs w:val="20"/>
          <w:lang w:val="es-ES_tradnl"/>
        </w:rPr>
        <w:t>,</w:t>
      </w:r>
      <w:r w:rsidR="002A026E" w:rsidRPr="00A84985">
        <w:rPr>
          <w:rFonts w:ascii="Verdana" w:hAnsi="Verdana"/>
          <w:color w:val="333399"/>
          <w:sz w:val="20"/>
          <w:szCs w:val="20"/>
          <w:lang w:val="es-ES_tradnl"/>
        </w:rPr>
        <w:t xml:space="preserve"> nuestro Dpto. está en el 59%, pero el Vicerrector dice que se tendrán en cuenta los datos del curso 2012-13 y primer trimestre de 2013-14, por lo que </w:t>
      </w:r>
      <w:r w:rsidR="0013428F" w:rsidRPr="00A84985">
        <w:rPr>
          <w:rFonts w:ascii="Verdana" w:hAnsi="Verdana"/>
          <w:color w:val="333399"/>
          <w:sz w:val="20"/>
          <w:szCs w:val="20"/>
          <w:lang w:val="es-ES_tradnl"/>
        </w:rPr>
        <w:t xml:space="preserve">aún </w:t>
      </w:r>
      <w:r w:rsidR="002A026E" w:rsidRPr="00A84985">
        <w:rPr>
          <w:rFonts w:ascii="Verdana" w:hAnsi="Verdana"/>
          <w:color w:val="333399"/>
          <w:sz w:val="20"/>
          <w:szCs w:val="20"/>
          <w:lang w:val="es-ES_tradnl"/>
        </w:rPr>
        <w:t>se puede alcanzar el objetivo</w:t>
      </w:r>
      <w:r w:rsidR="0013428F" w:rsidRPr="00A84985">
        <w:rPr>
          <w:rFonts w:ascii="Verdana" w:hAnsi="Verdana"/>
          <w:color w:val="333399"/>
          <w:sz w:val="20"/>
          <w:szCs w:val="20"/>
          <w:lang w:val="es-ES_tradnl"/>
        </w:rPr>
        <w:t>, que es el</w:t>
      </w:r>
      <w:r w:rsidR="002A026E" w:rsidRPr="00A84985">
        <w:rPr>
          <w:rFonts w:ascii="Verdana" w:hAnsi="Verdana"/>
          <w:color w:val="333399"/>
          <w:sz w:val="20"/>
          <w:szCs w:val="20"/>
          <w:lang w:val="es-ES_tradnl"/>
        </w:rPr>
        <w:t xml:space="preserve"> 100%</w:t>
      </w:r>
      <w:r w:rsidR="0013428F" w:rsidRPr="00A84985">
        <w:rPr>
          <w:rFonts w:ascii="Verdana" w:hAnsi="Verdana"/>
          <w:color w:val="333399"/>
          <w:sz w:val="20"/>
          <w:szCs w:val="20"/>
          <w:lang w:val="es-ES_tradnl"/>
        </w:rPr>
        <w:t xml:space="preserve">. Aunque la </w:t>
      </w:r>
      <w:r w:rsidR="0013428F" w:rsidRPr="00A84985">
        <w:rPr>
          <w:rFonts w:ascii="Verdana" w:hAnsi="Verdana"/>
          <w:color w:val="333399"/>
          <w:sz w:val="20"/>
          <w:szCs w:val="20"/>
        </w:rPr>
        <w:t>información se f</w:t>
      </w:r>
      <w:r w:rsidR="0013428F" w:rsidRPr="00A84985">
        <w:rPr>
          <w:rFonts w:ascii="Verdana" w:hAnsi="Verdana"/>
          <w:color w:val="333399"/>
          <w:sz w:val="20"/>
          <w:szCs w:val="20"/>
        </w:rPr>
        <w:t>a</w:t>
      </w:r>
      <w:r w:rsidR="0013428F" w:rsidRPr="00A84985">
        <w:rPr>
          <w:rFonts w:ascii="Verdana" w:hAnsi="Verdana"/>
          <w:color w:val="333399"/>
          <w:sz w:val="20"/>
          <w:szCs w:val="20"/>
        </w:rPr>
        <w:t>cilitará actualizada antes de la firma del siguiente CP, lo cierto es</w:t>
      </w:r>
      <w:r w:rsidR="0013428F" w:rsidRPr="00A84985">
        <w:rPr>
          <w:rFonts w:ascii="Verdana" w:hAnsi="Verdana"/>
          <w:color w:val="333399"/>
          <w:sz w:val="20"/>
          <w:szCs w:val="20"/>
          <w:lang w:val="es-ES_tradnl"/>
        </w:rPr>
        <w:t xml:space="preserve"> que en ese momento ningún Departamento de la Facultad alcanzaba dicho objetivo</w:t>
      </w:r>
      <w:r w:rsidR="002A026E" w:rsidRPr="00A84985">
        <w:rPr>
          <w:rFonts w:ascii="Verdana" w:hAnsi="Verdana"/>
          <w:color w:val="333399"/>
          <w:sz w:val="20"/>
          <w:szCs w:val="20"/>
          <w:lang w:val="es-ES_tradnl"/>
        </w:rPr>
        <w:t xml:space="preserve">, </w:t>
      </w:r>
      <w:r w:rsidR="0013428F" w:rsidRPr="00A84985">
        <w:rPr>
          <w:rFonts w:ascii="Verdana" w:hAnsi="Verdana"/>
          <w:color w:val="333399"/>
          <w:sz w:val="20"/>
          <w:szCs w:val="20"/>
          <w:lang w:val="es-ES_tradnl"/>
        </w:rPr>
        <w:t>por lo que Narváez</w:t>
      </w:r>
      <w:r w:rsidR="002A026E" w:rsidRPr="00A84985">
        <w:rPr>
          <w:rFonts w:ascii="Verdana" w:hAnsi="Verdana"/>
          <w:color w:val="333399"/>
          <w:sz w:val="20"/>
          <w:szCs w:val="20"/>
          <w:lang w:val="es-ES_tradnl"/>
        </w:rPr>
        <w:t xml:space="preserve"> pidió a los </w:t>
      </w:r>
      <w:r w:rsidR="0013428F" w:rsidRPr="00A84985">
        <w:rPr>
          <w:rFonts w:ascii="Verdana" w:hAnsi="Verdana"/>
          <w:color w:val="333399"/>
          <w:sz w:val="20"/>
          <w:szCs w:val="20"/>
          <w:lang w:val="es-ES_tradnl"/>
        </w:rPr>
        <w:t>Directores</w:t>
      </w:r>
      <w:r w:rsidR="002A026E" w:rsidRPr="00A84985">
        <w:rPr>
          <w:rFonts w:ascii="Verdana" w:hAnsi="Verdana"/>
          <w:color w:val="333399"/>
          <w:sz w:val="20"/>
          <w:szCs w:val="20"/>
          <w:lang w:val="es-ES_tradnl"/>
        </w:rPr>
        <w:t xml:space="preserve"> de Dpto. que insistan a </w:t>
      </w:r>
      <w:r w:rsidR="0013428F" w:rsidRPr="00A84985">
        <w:rPr>
          <w:rFonts w:ascii="Verdana" w:hAnsi="Verdana"/>
          <w:color w:val="333399"/>
          <w:sz w:val="20"/>
          <w:szCs w:val="20"/>
          <w:lang w:val="es-ES_tradnl"/>
        </w:rPr>
        <w:t>sus</w:t>
      </w:r>
      <w:r w:rsidR="002A026E" w:rsidRPr="00A84985">
        <w:rPr>
          <w:rFonts w:ascii="Verdana" w:hAnsi="Verdana"/>
          <w:color w:val="333399"/>
          <w:sz w:val="20"/>
          <w:szCs w:val="20"/>
          <w:lang w:val="es-ES_tradnl"/>
        </w:rPr>
        <w:t xml:space="preserve"> profesores para que aumenten las asignaturas </w:t>
      </w:r>
      <w:proofErr w:type="spellStart"/>
      <w:r w:rsidR="002A026E" w:rsidRPr="00A84985">
        <w:rPr>
          <w:rFonts w:ascii="Verdana" w:hAnsi="Verdana"/>
          <w:color w:val="333399"/>
          <w:sz w:val="20"/>
          <w:szCs w:val="20"/>
          <w:lang w:val="es-ES_tradnl"/>
        </w:rPr>
        <w:t>TICs</w:t>
      </w:r>
      <w:proofErr w:type="spellEnd"/>
      <w:r w:rsidR="002A026E" w:rsidRPr="00A84985">
        <w:rPr>
          <w:rFonts w:ascii="Verdana" w:hAnsi="Verdana"/>
          <w:color w:val="333399"/>
          <w:sz w:val="20"/>
          <w:szCs w:val="20"/>
          <w:lang w:val="es-ES_tradnl"/>
        </w:rPr>
        <w:t xml:space="preserve">, y habló incluso de que </w:t>
      </w:r>
      <w:r w:rsidR="0013428F" w:rsidRPr="00A84985">
        <w:rPr>
          <w:rFonts w:ascii="Verdana" w:hAnsi="Verdana"/>
          <w:color w:val="333399"/>
          <w:sz w:val="20"/>
          <w:szCs w:val="20"/>
          <w:lang w:val="es-ES_tradnl"/>
        </w:rPr>
        <w:t xml:space="preserve">aquéllos </w:t>
      </w:r>
      <w:r w:rsidR="002A026E" w:rsidRPr="00A84985">
        <w:rPr>
          <w:rFonts w:ascii="Verdana" w:hAnsi="Verdana"/>
          <w:color w:val="333399"/>
          <w:sz w:val="20"/>
          <w:szCs w:val="20"/>
          <w:lang w:val="es-ES_tradnl"/>
        </w:rPr>
        <w:t xml:space="preserve">pueden “modular la financiación” con </w:t>
      </w:r>
      <w:r w:rsidR="0013428F" w:rsidRPr="00A84985">
        <w:rPr>
          <w:rFonts w:ascii="Verdana" w:hAnsi="Verdana"/>
          <w:color w:val="333399"/>
          <w:sz w:val="20"/>
          <w:szCs w:val="20"/>
          <w:lang w:val="es-ES_tradnl"/>
        </w:rPr>
        <w:t>tal fin</w:t>
      </w:r>
      <w:r w:rsidR="002A026E" w:rsidRPr="00A84985">
        <w:rPr>
          <w:rFonts w:ascii="Verdana" w:hAnsi="Verdana"/>
          <w:color w:val="333399"/>
          <w:sz w:val="20"/>
          <w:szCs w:val="20"/>
          <w:lang w:val="es-ES_tradnl"/>
        </w:rPr>
        <w:t xml:space="preserve">. </w:t>
      </w:r>
      <w:r w:rsidR="0013428F" w:rsidRPr="00A84985">
        <w:rPr>
          <w:rFonts w:ascii="Verdana" w:hAnsi="Verdana"/>
          <w:color w:val="333399"/>
          <w:sz w:val="20"/>
          <w:szCs w:val="20"/>
          <w:lang w:val="es-ES_tradnl"/>
        </w:rPr>
        <w:t>En este sentido, la Directora ruega</w:t>
      </w:r>
      <w:r w:rsidR="002A026E" w:rsidRPr="00A84985">
        <w:rPr>
          <w:rFonts w:ascii="Verdana" w:hAnsi="Verdana"/>
          <w:color w:val="333399"/>
          <w:sz w:val="20"/>
          <w:szCs w:val="20"/>
          <w:lang w:val="es-ES_tradnl"/>
        </w:rPr>
        <w:t xml:space="preserve"> encar</w:t>
      </w:r>
      <w:r w:rsidR="002A026E" w:rsidRPr="00A84985">
        <w:rPr>
          <w:rFonts w:ascii="Verdana" w:hAnsi="Verdana"/>
          <w:color w:val="333399"/>
          <w:sz w:val="20"/>
          <w:szCs w:val="20"/>
          <w:lang w:val="es-ES_tradnl"/>
        </w:rPr>
        <w:t>e</w:t>
      </w:r>
      <w:r w:rsidR="002A026E" w:rsidRPr="00A84985">
        <w:rPr>
          <w:rFonts w:ascii="Verdana" w:hAnsi="Verdana"/>
          <w:color w:val="333399"/>
          <w:sz w:val="20"/>
          <w:szCs w:val="20"/>
          <w:lang w:val="es-ES_tradnl"/>
        </w:rPr>
        <w:t>cidamente que se intente cumplir este objetivo, que es uno de los más asequ</w:t>
      </w:r>
      <w:r w:rsidR="002A026E" w:rsidRPr="00A84985">
        <w:rPr>
          <w:rFonts w:ascii="Verdana" w:hAnsi="Verdana"/>
          <w:color w:val="333399"/>
          <w:sz w:val="20"/>
          <w:szCs w:val="20"/>
          <w:lang w:val="es-ES_tradnl"/>
        </w:rPr>
        <w:t>i</w:t>
      </w:r>
      <w:r w:rsidR="0013428F" w:rsidRPr="00A84985">
        <w:rPr>
          <w:rFonts w:ascii="Verdana" w:hAnsi="Verdana"/>
          <w:color w:val="333399"/>
          <w:sz w:val="20"/>
          <w:szCs w:val="20"/>
          <w:lang w:val="es-ES_tradnl"/>
        </w:rPr>
        <w:t>bles</w:t>
      </w:r>
      <w:r w:rsidR="002A026E" w:rsidRPr="00A84985">
        <w:rPr>
          <w:rFonts w:ascii="Verdana" w:hAnsi="Verdana"/>
          <w:color w:val="333399"/>
          <w:sz w:val="20"/>
          <w:szCs w:val="20"/>
          <w:lang w:val="es-ES_tradnl"/>
        </w:rPr>
        <w:t>. Los</w:t>
      </w:r>
      <w:r w:rsidR="005C6144" w:rsidRPr="00A84985">
        <w:rPr>
          <w:rFonts w:ascii="Verdana" w:hAnsi="Verdana"/>
          <w:b/>
          <w:color w:val="333399"/>
          <w:sz w:val="20"/>
          <w:szCs w:val="20"/>
          <w:lang w:val="es-ES_tradnl"/>
        </w:rPr>
        <w:t xml:space="preserve"> </w:t>
      </w:r>
      <w:proofErr w:type="spellStart"/>
      <w:r w:rsidR="005C6144" w:rsidRPr="00A84985">
        <w:rPr>
          <w:rFonts w:ascii="Verdana" w:hAnsi="Verdana"/>
          <w:b/>
          <w:color w:val="333399"/>
          <w:sz w:val="20"/>
          <w:szCs w:val="20"/>
          <w:lang w:val="es-ES_tradnl"/>
        </w:rPr>
        <w:t>I</w:t>
      </w:r>
      <w:r w:rsidR="002A026E" w:rsidRPr="00A84985">
        <w:rPr>
          <w:rFonts w:ascii="Verdana" w:hAnsi="Verdana"/>
          <w:b/>
          <w:color w:val="333399"/>
          <w:sz w:val="20"/>
          <w:szCs w:val="20"/>
          <w:lang w:val="es-ES_tradnl"/>
        </w:rPr>
        <w:t>nds</w:t>
      </w:r>
      <w:proofErr w:type="spellEnd"/>
      <w:r w:rsidR="005C6144" w:rsidRPr="00A84985">
        <w:rPr>
          <w:rFonts w:ascii="Verdana" w:hAnsi="Verdana"/>
          <w:b/>
          <w:color w:val="333399"/>
          <w:sz w:val="20"/>
          <w:szCs w:val="20"/>
          <w:lang w:val="es-ES_tradnl"/>
        </w:rPr>
        <w:t>.</w:t>
      </w:r>
      <w:r w:rsidR="002A026E" w:rsidRPr="00A84985">
        <w:rPr>
          <w:rFonts w:ascii="Verdana" w:hAnsi="Verdana"/>
          <w:b/>
          <w:color w:val="333399"/>
          <w:sz w:val="20"/>
          <w:szCs w:val="20"/>
          <w:lang w:val="es-ES_tradnl"/>
        </w:rPr>
        <w:t xml:space="preserve"> 3-7</w:t>
      </w:r>
      <w:r w:rsidR="002A026E" w:rsidRPr="00A84985">
        <w:rPr>
          <w:rFonts w:ascii="Verdana" w:hAnsi="Verdana"/>
          <w:color w:val="333399"/>
          <w:sz w:val="20"/>
          <w:szCs w:val="20"/>
          <w:lang w:val="es-ES_tradnl"/>
        </w:rPr>
        <w:t xml:space="preserve"> (sobre valoración </w:t>
      </w:r>
      <w:r w:rsidR="005C6144" w:rsidRPr="00A84985">
        <w:rPr>
          <w:rFonts w:ascii="Verdana" w:hAnsi="Verdana"/>
          <w:color w:val="333399"/>
          <w:sz w:val="20"/>
          <w:szCs w:val="20"/>
          <w:lang w:val="es-ES_tradnl"/>
        </w:rPr>
        <w:t xml:space="preserve">de la docencia por los estudiantes e </w:t>
      </w:r>
      <w:r w:rsidR="002A026E" w:rsidRPr="00A84985">
        <w:rPr>
          <w:rFonts w:ascii="Verdana" w:hAnsi="Verdana"/>
          <w:color w:val="333399"/>
          <w:sz w:val="20"/>
          <w:szCs w:val="20"/>
          <w:lang w:val="es-ES_tradnl"/>
        </w:rPr>
        <w:t>índ</w:t>
      </w:r>
      <w:r w:rsidR="002A026E" w:rsidRPr="00A84985">
        <w:rPr>
          <w:rFonts w:ascii="Verdana" w:hAnsi="Verdana"/>
          <w:color w:val="333399"/>
          <w:sz w:val="20"/>
          <w:szCs w:val="20"/>
          <w:lang w:val="es-ES_tradnl"/>
        </w:rPr>
        <w:t>i</w:t>
      </w:r>
      <w:r w:rsidR="002A026E" w:rsidRPr="00A84985">
        <w:rPr>
          <w:rFonts w:ascii="Verdana" w:hAnsi="Verdana"/>
          <w:color w:val="333399"/>
          <w:sz w:val="20"/>
          <w:szCs w:val="20"/>
          <w:lang w:val="es-ES_tradnl"/>
        </w:rPr>
        <w:t>ces de rendimiento, de éxito y de eficiencia</w:t>
      </w:r>
      <w:r w:rsidR="005C6144" w:rsidRPr="00A84985">
        <w:rPr>
          <w:rFonts w:ascii="Verdana" w:hAnsi="Verdana"/>
          <w:color w:val="333399"/>
          <w:sz w:val="20"/>
          <w:szCs w:val="20"/>
          <w:lang w:val="es-ES_tradnl"/>
        </w:rPr>
        <w:t>)</w:t>
      </w:r>
      <w:r w:rsidR="002A026E" w:rsidRPr="00A84985">
        <w:rPr>
          <w:rFonts w:ascii="Verdana" w:hAnsi="Verdana"/>
          <w:color w:val="333399"/>
          <w:sz w:val="20"/>
          <w:szCs w:val="20"/>
          <w:lang w:val="es-ES_tradnl"/>
        </w:rPr>
        <w:t xml:space="preserve">  son cumplidos por todos los Dptos. con mayor o menor margen.</w:t>
      </w:r>
      <w:r w:rsidR="005C6144" w:rsidRPr="00A84985">
        <w:rPr>
          <w:rFonts w:ascii="Verdana" w:hAnsi="Verdana"/>
          <w:color w:val="333399"/>
          <w:sz w:val="20"/>
          <w:szCs w:val="20"/>
          <w:lang w:val="es-ES_tradnl"/>
        </w:rPr>
        <w:t xml:space="preserve"> En el</w:t>
      </w:r>
      <w:r w:rsidR="002A026E" w:rsidRPr="00A84985">
        <w:rPr>
          <w:rFonts w:ascii="Verdana" w:hAnsi="Verdana"/>
          <w:color w:val="333399"/>
          <w:sz w:val="20"/>
          <w:szCs w:val="20"/>
          <w:lang w:val="es-ES_tradnl"/>
        </w:rPr>
        <w:t xml:space="preserve"> </w:t>
      </w:r>
      <w:proofErr w:type="spellStart"/>
      <w:r w:rsidR="002A026E" w:rsidRPr="00A84985">
        <w:rPr>
          <w:rFonts w:ascii="Verdana" w:hAnsi="Verdana"/>
          <w:b/>
          <w:color w:val="333399"/>
          <w:sz w:val="20"/>
          <w:szCs w:val="20"/>
          <w:lang w:val="es-ES_tradnl"/>
        </w:rPr>
        <w:t>Ind</w:t>
      </w:r>
      <w:proofErr w:type="spellEnd"/>
      <w:r w:rsidR="005C6144" w:rsidRPr="00A84985">
        <w:rPr>
          <w:rFonts w:ascii="Verdana" w:hAnsi="Verdana"/>
          <w:b/>
          <w:color w:val="333399"/>
          <w:sz w:val="20"/>
          <w:szCs w:val="20"/>
          <w:lang w:val="es-ES_tradnl"/>
        </w:rPr>
        <w:t>.</w:t>
      </w:r>
      <w:r w:rsidR="002A026E" w:rsidRPr="00A84985">
        <w:rPr>
          <w:rFonts w:ascii="Verdana" w:hAnsi="Verdana"/>
          <w:b/>
          <w:color w:val="333399"/>
          <w:sz w:val="20"/>
          <w:szCs w:val="20"/>
          <w:lang w:val="es-ES_tradnl"/>
        </w:rPr>
        <w:t xml:space="preserve"> 8 </w:t>
      </w:r>
      <w:r w:rsidR="002A026E" w:rsidRPr="00A84985">
        <w:rPr>
          <w:rFonts w:ascii="Verdana" w:hAnsi="Verdana"/>
          <w:color w:val="333399"/>
          <w:sz w:val="20"/>
          <w:szCs w:val="20"/>
          <w:lang w:val="es-ES_tradnl"/>
        </w:rPr>
        <w:t>(participación en programas de pos</w:t>
      </w:r>
      <w:r w:rsidR="002A026E" w:rsidRPr="00A84985">
        <w:rPr>
          <w:rFonts w:ascii="Verdana" w:hAnsi="Verdana"/>
          <w:color w:val="333399"/>
          <w:sz w:val="20"/>
          <w:szCs w:val="20"/>
          <w:lang w:val="es-ES_tradnl"/>
        </w:rPr>
        <w:t>t</w:t>
      </w:r>
      <w:r w:rsidR="002A026E" w:rsidRPr="00A84985">
        <w:rPr>
          <w:rFonts w:ascii="Verdana" w:hAnsi="Verdana"/>
          <w:color w:val="333399"/>
          <w:sz w:val="20"/>
          <w:szCs w:val="20"/>
          <w:lang w:val="es-ES_tradnl"/>
        </w:rPr>
        <w:t xml:space="preserve">grado), se </w:t>
      </w:r>
      <w:r w:rsidR="005C6144" w:rsidRPr="00A84985">
        <w:rPr>
          <w:rFonts w:ascii="Verdana" w:hAnsi="Verdana"/>
          <w:color w:val="333399"/>
          <w:sz w:val="20"/>
          <w:szCs w:val="20"/>
          <w:lang w:val="es-ES_tradnl"/>
        </w:rPr>
        <w:t xml:space="preserve">propone </w:t>
      </w:r>
      <w:r w:rsidR="002A026E" w:rsidRPr="00A84985">
        <w:rPr>
          <w:rFonts w:ascii="Verdana" w:hAnsi="Verdana"/>
          <w:color w:val="333399"/>
          <w:sz w:val="20"/>
          <w:szCs w:val="20"/>
          <w:lang w:val="es-ES_tradnl"/>
        </w:rPr>
        <w:t>sustitu</w:t>
      </w:r>
      <w:r w:rsidR="005C6144" w:rsidRPr="00A84985">
        <w:rPr>
          <w:rFonts w:ascii="Verdana" w:hAnsi="Verdana"/>
          <w:color w:val="333399"/>
          <w:sz w:val="20"/>
          <w:szCs w:val="20"/>
          <w:lang w:val="es-ES_tradnl"/>
        </w:rPr>
        <w:t>ir</w:t>
      </w:r>
      <w:r w:rsidR="002A026E" w:rsidRPr="00A84985">
        <w:rPr>
          <w:rFonts w:ascii="Verdana" w:hAnsi="Verdana"/>
          <w:color w:val="333399"/>
          <w:sz w:val="20"/>
          <w:szCs w:val="20"/>
          <w:lang w:val="es-ES_tradnl"/>
        </w:rPr>
        <w:t xml:space="preserve"> “aumentar un 10%” </w:t>
      </w:r>
      <w:r w:rsidR="005C6144" w:rsidRPr="00A84985">
        <w:rPr>
          <w:rFonts w:ascii="Verdana" w:hAnsi="Verdana"/>
          <w:color w:val="333399"/>
          <w:sz w:val="20"/>
          <w:szCs w:val="20"/>
        </w:rPr>
        <w:t xml:space="preserve">el número anual de créditos impartidos en postgrado y titulaciones propias </w:t>
      </w:r>
      <w:r w:rsidR="005C6144" w:rsidRPr="00A84985">
        <w:rPr>
          <w:rFonts w:ascii="Verdana" w:hAnsi="Verdana"/>
          <w:color w:val="333399"/>
          <w:sz w:val="20"/>
          <w:szCs w:val="20"/>
          <w:lang w:val="es-ES_tradnl"/>
        </w:rPr>
        <w:t xml:space="preserve">por “mejorar </w:t>
      </w:r>
      <w:r w:rsidR="002A026E" w:rsidRPr="00A84985">
        <w:rPr>
          <w:rFonts w:ascii="Verdana" w:hAnsi="Verdana"/>
          <w:color w:val="333399"/>
          <w:sz w:val="20"/>
          <w:szCs w:val="20"/>
          <w:lang w:val="es-ES_tradnl"/>
        </w:rPr>
        <w:t>el porcentaje”</w:t>
      </w:r>
      <w:r w:rsidR="005C6144" w:rsidRPr="00A84985">
        <w:rPr>
          <w:rFonts w:ascii="Verdana" w:hAnsi="Verdana"/>
          <w:color w:val="333399"/>
          <w:sz w:val="20"/>
          <w:szCs w:val="20"/>
          <w:lang w:val="es-ES_tradnl"/>
        </w:rPr>
        <w:t>, r</w:t>
      </w:r>
      <w:r w:rsidR="005C6144" w:rsidRPr="00A84985">
        <w:rPr>
          <w:rFonts w:ascii="Verdana" w:hAnsi="Verdana"/>
          <w:color w:val="333399"/>
          <w:sz w:val="20"/>
          <w:szCs w:val="20"/>
          <w:lang w:val="es-ES_tradnl"/>
        </w:rPr>
        <w:t>e</w:t>
      </w:r>
      <w:r w:rsidR="005C6144" w:rsidRPr="00A84985">
        <w:rPr>
          <w:rFonts w:ascii="Verdana" w:hAnsi="Verdana"/>
          <w:color w:val="333399"/>
          <w:sz w:val="20"/>
          <w:szCs w:val="20"/>
          <w:lang w:val="es-ES_tradnl"/>
        </w:rPr>
        <w:t xml:space="preserve">cordando </w:t>
      </w:r>
      <w:r w:rsidR="005C6144" w:rsidRPr="00A84985">
        <w:rPr>
          <w:rFonts w:ascii="Verdana" w:hAnsi="Verdana"/>
          <w:color w:val="333399"/>
          <w:sz w:val="20"/>
          <w:szCs w:val="20"/>
        </w:rPr>
        <w:t>Narváez que la Junta sólo reconoce créditos impa</w:t>
      </w:r>
      <w:r w:rsidR="005C6144" w:rsidRPr="00A84985">
        <w:rPr>
          <w:rFonts w:ascii="Verdana" w:hAnsi="Verdana"/>
          <w:color w:val="333399"/>
          <w:sz w:val="20"/>
          <w:szCs w:val="20"/>
        </w:rPr>
        <w:t>r</w:t>
      </w:r>
      <w:r w:rsidR="005C6144" w:rsidRPr="00A84985">
        <w:rPr>
          <w:rFonts w:ascii="Verdana" w:hAnsi="Verdana"/>
          <w:color w:val="333399"/>
          <w:sz w:val="20"/>
          <w:szCs w:val="20"/>
        </w:rPr>
        <w:t>tidos en titulaciones de la UMA</w:t>
      </w:r>
      <w:r w:rsidR="002A026E" w:rsidRPr="00A84985">
        <w:rPr>
          <w:rFonts w:ascii="Verdana" w:hAnsi="Verdana"/>
          <w:color w:val="333399"/>
          <w:sz w:val="20"/>
          <w:szCs w:val="20"/>
          <w:lang w:val="es-ES_tradnl"/>
        </w:rPr>
        <w:t xml:space="preserve"> (</w:t>
      </w:r>
      <w:r w:rsidR="005C6144" w:rsidRPr="00A84985">
        <w:rPr>
          <w:rFonts w:ascii="Verdana" w:hAnsi="Verdana"/>
          <w:color w:val="333399"/>
          <w:sz w:val="20"/>
          <w:szCs w:val="20"/>
          <w:lang w:val="es-ES_tradnl"/>
        </w:rPr>
        <w:t>la Directora insiste</w:t>
      </w:r>
      <w:r w:rsidR="002A026E" w:rsidRPr="00A84985">
        <w:rPr>
          <w:rFonts w:ascii="Verdana" w:hAnsi="Verdana"/>
          <w:color w:val="333399"/>
          <w:sz w:val="20"/>
          <w:szCs w:val="20"/>
          <w:lang w:val="es-ES_tradnl"/>
        </w:rPr>
        <w:t xml:space="preserve"> aquí en que se pida a la </w:t>
      </w:r>
      <w:r w:rsidR="005C6144" w:rsidRPr="00A84985">
        <w:rPr>
          <w:rFonts w:ascii="Verdana" w:hAnsi="Verdana"/>
          <w:color w:val="333399"/>
          <w:sz w:val="20"/>
          <w:szCs w:val="20"/>
          <w:lang w:val="es-ES_tradnl"/>
        </w:rPr>
        <w:t xml:space="preserve">Junta de Andalucía </w:t>
      </w:r>
      <w:r w:rsidR="002A026E" w:rsidRPr="00A84985">
        <w:rPr>
          <w:rFonts w:ascii="Verdana" w:hAnsi="Verdana"/>
          <w:color w:val="333399"/>
          <w:sz w:val="20"/>
          <w:szCs w:val="20"/>
          <w:lang w:val="es-ES_tradnl"/>
        </w:rPr>
        <w:t>que reconozca todos los cursos impa</w:t>
      </w:r>
      <w:r w:rsidR="002A026E" w:rsidRPr="00A84985">
        <w:rPr>
          <w:rFonts w:ascii="Verdana" w:hAnsi="Verdana"/>
          <w:color w:val="333399"/>
          <w:sz w:val="20"/>
          <w:szCs w:val="20"/>
          <w:lang w:val="es-ES_tradnl"/>
        </w:rPr>
        <w:t>r</w:t>
      </w:r>
      <w:r w:rsidR="002A026E" w:rsidRPr="00A84985">
        <w:rPr>
          <w:rFonts w:ascii="Verdana" w:hAnsi="Verdana"/>
          <w:color w:val="333399"/>
          <w:sz w:val="20"/>
          <w:szCs w:val="20"/>
          <w:lang w:val="es-ES_tradnl"/>
        </w:rPr>
        <w:t>tidos</w:t>
      </w:r>
      <w:r w:rsidR="005C6144" w:rsidRPr="00A84985">
        <w:rPr>
          <w:rFonts w:ascii="Verdana" w:hAnsi="Verdana"/>
          <w:color w:val="333399"/>
          <w:sz w:val="20"/>
          <w:szCs w:val="20"/>
          <w:lang w:val="es-ES_tradnl"/>
        </w:rPr>
        <w:t>, no sólo en la propia Universidad</w:t>
      </w:r>
      <w:r w:rsidR="002A026E" w:rsidRPr="00A84985">
        <w:rPr>
          <w:rFonts w:ascii="Verdana" w:hAnsi="Verdana"/>
          <w:color w:val="333399"/>
          <w:sz w:val="20"/>
          <w:szCs w:val="20"/>
          <w:lang w:val="es-ES_tradnl"/>
        </w:rPr>
        <w:t>).</w:t>
      </w:r>
      <w:r w:rsidR="005C6144" w:rsidRPr="00A84985">
        <w:rPr>
          <w:rFonts w:ascii="Verdana" w:hAnsi="Verdana"/>
          <w:color w:val="333399"/>
          <w:sz w:val="20"/>
          <w:szCs w:val="20"/>
          <w:lang w:val="es-ES_tradnl"/>
        </w:rPr>
        <w:t xml:space="preserve"> Para el</w:t>
      </w:r>
      <w:r w:rsidR="002A026E" w:rsidRPr="00A84985">
        <w:rPr>
          <w:rFonts w:ascii="Verdana" w:hAnsi="Verdana"/>
          <w:color w:val="333399"/>
          <w:sz w:val="20"/>
          <w:szCs w:val="20"/>
          <w:lang w:val="es-ES_tradnl"/>
        </w:rPr>
        <w:t xml:space="preserve"> </w:t>
      </w:r>
      <w:proofErr w:type="spellStart"/>
      <w:r w:rsidR="002A026E" w:rsidRPr="00A84985">
        <w:rPr>
          <w:rFonts w:ascii="Verdana" w:hAnsi="Verdana"/>
          <w:b/>
          <w:color w:val="333399"/>
          <w:sz w:val="20"/>
          <w:szCs w:val="20"/>
          <w:lang w:val="es-ES_tradnl"/>
        </w:rPr>
        <w:t>Ind</w:t>
      </w:r>
      <w:proofErr w:type="spellEnd"/>
      <w:r w:rsidR="002A026E" w:rsidRPr="00A84985">
        <w:rPr>
          <w:rFonts w:ascii="Verdana" w:hAnsi="Verdana"/>
          <w:b/>
          <w:color w:val="333399"/>
          <w:sz w:val="20"/>
          <w:szCs w:val="20"/>
          <w:lang w:val="es-ES_tradnl"/>
        </w:rPr>
        <w:t>. 9</w:t>
      </w:r>
      <w:r w:rsidR="002A026E" w:rsidRPr="00A84985">
        <w:rPr>
          <w:rFonts w:ascii="Verdana" w:hAnsi="Verdana"/>
          <w:color w:val="333399"/>
          <w:sz w:val="20"/>
          <w:szCs w:val="20"/>
          <w:lang w:val="es-ES_tradnl"/>
        </w:rPr>
        <w:t xml:space="preserve"> </w:t>
      </w:r>
      <w:r w:rsidR="005C6144" w:rsidRPr="00A84985">
        <w:rPr>
          <w:rFonts w:ascii="Verdana" w:hAnsi="Verdana"/>
          <w:color w:val="333399"/>
          <w:sz w:val="20"/>
          <w:szCs w:val="20"/>
          <w:lang w:val="es-ES_tradnl"/>
        </w:rPr>
        <w:t xml:space="preserve">(actividades de formación del profesorado) </w:t>
      </w:r>
      <w:r w:rsidR="002A026E" w:rsidRPr="00A84985">
        <w:rPr>
          <w:rFonts w:ascii="Verdana" w:hAnsi="Verdana"/>
          <w:color w:val="333399"/>
          <w:sz w:val="20"/>
          <w:szCs w:val="20"/>
          <w:lang w:val="es-ES_tradnl"/>
        </w:rPr>
        <w:t>se tendrán en cuenta los cu</w:t>
      </w:r>
      <w:r w:rsidR="002A026E" w:rsidRPr="00A84985">
        <w:rPr>
          <w:rFonts w:ascii="Verdana" w:hAnsi="Verdana"/>
          <w:color w:val="333399"/>
          <w:sz w:val="20"/>
          <w:szCs w:val="20"/>
          <w:lang w:val="es-ES_tradnl"/>
        </w:rPr>
        <w:t>r</w:t>
      </w:r>
      <w:r w:rsidR="002A026E" w:rsidRPr="00A84985">
        <w:rPr>
          <w:rFonts w:ascii="Verdana" w:hAnsi="Verdana"/>
          <w:color w:val="333399"/>
          <w:sz w:val="20"/>
          <w:szCs w:val="20"/>
          <w:lang w:val="es-ES_tradnl"/>
        </w:rPr>
        <w:t xml:space="preserve">sos de formación recibidos </w:t>
      </w:r>
      <w:r w:rsidR="005C6144" w:rsidRPr="00A84985">
        <w:rPr>
          <w:rFonts w:ascii="Verdana" w:hAnsi="Verdana"/>
          <w:color w:val="333399"/>
          <w:sz w:val="20"/>
          <w:szCs w:val="20"/>
          <w:lang w:val="es-ES_tradnl"/>
        </w:rPr>
        <w:t>también</w:t>
      </w:r>
      <w:r w:rsidR="002A026E" w:rsidRPr="00A84985">
        <w:rPr>
          <w:rFonts w:ascii="Verdana" w:hAnsi="Verdana"/>
          <w:color w:val="333399"/>
          <w:sz w:val="20"/>
          <w:szCs w:val="20"/>
          <w:lang w:val="es-ES_tradnl"/>
        </w:rPr>
        <w:t xml:space="preserve"> en otras Universida</w:t>
      </w:r>
      <w:r w:rsidR="005C6144" w:rsidRPr="00A84985">
        <w:rPr>
          <w:rFonts w:ascii="Verdana" w:hAnsi="Verdana"/>
          <w:color w:val="333399"/>
          <w:sz w:val="20"/>
          <w:szCs w:val="20"/>
          <w:lang w:val="es-ES_tradnl"/>
        </w:rPr>
        <w:t>des;</w:t>
      </w:r>
      <w:r w:rsidR="002A026E" w:rsidRPr="00A84985">
        <w:rPr>
          <w:rFonts w:ascii="Verdana" w:hAnsi="Verdana"/>
          <w:color w:val="333399"/>
          <w:sz w:val="20"/>
          <w:szCs w:val="20"/>
          <w:lang w:val="es-ES_tradnl"/>
        </w:rPr>
        <w:t xml:space="preserve"> </w:t>
      </w:r>
      <w:r w:rsidR="005C6144" w:rsidRPr="00A84985">
        <w:rPr>
          <w:rFonts w:ascii="Verdana" w:hAnsi="Verdana"/>
          <w:color w:val="333399"/>
          <w:sz w:val="20"/>
          <w:szCs w:val="20"/>
          <w:lang w:val="es-ES_tradnl"/>
        </w:rPr>
        <w:t>l</w:t>
      </w:r>
      <w:r w:rsidR="002A026E" w:rsidRPr="00A84985">
        <w:rPr>
          <w:rFonts w:ascii="Verdana" w:hAnsi="Verdana"/>
          <w:color w:val="333399"/>
          <w:sz w:val="20"/>
          <w:szCs w:val="20"/>
          <w:lang w:val="es-ES_tradnl"/>
        </w:rPr>
        <w:t>os dato</w:t>
      </w:r>
      <w:r w:rsidR="005C6144" w:rsidRPr="00A84985">
        <w:rPr>
          <w:rFonts w:ascii="Verdana" w:hAnsi="Verdana"/>
          <w:color w:val="333399"/>
          <w:sz w:val="20"/>
          <w:szCs w:val="20"/>
          <w:lang w:val="es-ES_tradnl"/>
        </w:rPr>
        <w:t>s</w:t>
      </w:r>
      <w:r w:rsidR="002A026E" w:rsidRPr="00A84985">
        <w:rPr>
          <w:rFonts w:ascii="Verdana" w:hAnsi="Verdana"/>
          <w:color w:val="333399"/>
          <w:sz w:val="20"/>
          <w:szCs w:val="20"/>
          <w:lang w:val="es-ES_tradnl"/>
        </w:rPr>
        <w:t xml:space="preserve"> se remit</w:t>
      </w:r>
      <w:r w:rsidR="002A026E" w:rsidRPr="00A84985">
        <w:rPr>
          <w:rFonts w:ascii="Verdana" w:hAnsi="Verdana"/>
          <w:color w:val="333399"/>
          <w:sz w:val="20"/>
          <w:szCs w:val="20"/>
          <w:lang w:val="es-ES_tradnl"/>
        </w:rPr>
        <w:t>i</w:t>
      </w:r>
      <w:r w:rsidR="002A026E" w:rsidRPr="00A84985">
        <w:rPr>
          <w:rFonts w:ascii="Verdana" w:hAnsi="Verdana"/>
          <w:color w:val="333399"/>
          <w:sz w:val="20"/>
          <w:szCs w:val="20"/>
          <w:lang w:val="es-ES_tradnl"/>
        </w:rPr>
        <w:t>rán antes de la firma del nuevo CP.</w:t>
      </w:r>
      <w:r w:rsidR="005C6144" w:rsidRPr="00A84985">
        <w:rPr>
          <w:rFonts w:ascii="Verdana" w:hAnsi="Verdana"/>
          <w:color w:val="333399"/>
          <w:sz w:val="20"/>
          <w:szCs w:val="20"/>
          <w:lang w:val="es-ES_tradnl"/>
        </w:rPr>
        <w:t xml:space="preserve"> En el</w:t>
      </w:r>
      <w:r w:rsidR="002A026E" w:rsidRPr="00A84985">
        <w:rPr>
          <w:rFonts w:ascii="Verdana" w:hAnsi="Verdana"/>
          <w:color w:val="333399"/>
          <w:sz w:val="20"/>
          <w:szCs w:val="20"/>
          <w:lang w:val="es-ES_tradnl"/>
        </w:rPr>
        <w:t xml:space="preserve"> </w:t>
      </w:r>
      <w:proofErr w:type="spellStart"/>
      <w:r w:rsidR="002A026E" w:rsidRPr="00A84985">
        <w:rPr>
          <w:rFonts w:ascii="Verdana" w:hAnsi="Verdana"/>
          <w:b/>
          <w:color w:val="333399"/>
          <w:sz w:val="20"/>
          <w:szCs w:val="20"/>
          <w:lang w:val="es-ES_tradnl"/>
        </w:rPr>
        <w:t>Ind</w:t>
      </w:r>
      <w:proofErr w:type="spellEnd"/>
      <w:r w:rsidR="002A026E" w:rsidRPr="00A84985">
        <w:rPr>
          <w:rFonts w:ascii="Verdana" w:hAnsi="Verdana"/>
          <w:b/>
          <w:color w:val="333399"/>
          <w:sz w:val="20"/>
          <w:szCs w:val="20"/>
          <w:lang w:val="es-ES_tradnl"/>
        </w:rPr>
        <w:t>. 10</w:t>
      </w:r>
      <w:r w:rsidR="002A026E" w:rsidRPr="00A84985">
        <w:rPr>
          <w:rFonts w:ascii="Verdana" w:hAnsi="Verdana"/>
          <w:color w:val="333399"/>
          <w:sz w:val="20"/>
          <w:szCs w:val="20"/>
          <w:lang w:val="es-ES_tradnl"/>
        </w:rPr>
        <w:t xml:space="preserve"> (asignaturas en otro idioma) se propone </w:t>
      </w:r>
      <w:r w:rsidR="00231A51" w:rsidRPr="00A84985">
        <w:rPr>
          <w:rFonts w:ascii="Verdana" w:hAnsi="Verdana"/>
          <w:color w:val="333399"/>
          <w:sz w:val="20"/>
          <w:szCs w:val="20"/>
          <w:lang w:val="es-ES_tradnl"/>
        </w:rPr>
        <w:t>una</w:t>
      </w:r>
      <w:r w:rsidR="002A026E" w:rsidRPr="00A84985">
        <w:rPr>
          <w:rFonts w:ascii="Verdana" w:hAnsi="Verdana"/>
          <w:color w:val="333399"/>
          <w:sz w:val="20"/>
          <w:szCs w:val="20"/>
          <w:lang w:val="es-ES_tradnl"/>
        </w:rPr>
        <w:t xml:space="preserve"> redacción alternativa: </w:t>
      </w:r>
      <w:r w:rsidR="00231A51" w:rsidRPr="00A84985">
        <w:rPr>
          <w:rFonts w:ascii="Verdana" w:hAnsi="Verdana"/>
          <w:color w:val="333399"/>
          <w:sz w:val="20"/>
          <w:szCs w:val="20"/>
        </w:rPr>
        <w:t>"Incr</w:t>
      </w:r>
      <w:r w:rsidR="00231A51" w:rsidRPr="00A84985">
        <w:rPr>
          <w:rFonts w:ascii="Verdana" w:hAnsi="Verdana"/>
          <w:color w:val="333399"/>
          <w:sz w:val="20"/>
          <w:szCs w:val="20"/>
        </w:rPr>
        <w:t>e</w:t>
      </w:r>
      <w:r w:rsidR="00231A51" w:rsidRPr="00A84985">
        <w:rPr>
          <w:rFonts w:ascii="Verdana" w:hAnsi="Verdana"/>
          <w:color w:val="333399"/>
          <w:sz w:val="20"/>
          <w:szCs w:val="20"/>
        </w:rPr>
        <w:t>mentar, respecto al año anterior, el número de créditos cursados por estudiantes extranjeros en asignaturas adscr</w:t>
      </w:r>
      <w:r w:rsidR="00231A51" w:rsidRPr="00A84985">
        <w:rPr>
          <w:rFonts w:ascii="Verdana" w:hAnsi="Verdana"/>
          <w:color w:val="333399"/>
          <w:sz w:val="20"/>
          <w:szCs w:val="20"/>
        </w:rPr>
        <w:t>i</w:t>
      </w:r>
      <w:r w:rsidR="00231A51" w:rsidRPr="00A84985">
        <w:rPr>
          <w:rFonts w:ascii="Verdana" w:hAnsi="Verdana"/>
          <w:color w:val="333399"/>
          <w:sz w:val="20"/>
          <w:szCs w:val="20"/>
        </w:rPr>
        <w:t>tas al Dpto."</w:t>
      </w:r>
      <w:r w:rsidR="002A026E" w:rsidRPr="00A84985">
        <w:rPr>
          <w:rFonts w:ascii="Verdana" w:hAnsi="Verdana"/>
          <w:color w:val="333399"/>
          <w:sz w:val="20"/>
          <w:szCs w:val="20"/>
          <w:lang w:val="es-ES_tradnl"/>
        </w:rPr>
        <w:t xml:space="preserve">, aunque </w:t>
      </w:r>
      <w:r w:rsidR="00231A51" w:rsidRPr="00A84985">
        <w:rPr>
          <w:rFonts w:ascii="Verdana" w:hAnsi="Verdana"/>
          <w:color w:val="333399"/>
          <w:sz w:val="20"/>
          <w:szCs w:val="20"/>
          <w:lang w:val="es-ES_tradnl"/>
        </w:rPr>
        <w:t xml:space="preserve">aquí </w:t>
      </w:r>
      <w:r w:rsidR="002A026E" w:rsidRPr="00A84985">
        <w:rPr>
          <w:rFonts w:ascii="Verdana" w:hAnsi="Verdana"/>
          <w:color w:val="333399"/>
          <w:sz w:val="20"/>
          <w:szCs w:val="20"/>
          <w:lang w:val="es-ES_tradnl"/>
        </w:rPr>
        <w:t xml:space="preserve">el </w:t>
      </w:r>
      <w:r w:rsidR="00231A51" w:rsidRPr="00A84985">
        <w:rPr>
          <w:rFonts w:ascii="Verdana" w:hAnsi="Verdana"/>
          <w:color w:val="333399"/>
          <w:sz w:val="20"/>
          <w:szCs w:val="20"/>
        </w:rPr>
        <w:t>Vicerrector se quejó del bajísimo porcentaje de asignaturas en inglés que tiene la UMA frente al resto de universidades andal</w:t>
      </w:r>
      <w:r w:rsidR="00231A51" w:rsidRPr="00A84985">
        <w:rPr>
          <w:rFonts w:ascii="Verdana" w:hAnsi="Verdana"/>
          <w:color w:val="333399"/>
          <w:sz w:val="20"/>
          <w:szCs w:val="20"/>
        </w:rPr>
        <w:t>u</w:t>
      </w:r>
      <w:r w:rsidR="00231A51" w:rsidRPr="00A84985">
        <w:rPr>
          <w:rFonts w:ascii="Verdana" w:hAnsi="Verdana"/>
          <w:color w:val="333399"/>
          <w:sz w:val="20"/>
          <w:szCs w:val="20"/>
        </w:rPr>
        <w:t>zas</w:t>
      </w:r>
      <w:r w:rsidR="002A026E" w:rsidRPr="00A84985">
        <w:rPr>
          <w:rFonts w:ascii="Verdana" w:hAnsi="Verdana"/>
          <w:color w:val="333399"/>
          <w:sz w:val="20"/>
          <w:szCs w:val="20"/>
          <w:lang w:val="es-ES_tradnl"/>
        </w:rPr>
        <w:t>.</w:t>
      </w:r>
    </w:p>
    <w:p w:rsidR="00A84985" w:rsidRPr="00A84985" w:rsidRDefault="00A84985" w:rsidP="00A84985">
      <w:pPr>
        <w:pStyle w:val="Prrafodelista"/>
        <w:ind w:left="720"/>
        <w:jc w:val="both"/>
        <w:rPr>
          <w:rFonts w:ascii="Verdana" w:hAnsi="Verdana"/>
          <w:color w:val="333399"/>
          <w:sz w:val="20"/>
          <w:szCs w:val="20"/>
        </w:rPr>
      </w:pPr>
    </w:p>
    <w:p w:rsidR="00103B0E" w:rsidRDefault="00231A51" w:rsidP="00103B0E">
      <w:pPr>
        <w:pStyle w:val="Prrafodelista"/>
        <w:numPr>
          <w:ilvl w:val="0"/>
          <w:numId w:val="19"/>
        </w:numPr>
        <w:jc w:val="both"/>
        <w:rPr>
          <w:rFonts w:ascii="Verdana" w:hAnsi="Verdana"/>
          <w:color w:val="333399"/>
          <w:sz w:val="20"/>
          <w:szCs w:val="20"/>
        </w:rPr>
      </w:pPr>
      <w:r w:rsidRPr="00A84985">
        <w:rPr>
          <w:rFonts w:ascii="Verdana" w:hAnsi="Verdana"/>
          <w:color w:val="333399"/>
          <w:sz w:val="20"/>
          <w:szCs w:val="20"/>
        </w:rPr>
        <w:t>R</w:t>
      </w:r>
      <w:proofErr w:type="spellStart"/>
      <w:r w:rsidRPr="00A84985">
        <w:rPr>
          <w:rFonts w:ascii="Verdana" w:hAnsi="Verdana"/>
          <w:color w:val="333399"/>
          <w:sz w:val="20"/>
          <w:szCs w:val="20"/>
          <w:lang w:val="es-ES_tradnl"/>
        </w:rPr>
        <w:t>especto</w:t>
      </w:r>
      <w:proofErr w:type="spellEnd"/>
      <w:r w:rsidRPr="00A84985">
        <w:rPr>
          <w:rFonts w:ascii="Verdana" w:hAnsi="Verdana"/>
          <w:color w:val="333399"/>
          <w:sz w:val="20"/>
          <w:szCs w:val="20"/>
          <w:lang w:val="es-ES_tradnl"/>
        </w:rPr>
        <w:t xml:space="preserve"> a los indicadores de </w:t>
      </w:r>
      <w:r w:rsidRPr="00A84985">
        <w:rPr>
          <w:rFonts w:ascii="Verdana" w:hAnsi="Verdana"/>
          <w:b/>
          <w:color w:val="333399"/>
          <w:sz w:val="20"/>
          <w:szCs w:val="20"/>
          <w:u w:val="single"/>
          <w:lang w:val="es-ES_tradnl"/>
        </w:rPr>
        <w:t>investigación</w:t>
      </w:r>
      <w:r w:rsidRPr="00A84985">
        <w:rPr>
          <w:rFonts w:ascii="Verdana" w:hAnsi="Verdana"/>
          <w:color w:val="333399"/>
          <w:sz w:val="20"/>
          <w:szCs w:val="20"/>
          <w:lang w:val="es-ES_tradnl"/>
        </w:rPr>
        <w:t>, de los que nuestro Dpto. eligió los ind</w:t>
      </w:r>
      <w:r w:rsidRPr="00A84985">
        <w:rPr>
          <w:rFonts w:ascii="Verdana" w:hAnsi="Verdana"/>
          <w:color w:val="333399"/>
          <w:sz w:val="20"/>
          <w:szCs w:val="20"/>
          <w:lang w:val="es-ES_tradnl"/>
        </w:rPr>
        <w:t>i</w:t>
      </w:r>
      <w:r w:rsidRPr="00A84985">
        <w:rPr>
          <w:rFonts w:ascii="Verdana" w:hAnsi="Verdana"/>
          <w:color w:val="333399"/>
          <w:sz w:val="20"/>
          <w:szCs w:val="20"/>
          <w:lang w:val="es-ES_tradnl"/>
        </w:rPr>
        <w:t>cadores 11-14, se propone, para el</w:t>
      </w:r>
      <w:r w:rsidRPr="00A84985">
        <w:rPr>
          <w:rFonts w:ascii="Verdana" w:hAnsi="Verdana"/>
          <w:b/>
          <w:color w:val="333399"/>
          <w:sz w:val="20"/>
          <w:szCs w:val="20"/>
          <w:lang w:val="es-ES_tradnl"/>
        </w:rPr>
        <w:t xml:space="preserve"> </w:t>
      </w:r>
      <w:proofErr w:type="spellStart"/>
      <w:r w:rsidRPr="00A84985">
        <w:rPr>
          <w:rFonts w:ascii="Verdana" w:hAnsi="Verdana"/>
          <w:b/>
          <w:color w:val="333399"/>
          <w:sz w:val="20"/>
          <w:szCs w:val="20"/>
          <w:lang w:val="es-ES_tradnl"/>
        </w:rPr>
        <w:t>Ind</w:t>
      </w:r>
      <w:proofErr w:type="spellEnd"/>
      <w:r w:rsidRPr="00A84985">
        <w:rPr>
          <w:rFonts w:ascii="Verdana" w:hAnsi="Verdana"/>
          <w:b/>
          <w:color w:val="333399"/>
          <w:sz w:val="20"/>
          <w:szCs w:val="20"/>
          <w:lang w:val="es-ES_tradnl"/>
        </w:rPr>
        <w:t xml:space="preserve">. 11 </w:t>
      </w:r>
      <w:r w:rsidRPr="00A84985">
        <w:rPr>
          <w:rFonts w:ascii="Verdana" w:hAnsi="Verdana"/>
          <w:color w:val="333399"/>
          <w:sz w:val="20"/>
          <w:szCs w:val="20"/>
          <w:lang w:val="es-ES_tradnl"/>
        </w:rPr>
        <w:t xml:space="preserve">(nº de tesis doctorales), sustituir “incrementar en un 5% la media de los 3 últimos años” por “mejorar la media de los 3 últimos años”, así como establecer un techo por rama de conocimiento (media de tesis defendidas de los 3 últimos años / nº de doctores = 0’101). Para el </w:t>
      </w:r>
      <w:proofErr w:type="spellStart"/>
      <w:r w:rsidRPr="00A84985">
        <w:rPr>
          <w:rFonts w:ascii="Verdana" w:hAnsi="Verdana"/>
          <w:b/>
          <w:color w:val="333399"/>
          <w:sz w:val="20"/>
          <w:szCs w:val="20"/>
          <w:lang w:val="es-ES_tradnl"/>
        </w:rPr>
        <w:t>Ind</w:t>
      </w:r>
      <w:proofErr w:type="spellEnd"/>
      <w:r w:rsidRPr="00A84985">
        <w:rPr>
          <w:rFonts w:ascii="Verdana" w:hAnsi="Verdana"/>
          <w:b/>
          <w:color w:val="333399"/>
          <w:sz w:val="20"/>
          <w:szCs w:val="20"/>
          <w:lang w:val="es-ES_tradnl"/>
        </w:rPr>
        <w:t>. 12</w:t>
      </w:r>
      <w:r w:rsidRPr="00A84985">
        <w:rPr>
          <w:rFonts w:ascii="Verdana" w:hAnsi="Verdana"/>
          <w:color w:val="333399"/>
          <w:sz w:val="20"/>
          <w:szCs w:val="20"/>
          <w:lang w:val="es-ES_tradnl"/>
        </w:rPr>
        <w:t xml:space="preserve"> (nº de publicaciones), que requiere aumentar la puntuación media de los últimos 3 años, se propone establecer un techo, </w:t>
      </w:r>
      <w:r w:rsidRPr="00A84985">
        <w:rPr>
          <w:rFonts w:ascii="Verdana" w:hAnsi="Verdana"/>
          <w:color w:val="333399"/>
          <w:sz w:val="20"/>
          <w:szCs w:val="20"/>
        </w:rPr>
        <w:t xml:space="preserve">pero </w:t>
      </w:r>
      <w:r w:rsidRPr="00A84985">
        <w:rPr>
          <w:rFonts w:ascii="Verdana" w:hAnsi="Verdana"/>
          <w:color w:val="333399"/>
          <w:sz w:val="20"/>
          <w:szCs w:val="20"/>
          <w:lang w:val="es-ES_tradnl"/>
        </w:rPr>
        <w:t xml:space="preserve">el </w:t>
      </w:r>
      <w:r w:rsidRPr="00A84985">
        <w:rPr>
          <w:rFonts w:ascii="Verdana" w:hAnsi="Verdana"/>
          <w:color w:val="333399"/>
          <w:sz w:val="20"/>
          <w:szCs w:val="20"/>
        </w:rPr>
        <w:t xml:space="preserve">Vicerrector explica que no lo han hecho aún porque no tienen los datos en ninguna base de datos, sólo en papel, por lo que pide </w:t>
      </w:r>
      <w:proofErr w:type="spellStart"/>
      <w:r w:rsidRPr="00A84985">
        <w:rPr>
          <w:rFonts w:ascii="Verdana" w:hAnsi="Verdana"/>
          <w:color w:val="333399"/>
          <w:sz w:val="20"/>
          <w:szCs w:val="20"/>
        </w:rPr>
        <w:t>que</w:t>
      </w:r>
      <w:proofErr w:type="spellEnd"/>
      <w:r w:rsidRPr="00A84985">
        <w:rPr>
          <w:rFonts w:ascii="Verdana" w:hAnsi="Verdana"/>
          <w:color w:val="333399"/>
          <w:sz w:val="20"/>
          <w:szCs w:val="20"/>
        </w:rPr>
        <w:t xml:space="preserve"> les señalemos índices similares a los habitu</w:t>
      </w:r>
      <w:r w:rsidRPr="00A84985">
        <w:rPr>
          <w:rFonts w:ascii="Verdana" w:hAnsi="Verdana"/>
          <w:color w:val="333399"/>
          <w:sz w:val="20"/>
          <w:szCs w:val="20"/>
        </w:rPr>
        <w:t>a</w:t>
      </w:r>
      <w:r w:rsidRPr="00A84985">
        <w:rPr>
          <w:rFonts w:ascii="Verdana" w:hAnsi="Verdana"/>
          <w:color w:val="333399"/>
          <w:sz w:val="20"/>
          <w:szCs w:val="20"/>
        </w:rPr>
        <w:t>les en ciencias (SCOPUS, IN</w:t>
      </w:r>
      <w:r w:rsidR="00A84985" w:rsidRPr="00A84985">
        <w:rPr>
          <w:rFonts w:ascii="Verdana" w:hAnsi="Verdana"/>
          <w:color w:val="333399"/>
          <w:sz w:val="20"/>
          <w:szCs w:val="20"/>
          <w:lang w:val="es-ES_tradnl"/>
        </w:rPr>
        <w:t>-</w:t>
      </w:r>
      <w:r w:rsidRPr="00A84985">
        <w:rPr>
          <w:rFonts w:ascii="Verdana" w:hAnsi="Verdana"/>
          <w:color w:val="333399"/>
          <w:sz w:val="20"/>
          <w:szCs w:val="20"/>
        </w:rPr>
        <w:t>RECHS, etc.), para usarlos como referencia. El</w:t>
      </w:r>
      <w:r w:rsidRPr="00A84985">
        <w:rPr>
          <w:rFonts w:ascii="Verdana" w:hAnsi="Verdana"/>
          <w:color w:val="333399"/>
          <w:sz w:val="20"/>
          <w:szCs w:val="20"/>
          <w:lang w:val="es-ES_tradnl"/>
        </w:rPr>
        <w:t xml:space="preserve"> </w:t>
      </w:r>
      <w:proofErr w:type="spellStart"/>
      <w:r w:rsidRPr="00A84985">
        <w:rPr>
          <w:rFonts w:ascii="Verdana" w:hAnsi="Verdana"/>
          <w:b/>
          <w:color w:val="333399"/>
          <w:sz w:val="20"/>
          <w:szCs w:val="20"/>
          <w:lang w:val="es-ES_tradnl"/>
        </w:rPr>
        <w:t>Ind</w:t>
      </w:r>
      <w:proofErr w:type="spellEnd"/>
      <w:r w:rsidRPr="00A84985">
        <w:rPr>
          <w:rFonts w:ascii="Verdana" w:hAnsi="Verdana"/>
          <w:b/>
          <w:color w:val="333399"/>
          <w:sz w:val="20"/>
          <w:szCs w:val="20"/>
          <w:lang w:val="es-ES_tradnl"/>
        </w:rPr>
        <w:t>. 13</w:t>
      </w:r>
      <w:r w:rsidRPr="00A84985">
        <w:rPr>
          <w:rFonts w:ascii="Verdana" w:hAnsi="Verdana"/>
          <w:color w:val="333399"/>
          <w:sz w:val="20"/>
          <w:szCs w:val="20"/>
          <w:lang w:val="es-ES_tradnl"/>
        </w:rPr>
        <w:t xml:space="preserve"> (nº de conferencias: aumentar </w:t>
      </w:r>
      <w:r w:rsidR="00FE6FB6" w:rsidRPr="00A84985">
        <w:rPr>
          <w:rFonts w:ascii="Verdana" w:hAnsi="Verdana"/>
          <w:color w:val="333399"/>
          <w:sz w:val="20"/>
          <w:szCs w:val="20"/>
          <w:lang w:val="es-ES_tradnl"/>
        </w:rPr>
        <w:t xml:space="preserve">la </w:t>
      </w:r>
      <w:r w:rsidRPr="00A84985">
        <w:rPr>
          <w:rFonts w:ascii="Verdana" w:hAnsi="Verdana"/>
          <w:color w:val="333399"/>
          <w:sz w:val="20"/>
          <w:szCs w:val="20"/>
          <w:lang w:val="es-ES_tradnl"/>
        </w:rPr>
        <w:t xml:space="preserve">puntuación media </w:t>
      </w:r>
      <w:r w:rsidR="00FE6FB6" w:rsidRPr="00A84985">
        <w:rPr>
          <w:rFonts w:ascii="Verdana" w:hAnsi="Verdana"/>
          <w:color w:val="333399"/>
          <w:sz w:val="20"/>
          <w:szCs w:val="20"/>
          <w:lang w:val="es-ES_tradnl"/>
        </w:rPr>
        <w:t xml:space="preserve">de los </w:t>
      </w:r>
      <w:r w:rsidRPr="00A84985">
        <w:rPr>
          <w:rFonts w:ascii="Verdana" w:hAnsi="Verdana"/>
          <w:color w:val="333399"/>
          <w:sz w:val="20"/>
          <w:szCs w:val="20"/>
          <w:lang w:val="es-ES_tradnl"/>
        </w:rPr>
        <w:t xml:space="preserve">3 </w:t>
      </w:r>
      <w:r w:rsidR="00FE6FB6" w:rsidRPr="00A84985">
        <w:rPr>
          <w:rFonts w:ascii="Verdana" w:hAnsi="Verdana"/>
          <w:color w:val="333399"/>
          <w:sz w:val="20"/>
          <w:szCs w:val="20"/>
          <w:lang w:val="es-ES_tradnl"/>
        </w:rPr>
        <w:t>últimos años)</w:t>
      </w:r>
      <w:r w:rsidRPr="00A84985">
        <w:rPr>
          <w:rFonts w:ascii="Verdana" w:hAnsi="Verdana"/>
          <w:color w:val="333399"/>
          <w:sz w:val="20"/>
          <w:szCs w:val="20"/>
          <w:lang w:val="es-ES_tradnl"/>
        </w:rPr>
        <w:t xml:space="preserve"> se mantiene igual.</w:t>
      </w:r>
      <w:r w:rsidR="00FE6FB6" w:rsidRPr="00A84985">
        <w:rPr>
          <w:rFonts w:ascii="Verdana" w:hAnsi="Verdana"/>
          <w:color w:val="333399"/>
          <w:sz w:val="20"/>
          <w:szCs w:val="20"/>
          <w:lang w:val="es-ES_tradnl"/>
        </w:rPr>
        <w:t xml:space="preserve"> Para los</w:t>
      </w:r>
      <w:r w:rsidRPr="00A84985">
        <w:rPr>
          <w:rFonts w:ascii="Verdana" w:hAnsi="Verdana"/>
          <w:color w:val="333399"/>
          <w:sz w:val="20"/>
          <w:szCs w:val="20"/>
          <w:lang w:val="es-ES_tradnl"/>
        </w:rPr>
        <w:t xml:space="preserve"> </w:t>
      </w:r>
      <w:proofErr w:type="spellStart"/>
      <w:r w:rsidRPr="00A84985">
        <w:rPr>
          <w:rFonts w:ascii="Verdana" w:hAnsi="Verdana"/>
          <w:b/>
          <w:color w:val="333399"/>
          <w:sz w:val="20"/>
          <w:szCs w:val="20"/>
          <w:lang w:val="es-ES_tradnl"/>
        </w:rPr>
        <w:t>Ind</w:t>
      </w:r>
      <w:r w:rsidR="00FE6FB6" w:rsidRPr="00A84985">
        <w:rPr>
          <w:rFonts w:ascii="Verdana" w:hAnsi="Verdana"/>
          <w:b/>
          <w:color w:val="333399"/>
          <w:sz w:val="20"/>
          <w:szCs w:val="20"/>
          <w:lang w:val="es-ES_tradnl"/>
        </w:rPr>
        <w:t>s</w:t>
      </w:r>
      <w:proofErr w:type="spellEnd"/>
      <w:r w:rsidRPr="00A84985">
        <w:rPr>
          <w:rFonts w:ascii="Verdana" w:hAnsi="Verdana"/>
          <w:b/>
          <w:color w:val="333399"/>
          <w:sz w:val="20"/>
          <w:szCs w:val="20"/>
          <w:lang w:val="es-ES_tradnl"/>
        </w:rPr>
        <w:t>. 14 y 15</w:t>
      </w:r>
      <w:r w:rsidRPr="00A84985">
        <w:rPr>
          <w:rFonts w:ascii="Verdana" w:hAnsi="Verdana"/>
          <w:color w:val="333399"/>
          <w:sz w:val="20"/>
          <w:szCs w:val="20"/>
          <w:lang w:val="es-ES_tradnl"/>
        </w:rPr>
        <w:t xml:space="preserve"> (aumentar nº y cuantía de derechos l</w:t>
      </w:r>
      <w:r w:rsidRPr="00A84985">
        <w:rPr>
          <w:rFonts w:ascii="Verdana" w:hAnsi="Verdana"/>
          <w:color w:val="333399"/>
          <w:sz w:val="20"/>
          <w:szCs w:val="20"/>
          <w:lang w:val="es-ES_tradnl"/>
        </w:rPr>
        <w:t>i</w:t>
      </w:r>
      <w:r w:rsidRPr="00A84985">
        <w:rPr>
          <w:rFonts w:ascii="Verdana" w:hAnsi="Verdana"/>
          <w:color w:val="333399"/>
          <w:sz w:val="20"/>
          <w:szCs w:val="20"/>
          <w:lang w:val="es-ES_tradnl"/>
        </w:rPr>
        <w:t>quidados en proyectos I+D nacionales e intern</w:t>
      </w:r>
      <w:r w:rsidRPr="00A84985">
        <w:rPr>
          <w:rFonts w:ascii="Verdana" w:hAnsi="Verdana"/>
          <w:color w:val="333399"/>
          <w:sz w:val="20"/>
          <w:szCs w:val="20"/>
          <w:lang w:val="es-ES_tradnl"/>
        </w:rPr>
        <w:t>a</w:t>
      </w:r>
      <w:r w:rsidRPr="00A84985">
        <w:rPr>
          <w:rFonts w:ascii="Verdana" w:hAnsi="Verdana"/>
          <w:color w:val="333399"/>
          <w:sz w:val="20"/>
          <w:szCs w:val="20"/>
          <w:lang w:val="es-ES_tradnl"/>
        </w:rPr>
        <w:t xml:space="preserve">cionales con respecto a </w:t>
      </w:r>
      <w:r w:rsidR="00FE6FB6" w:rsidRPr="00A84985">
        <w:rPr>
          <w:rFonts w:ascii="Verdana" w:hAnsi="Verdana"/>
          <w:color w:val="333399"/>
          <w:sz w:val="20"/>
          <w:szCs w:val="20"/>
          <w:lang w:val="es-ES_tradnl"/>
        </w:rPr>
        <w:t xml:space="preserve">la </w:t>
      </w:r>
      <w:r w:rsidRPr="00A84985">
        <w:rPr>
          <w:rFonts w:ascii="Verdana" w:hAnsi="Verdana"/>
          <w:color w:val="333399"/>
          <w:sz w:val="20"/>
          <w:szCs w:val="20"/>
          <w:lang w:val="es-ES_tradnl"/>
        </w:rPr>
        <w:t xml:space="preserve">media </w:t>
      </w:r>
      <w:r w:rsidR="00FE6FB6" w:rsidRPr="00A84985">
        <w:rPr>
          <w:rFonts w:ascii="Verdana" w:hAnsi="Verdana"/>
          <w:color w:val="333399"/>
          <w:sz w:val="20"/>
          <w:szCs w:val="20"/>
          <w:lang w:val="es-ES_tradnl"/>
        </w:rPr>
        <w:t xml:space="preserve">de los </w:t>
      </w:r>
      <w:r w:rsidRPr="00A84985">
        <w:rPr>
          <w:rFonts w:ascii="Verdana" w:hAnsi="Verdana"/>
          <w:color w:val="333399"/>
          <w:sz w:val="20"/>
          <w:szCs w:val="20"/>
          <w:lang w:val="es-ES_tradnl"/>
        </w:rPr>
        <w:t xml:space="preserve">últimos 6 años), se propone </w:t>
      </w:r>
      <w:r w:rsidR="00FE6FB6" w:rsidRPr="00A84985">
        <w:rPr>
          <w:rFonts w:ascii="Verdana" w:hAnsi="Verdana"/>
          <w:color w:val="333399"/>
          <w:sz w:val="20"/>
          <w:szCs w:val="20"/>
          <w:lang w:val="es-ES_tradnl"/>
        </w:rPr>
        <w:t xml:space="preserve">establecer </w:t>
      </w:r>
      <w:r w:rsidRPr="00A84985">
        <w:rPr>
          <w:rFonts w:ascii="Verdana" w:hAnsi="Verdana"/>
          <w:color w:val="333399"/>
          <w:sz w:val="20"/>
          <w:szCs w:val="20"/>
          <w:lang w:val="es-ES_tradnl"/>
        </w:rPr>
        <w:t>un techo por rama de conocimie</w:t>
      </w:r>
      <w:r w:rsidRPr="00A84985">
        <w:rPr>
          <w:rFonts w:ascii="Verdana" w:hAnsi="Verdana"/>
          <w:color w:val="333399"/>
          <w:sz w:val="20"/>
          <w:szCs w:val="20"/>
          <w:lang w:val="es-ES_tradnl"/>
        </w:rPr>
        <w:t>n</w:t>
      </w:r>
      <w:r w:rsidR="00FE6FB6" w:rsidRPr="00A84985">
        <w:rPr>
          <w:rFonts w:ascii="Verdana" w:hAnsi="Verdana"/>
          <w:color w:val="333399"/>
          <w:sz w:val="20"/>
          <w:szCs w:val="20"/>
          <w:lang w:val="es-ES_tradnl"/>
        </w:rPr>
        <w:t>to, que sería la</w:t>
      </w:r>
      <w:r w:rsidRPr="00A84985">
        <w:rPr>
          <w:rFonts w:ascii="Verdana" w:hAnsi="Verdana"/>
          <w:color w:val="333399"/>
          <w:sz w:val="20"/>
          <w:szCs w:val="20"/>
          <w:lang w:val="es-ES_tradnl"/>
        </w:rPr>
        <w:t xml:space="preserve"> media de los derechos liquidados / nº de profesores (</w:t>
      </w:r>
      <w:r w:rsidR="00FE6FB6" w:rsidRPr="00A84985">
        <w:rPr>
          <w:rFonts w:ascii="Verdana" w:hAnsi="Verdana"/>
          <w:color w:val="333399"/>
          <w:sz w:val="20"/>
          <w:szCs w:val="20"/>
          <w:lang w:val="es-ES_tradnl"/>
        </w:rPr>
        <w:t xml:space="preserve">lo que </w:t>
      </w:r>
      <w:r w:rsidRPr="00A84985">
        <w:rPr>
          <w:rFonts w:ascii="Verdana" w:hAnsi="Verdana"/>
          <w:color w:val="333399"/>
          <w:sz w:val="20"/>
          <w:szCs w:val="20"/>
          <w:lang w:val="es-ES_tradnl"/>
        </w:rPr>
        <w:t xml:space="preserve">da </w:t>
      </w:r>
      <w:r w:rsidR="00FE6FB6" w:rsidRPr="00A84985">
        <w:rPr>
          <w:rFonts w:ascii="Verdana" w:hAnsi="Verdana"/>
          <w:color w:val="333399"/>
          <w:sz w:val="20"/>
          <w:szCs w:val="20"/>
          <w:lang w:val="es-ES_tradnl"/>
        </w:rPr>
        <w:t xml:space="preserve">un </w:t>
      </w:r>
      <w:r w:rsidRPr="00A84985">
        <w:rPr>
          <w:rFonts w:ascii="Verdana" w:hAnsi="Verdana"/>
          <w:color w:val="333399"/>
          <w:sz w:val="20"/>
          <w:szCs w:val="20"/>
          <w:lang w:val="es-ES_tradnl"/>
        </w:rPr>
        <w:t xml:space="preserve">452,99: </w:t>
      </w:r>
      <w:r w:rsidR="00FE6FB6" w:rsidRPr="00A84985">
        <w:rPr>
          <w:rFonts w:ascii="Verdana" w:hAnsi="Verdana"/>
          <w:color w:val="333399"/>
          <w:sz w:val="20"/>
          <w:szCs w:val="20"/>
          <w:lang w:val="es-ES_tradnl"/>
        </w:rPr>
        <w:t xml:space="preserve">nuestro Dpto. </w:t>
      </w:r>
      <w:r w:rsidRPr="00A84985">
        <w:rPr>
          <w:rFonts w:ascii="Verdana" w:hAnsi="Verdana"/>
          <w:color w:val="333399"/>
          <w:sz w:val="20"/>
          <w:szCs w:val="20"/>
          <w:lang w:val="es-ES_tradnl"/>
        </w:rPr>
        <w:t>lo supera</w:t>
      </w:r>
      <w:r w:rsidR="00FE6FB6" w:rsidRPr="00A84985">
        <w:rPr>
          <w:rFonts w:ascii="Verdana" w:hAnsi="Verdana"/>
          <w:color w:val="333399"/>
          <w:sz w:val="20"/>
          <w:szCs w:val="20"/>
          <w:lang w:val="es-ES_tradnl"/>
        </w:rPr>
        <w:t xml:space="preserve"> actualmente</w:t>
      </w:r>
      <w:r w:rsidRPr="00A84985">
        <w:rPr>
          <w:rFonts w:ascii="Verdana" w:hAnsi="Verdana"/>
          <w:color w:val="333399"/>
          <w:sz w:val="20"/>
          <w:szCs w:val="20"/>
          <w:lang w:val="es-ES_tradnl"/>
        </w:rPr>
        <w:t xml:space="preserve"> con un 458,58)</w:t>
      </w:r>
      <w:r w:rsidR="00FE6FB6" w:rsidRPr="00A84985">
        <w:rPr>
          <w:rFonts w:ascii="Verdana" w:hAnsi="Verdana"/>
          <w:color w:val="333399"/>
          <w:sz w:val="20"/>
          <w:szCs w:val="20"/>
          <w:lang w:val="es-ES_tradnl"/>
        </w:rPr>
        <w:t>,</w:t>
      </w:r>
      <w:r w:rsidRPr="00A84985">
        <w:rPr>
          <w:rFonts w:ascii="Verdana" w:hAnsi="Verdana"/>
          <w:color w:val="333399"/>
          <w:sz w:val="20"/>
          <w:szCs w:val="20"/>
          <w:lang w:val="es-ES_tradnl"/>
        </w:rPr>
        <w:t xml:space="preserve"> y </w:t>
      </w:r>
      <w:r w:rsidR="00FE6FB6" w:rsidRPr="00A84985">
        <w:rPr>
          <w:rFonts w:ascii="Verdana" w:hAnsi="Verdana"/>
          <w:color w:val="333399"/>
          <w:sz w:val="20"/>
          <w:szCs w:val="20"/>
        </w:rPr>
        <w:t xml:space="preserve">contabilizar también la participación en proyectos con otras universidades y </w:t>
      </w:r>
      <w:r w:rsidR="00FE6FB6" w:rsidRPr="00A84985">
        <w:rPr>
          <w:rFonts w:ascii="Verdana" w:hAnsi="Verdana"/>
          <w:color w:val="333399"/>
          <w:sz w:val="20"/>
          <w:szCs w:val="20"/>
          <w:lang w:val="es-ES_tradnl"/>
        </w:rPr>
        <w:t>Organismos de Investigación</w:t>
      </w:r>
      <w:r w:rsidR="00FE6FB6" w:rsidRPr="00A84985">
        <w:rPr>
          <w:rFonts w:ascii="Verdana" w:hAnsi="Verdana"/>
          <w:color w:val="333399"/>
          <w:sz w:val="20"/>
          <w:szCs w:val="20"/>
        </w:rPr>
        <w:t xml:space="preserve"> europeos y en actividades I+D+I de carácter internacional</w:t>
      </w:r>
      <w:r w:rsidRPr="00A84985">
        <w:rPr>
          <w:rFonts w:ascii="Verdana" w:hAnsi="Verdana"/>
          <w:color w:val="333399"/>
          <w:sz w:val="20"/>
          <w:szCs w:val="20"/>
          <w:lang w:val="es-ES_tradnl"/>
        </w:rPr>
        <w:t xml:space="preserve">. </w:t>
      </w:r>
      <w:r w:rsidR="00FE6FB6" w:rsidRPr="00A84985">
        <w:rPr>
          <w:rFonts w:ascii="Verdana" w:hAnsi="Verdana"/>
          <w:color w:val="333399"/>
          <w:sz w:val="20"/>
          <w:szCs w:val="20"/>
          <w:lang w:val="es-ES_tradnl"/>
        </w:rPr>
        <w:t xml:space="preserve">En los </w:t>
      </w:r>
      <w:proofErr w:type="spellStart"/>
      <w:r w:rsidRPr="00A84985">
        <w:rPr>
          <w:rFonts w:ascii="Verdana" w:hAnsi="Verdana"/>
          <w:b/>
          <w:color w:val="333399"/>
          <w:sz w:val="20"/>
          <w:szCs w:val="20"/>
          <w:lang w:val="es-ES_tradnl"/>
        </w:rPr>
        <w:t>Inds</w:t>
      </w:r>
      <w:proofErr w:type="spellEnd"/>
      <w:r w:rsidRPr="00A84985">
        <w:rPr>
          <w:rFonts w:ascii="Verdana" w:hAnsi="Verdana"/>
          <w:b/>
          <w:color w:val="333399"/>
          <w:sz w:val="20"/>
          <w:szCs w:val="20"/>
          <w:lang w:val="es-ES_tradnl"/>
        </w:rPr>
        <w:t xml:space="preserve"> 16-18</w:t>
      </w:r>
      <w:r w:rsidRPr="00A84985">
        <w:rPr>
          <w:rFonts w:ascii="Verdana" w:hAnsi="Verdana"/>
          <w:color w:val="333399"/>
          <w:sz w:val="20"/>
          <w:szCs w:val="20"/>
          <w:lang w:val="es-ES_tradnl"/>
        </w:rPr>
        <w:t xml:space="preserve"> (patentes, contratos con empresas, creación de empre</w:t>
      </w:r>
      <w:r w:rsidR="00FE6FB6" w:rsidRPr="00A84985">
        <w:rPr>
          <w:rFonts w:ascii="Verdana" w:hAnsi="Verdana"/>
          <w:color w:val="333399"/>
          <w:sz w:val="20"/>
          <w:szCs w:val="20"/>
          <w:lang w:val="es-ES_tradnl"/>
        </w:rPr>
        <w:t xml:space="preserve">sas), nuestro </w:t>
      </w:r>
      <w:r w:rsidR="00FE6FB6" w:rsidRPr="00A84985">
        <w:rPr>
          <w:rFonts w:ascii="Verdana" w:hAnsi="Verdana"/>
          <w:color w:val="333399"/>
          <w:sz w:val="20"/>
          <w:szCs w:val="20"/>
          <w:lang w:val="es-ES_tradnl"/>
        </w:rPr>
        <w:lastRenderedPageBreak/>
        <w:t>Dpto., al igual que la mayoría de los Dptos. presentes en la reunión, no obtiene resultados, pues se trata de indicadores</w:t>
      </w:r>
      <w:r w:rsidRPr="00A84985">
        <w:rPr>
          <w:rFonts w:ascii="Verdana" w:hAnsi="Verdana"/>
          <w:color w:val="333399"/>
          <w:sz w:val="20"/>
          <w:szCs w:val="20"/>
          <w:lang w:val="es-ES_tradnl"/>
        </w:rPr>
        <w:t xml:space="preserve"> </w:t>
      </w:r>
      <w:r w:rsidR="00FE6FB6" w:rsidRPr="00A84985">
        <w:rPr>
          <w:rFonts w:ascii="Verdana" w:hAnsi="Verdana"/>
          <w:color w:val="333399"/>
          <w:sz w:val="20"/>
          <w:szCs w:val="20"/>
          <w:lang w:val="es-ES_tradnl"/>
        </w:rPr>
        <w:t>difíci</w:t>
      </w:r>
      <w:r w:rsidR="00FE6FB6" w:rsidRPr="00A84985">
        <w:rPr>
          <w:rFonts w:ascii="Verdana" w:hAnsi="Verdana"/>
          <w:color w:val="333399"/>
          <w:sz w:val="20"/>
          <w:szCs w:val="20"/>
          <w:lang w:val="es-ES_tradnl"/>
        </w:rPr>
        <w:t>l</w:t>
      </w:r>
      <w:r w:rsidR="00FE6FB6" w:rsidRPr="00A84985">
        <w:rPr>
          <w:rFonts w:ascii="Verdana" w:hAnsi="Verdana"/>
          <w:color w:val="333399"/>
          <w:sz w:val="20"/>
          <w:szCs w:val="20"/>
          <w:lang w:val="es-ES_tradnl"/>
        </w:rPr>
        <w:t>mente alcanzables para la rama de Artes y Humanidades</w:t>
      </w:r>
      <w:r w:rsidRPr="00A84985">
        <w:rPr>
          <w:rFonts w:ascii="Verdana" w:hAnsi="Verdana"/>
          <w:color w:val="333399"/>
          <w:sz w:val="20"/>
          <w:szCs w:val="20"/>
          <w:lang w:val="es-ES_tradnl"/>
        </w:rPr>
        <w:t xml:space="preserve">. El </w:t>
      </w:r>
      <w:r w:rsidR="00FE6FB6" w:rsidRPr="00A84985">
        <w:rPr>
          <w:rFonts w:ascii="Verdana" w:hAnsi="Verdana"/>
          <w:color w:val="333399"/>
          <w:sz w:val="20"/>
          <w:szCs w:val="20"/>
        </w:rPr>
        <w:t xml:space="preserve">Vicerrector </w:t>
      </w:r>
      <w:r w:rsidRPr="00A84985">
        <w:rPr>
          <w:rFonts w:ascii="Verdana" w:hAnsi="Verdana"/>
          <w:color w:val="333399"/>
          <w:sz w:val="20"/>
          <w:szCs w:val="20"/>
          <w:lang w:val="es-ES_tradnl"/>
        </w:rPr>
        <w:t>pide que hagamos propuestas alternativas</w:t>
      </w:r>
      <w:r w:rsidR="00FE6FB6" w:rsidRPr="00A84985">
        <w:rPr>
          <w:rFonts w:ascii="Verdana" w:hAnsi="Verdana"/>
          <w:color w:val="333399"/>
          <w:sz w:val="20"/>
          <w:szCs w:val="20"/>
          <w:lang w:val="es-ES_tradnl"/>
        </w:rPr>
        <w:t xml:space="preserve"> (</w:t>
      </w:r>
      <w:r w:rsidR="00FE6FB6" w:rsidRPr="00A84985">
        <w:rPr>
          <w:rFonts w:ascii="Verdana" w:hAnsi="Verdana"/>
          <w:color w:val="333399"/>
          <w:sz w:val="20"/>
          <w:szCs w:val="20"/>
        </w:rPr>
        <w:t>equivalentes de patentes, contratos OTRI, etc., en la rama de Artes y Human</w:t>
      </w:r>
      <w:r w:rsidR="00FE6FB6" w:rsidRPr="00A84985">
        <w:rPr>
          <w:rFonts w:ascii="Verdana" w:hAnsi="Verdana"/>
          <w:color w:val="333399"/>
          <w:sz w:val="20"/>
          <w:szCs w:val="20"/>
        </w:rPr>
        <w:t>i</w:t>
      </w:r>
      <w:r w:rsidR="00FE6FB6" w:rsidRPr="00A84985">
        <w:rPr>
          <w:rFonts w:ascii="Verdana" w:hAnsi="Verdana"/>
          <w:color w:val="333399"/>
          <w:sz w:val="20"/>
          <w:szCs w:val="20"/>
        </w:rPr>
        <w:t>dades</w:t>
      </w:r>
      <w:r w:rsidR="00FE6FB6" w:rsidRPr="00A84985">
        <w:rPr>
          <w:rFonts w:ascii="Verdana" w:hAnsi="Verdana"/>
          <w:color w:val="333399"/>
          <w:sz w:val="20"/>
          <w:szCs w:val="20"/>
          <w:lang w:val="es-ES_tradnl"/>
        </w:rPr>
        <w:t>)</w:t>
      </w:r>
      <w:r w:rsidR="00CB46B6" w:rsidRPr="00A84985">
        <w:rPr>
          <w:rFonts w:ascii="Verdana" w:hAnsi="Verdana"/>
          <w:color w:val="333399"/>
          <w:sz w:val="20"/>
          <w:szCs w:val="20"/>
          <w:lang w:val="es-ES_tradnl"/>
        </w:rPr>
        <w:t xml:space="preserve"> y anuncia que c</w:t>
      </w:r>
      <w:r w:rsidRPr="00A84985">
        <w:rPr>
          <w:rFonts w:ascii="Verdana" w:hAnsi="Verdana"/>
          <w:color w:val="333399"/>
          <w:sz w:val="20"/>
          <w:szCs w:val="20"/>
          <w:lang w:val="es-ES_tradnl"/>
        </w:rPr>
        <w:t>onvoca</w:t>
      </w:r>
      <w:r w:rsidR="00CB46B6" w:rsidRPr="00A84985">
        <w:rPr>
          <w:rFonts w:ascii="Verdana" w:hAnsi="Verdana"/>
          <w:color w:val="333399"/>
          <w:sz w:val="20"/>
          <w:szCs w:val="20"/>
          <w:lang w:val="es-ES_tradnl"/>
        </w:rPr>
        <w:t>rá</w:t>
      </w:r>
      <w:r w:rsidRPr="00A84985">
        <w:rPr>
          <w:rFonts w:ascii="Verdana" w:hAnsi="Verdana"/>
          <w:color w:val="333399"/>
          <w:sz w:val="20"/>
          <w:szCs w:val="20"/>
          <w:lang w:val="es-ES_tradnl"/>
        </w:rPr>
        <w:t xml:space="preserve"> una reunión </w:t>
      </w:r>
      <w:r w:rsidR="00FE6FB6" w:rsidRPr="00A84985">
        <w:rPr>
          <w:rFonts w:ascii="Verdana" w:hAnsi="Verdana"/>
          <w:color w:val="333399"/>
          <w:sz w:val="20"/>
          <w:szCs w:val="20"/>
        </w:rPr>
        <w:t>a tres bandas (Vicerrectora</w:t>
      </w:r>
      <w:r w:rsidR="00CB46B6" w:rsidRPr="00A84985">
        <w:rPr>
          <w:rFonts w:ascii="Verdana" w:hAnsi="Verdana"/>
          <w:color w:val="333399"/>
          <w:sz w:val="20"/>
          <w:szCs w:val="20"/>
        </w:rPr>
        <w:t>do, OTRI y Dptos.); e</w:t>
      </w:r>
      <w:r w:rsidR="00FE6FB6" w:rsidRPr="00A84985">
        <w:rPr>
          <w:rFonts w:ascii="Verdana" w:hAnsi="Verdana"/>
          <w:color w:val="333399"/>
          <w:sz w:val="20"/>
          <w:szCs w:val="20"/>
        </w:rPr>
        <w:t>l representante del Dpto. de Filosofía pide que la reunión sea con cada uno de los Dptos., no con todos a la vez</w:t>
      </w:r>
      <w:r w:rsidR="00CB46B6" w:rsidRPr="00A84985">
        <w:rPr>
          <w:rFonts w:ascii="Verdana" w:hAnsi="Verdana"/>
          <w:color w:val="333399"/>
          <w:sz w:val="20"/>
          <w:szCs w:val="20"/>
        </w:rPr>
        <w:t>.</w:t>
      </w:r>
    </w:p>
    <w:p w:rsidR="00A84985" w:rsidRPr="00A84985" w:rsidRDefault="00A84985" w:rsidP="00A84985">
      <w:pPr>
        <w:pStyle w:val="Prrafodelista"/>
        <w:ind w:left="720"/>
        <w:jc w:val="both"/>
        <w:rPr>
          <w:rFonts w:ascii="Verdana" w:hAnsi="Verdana"/>
          <w:color w:val="333399"/>
          <w:sz w:val="20"/>
          <w:szCs w:val="20"/>
        </w:rPr>
      </w:pPr>
    </w:p>
    <w:p w:rsidR="00103B0E" w:rsidRDefault="00CB46B6" w:rsidP="00103B0E">
      <w:pPr>
        <w:pStyle w:val="Prrafodelista"/>
        <w:numPr>
          <w:ilvl w:val="0"/>
          <w:numId w:val="19"/>
        </w:numPr>
        <w:jc w:val="both"/>
        <w:rPr>
          <w:rFonts w:ascii="Verdana" w:hAnsi="Verdana"/>
          <w:color w:val="333399"/>
          <w:sz w:val="20"/>
          <w:szCs w:val="20"/>
        </w:rPr>
      </w:pPr>
      <w:r w:rsidRPr="00A84985">
        <w:rPr>
          <w:rFonts w:ascii="Verdana" w:hAnsi="Verdana"/>
          <w:color w:val="333399"/>
          <w:sz w:val="20"/>
          <w:szCs w:val="20"/>
          <w:lang w:val="es-ES_tradnl"/>
        </w:rPr>
        <w:t xml:space="preserve">En cuanto a los indicadores de </w:t>
      </w:r>
      <w:r w:rsidRPr="00A84985">
        <w:rPr>
          <w:rFonts w:ascii="Verdana" w:hAnsi="Verdana"/>
          <w:b/>
          <w:color w:val="333399"/>
          <w:sz w:val="20"/>
          <w:szCs w:val="20"/>
          <w:u w:val="single"/>
          <w:lang w:val="es-ES_tradnl"/>
        </w:rPr>
        <w:t>innovación</w:t>
      </w:r>
      <w:r w:rsidRPr="00A84985">
        <w:rPr>
          <w:rFonts w:ascii="Verdana" w:hAnsi="Verdana"/>
          <w:color w:val="333399"/>
          <w:sz w:val="20"/>
          <w:szCs w:val="20"/>
          <w:lang w:val="es-ES_tradnl"/>
        </w:rPr>
        <w:t xml:space="preserve"> (de los que nuestro Dpto. eligió el 20), para el </w:t>
      </w:r>
      <w:proofErr w:type="spellStart"/>
      <w:r w:rsidRPr="00A84985">
        <w:rPr>
          <w:rFonts w:ascii="Verdana" w:hAnsi="Verdana"/>
          <w:b/>
          <w:color w:val="333399"/>
          <w:sz w:val="20"/>
          <w:szCs w:val="20"/>
          <w:lang w:val="es-ES_tradnl"/>
        </w:rPr>
        <w:t>Ind</w:t>
      </w:r>
      <w:proofErr w:type="spellEnd"/>
      <w:r w:rsidRPr="00A84985">
        <w:rPr>
          <w:rFonts w:ascii="Verdana" w:hAnsi="Verdana"/>
          <w:b/>
          <w:color w:val="333399"/>
          <w:sz w:val="20"/>
          <w:szCs w:val="20"/>
          <w:lang w:val="es-ES_tradnl"/>
        </w:rPr>
        <w:t>. 19</w:t>
      </w:r>
      <w:r w:rsidRPr="00A84985">
        <w:rPr>
          <w:rFonts w:ascii="Verdana" w:hAnsi="Verdana"/>
          <w:color w:val="333399"/>
          <w:sz w:val="20"/>
          <w:szCs w:val="20"/>
          <w:lang w:val="es-ES_tradnl"/>
        </w:rPr>
        <w:t xml:space="preserve"> (incrementar acuerdos de col</w:t>
      </w:r>
      <w:r w:rsidRPr="00A84985">
        <w:rPr>
          <w:rFonts w:ascii="Verdana" w:hAnsi="Verdana"/>
          <w:color w:val="333399"/>
          <w:sz w:val="20"/>
          <w:szCs w:val="20"/>
          <w:lang w:val="es-ES_tradnl"/>
        </w:rPr>
        <w:t>a</w:t>
      </w:r>
      <w:r w:rsidRPr="00A84985">
        <w:rPr>
          <w:rFonts w:ascii="Verdana" w:hAnsi="Verdana"/>
          <w:color w:val="333399"/>
          <w:sz w:val="20"/>
          <w:szCs w:val="20"/>
          <w:lang w:val="es-ES_tradnl"/>
        </w:rPr>
        <w:t xml:space="preserve">boración con entidades para mejora de docencia e investigación) se tendrá en cuenta </w:t>
      </w:r>
      <w:r w:rsidRPr="00A84985">
        <w:rPr>
          <w:rFonts w:ascii="Verdana" w:hAnsi="Verdana"/>
          <w:color w:val="333399"/>
          <w:sz w:val="20"/>
          <w:szCs w:val="20"/>
        </w:rPr>
        <w:t>también la participación directa de los Dptos. en la consecución, desarrollo y gestión de los acuerdos de colaboración con entidades públicas o privadas</w:t>
      </w:r>
      <w:r w:rsidRPr="00A84985">
        <w:rPr>
          <w:rFonts w:ascii="Verdana" w:hAnsi="Verdana"/>
          <w:color w:val="333399"/>
          <w:sz w:val="20"/>
          <w:szCs w:val="20"/>
          <w:lang w:val="es-ES_tradnl"/>
        </w:rPr>
        <w:t xml:space="preserve">. Para el </w:t>
      </w:r>
      <w:proofErr w:type="spellStart"/>
      <w:r w:rsidRPr="00A84985">
        <w:rPr>
          <w:rFonts w:ascii="Verdana" w:hAnsi="Verdana"/>
          <w:b/>
          <w:color w:val="333399"/>
          <w:sz w:val="20"/>
          <w:szCs w:val="20"/>
          <w:lang w:val="es-ES_tradnl"/>
        </w:rPr>
        <w:t>Ind</w:t>
      </w:r>
      <w:proofErr w:type="spellEnd"/>
      <w:r w:rsidRPr="00A84985">
        <w:rPr>
          <w:rFonts w:ascii="Verdana" w:hAnsi="Verdana"/>
          <w:b/>
          <w:color w:val="333399"/>
          <w:sz w:val="20"/>
          <w:szCs w:val="20"/>
          <w:lang w:val="es-ES_tradnl"/>
        </w:rPr>
        <w:t>. 20</w:t>
      </w:r>
      <w:r w:rsidRPr="00A84985">
        <w:rPr>
          <w:rFonts w:ascii="Verdana" w:hAnsi="Verdana"/>
          <w:color w:val="333399"/>
          <w:sz w:val="20"/>
          <w:szCs w:val="20"/>
          <w:lang w:val="es-ES_tradnl"/>
        </w:rPr>
        <w:t xml:space="preserve"> (actividades de internacionalización) se </w:t>
      </w:r>
      <w:r w:rsidRPr="00A84985">
        <w:rPr>
          <w:rFonts w:ascii="Verdana" w:hAnsi="Verdana"/>
          <w:color w:val="333399"/>
          <w:sz w:val="20"/>
          <w:szCs w:val="20"/>
        </w:rPr>
        <w:t>tendrán en cuenta la participación en redes nacionales e internacionales, las misiones docentes, los profesores o investigadores visita</w:t>
      </w:r>
      <w:r w:rsidRPr="00A84985">
        <w:rPr>
          <w:rFonts w:ascii="Verdana" w:hAnsi="Verdana"/>
          <w:color w:val="333399"/>
          <w:sz w:val="20"/>
          <w:szCs w:val="20"/>
        </w:rPr>
        <w:t>n</w:t>
      </w:r>
      <w:r w:rsidRPr="00A84985">
        <w:rPr>
          <w:rFonts w:ascii="Verdana" w:hAnsi="Verdana"/>
          <w:color w:val="333399"/>
          <w:sz w:val="20"/>
          <w:szCs w:val="20"/>
        </w:rPr>
        <w:t>tes, los acuerdos Erasmus</w:t>
      </w:r>
      <w:r w:rsidRPr="00A84985">
        <w:rPr>
          <w:rFonts w:ascii="Verdana" w:hAnsi="Verdana"/>
          <w:color w:val="333399"/>
          <w:sz w:val="20"/>
          <w:szCs w:val="20"/>
          <w:lang w:val="es-ES_tradnl"/>
        </w:rPr>
        <w:t>, etc. (en este sentido, la Directora señala que, para alcanzar el nivel exigido por este indicador, vendrá muy bien el convenio con di</w:t>
      </w:r>
      <w:r w:rsidRPr="00A84985">
        <w:rPr>
          <w:rFonts w:ascii="Verdana" w:hAnsi="Verdana"/>
          <w:color w:val="333399"/>
          <w:sz w:val="20"/>
          <w:szCs w:val="20"/>
          <w:lang w:val="es-ES_tradnl"/>
        </w:rPr>
        <w:t>s</w:t>
      </w:r>
      <w:r w:rsidRPr="00A84985">
        <w:rPr>
          <w:rFonts w:ascii="Verdana" w:hAnsi="Verdana"/>
          <w:color w:val="333399"/>
          <w:sz w:val="20"/>
          <w:szCs w:val="20"/>
          <w:lang w:val="es-ES_tradnl"/>
        </w:rPr>
        <w:t>tintas Universidades españolas y portuguesas promovido por las Áreas de Filol</w:t>
      </w:r>
      <w:r w:rsidRPr="00A84985">
        <w:rPr>
          <w:rFonts w:ascii="Verdana" w:hAnsi="Verdana"/>
          <w:color w:val="333399"/>
          <w:sz w:val="20"/>
          <w:szCs w:val="20"/>
          <w:lang w:val="es-ES_tradnl"/>
        </w:rPr>
        <w:t>o</w:t>
      </w:r>
      <w:r w:rsidRPr="00A84985">
        <w:rPr>
          <w:rFonts w:ascii="Verdana" w:hAnsi="Verdana"/>
          <w:color w:val="333399"/>
          <w:sz w:val="20"/>
          <w:szCs w:val="20"/>
          <w:lang w:val="es-ES_tradnl"/>
        </w:rPr>
        <w:t xml:space="preserve">gía Griega y Filología Latina para la creación de la Red Europea de Investigación “Europa </w:t>
      </w:r>
      <w:proofErr w:type="spellStart"/>
      <w:r w:rsidRPr="00A84985">
        <w:rPr>
          <w:rFonts w:ascii="Verdana" w:hAnsi="Verdana"/>
          <w:color w:val="333399"/>
          <w:sz w:val="20"/>
          <w:szCs w:val="20"/>
          <w:lang w:val="es-ES_tradnl"/>
        </w:rPr>
        <w:t>Renascens</w:t>
      </w:r>
      <w:proofErr w:type="spellEnd"/>
      <w:r w:rsidRPr="00A84985">
        <w:rPr>
          <w:rFonts w:ascii="Verdana" w:hAnsi="Verdana"/>
          <w:color w:val="333399"/>
          <w:sz w:val="20"/>
          <w:szCs w:val="20"/>
          <w:lang w:val="es-ES_tradnl"/>
        </w:rPr>
        <w:t>”</w:t>
      </w:r>
      <w:r w:rsidR="00B6408E" w:rsidRPr="00A84985">
        <w:rPr>
          <w:rFonts w:ascii="Verdana" w:hAnsi="Verdana"/>
          <w:color w:val="333399"/>
          <w:sz w:val="20"/>
          <w:szCs w:val="20"/>
          <w:lang w:val="es-ES_tradnl"/>
        </w:rPr>
        <w:t>, y pregunta si se</w:t>
      </w:r>
      <w:r w:rsidRPr="00A84985">
        <w:rPr>
          <w:rFonts w:ascii="Verdana" w:hAnsi="Verdana"/>
          <w:color w:val="333399"/>
          <w:sz w:val="20"/>
          <w:szCs w:val="20"/>
          <w:lang w:val="es-ES_tradnl"/>
        </w:rPr>
        <w:t xml:space="preserve"> ha firma</w:t>
      </w:r>
      <w:r w:rsidR="00B6408E" w:rsidRPr="00A84985">
        <w:rPr>
          <w:rFonts w:ascii="Verdana" w:hAnsi="Verdana"/>
          <w:color w:val="333399"/>
          <w:sz w:val="20"/>
          <w:szCs w:val="20"/>
          <w:lang w:val="es-ES_tradnl"/>
        </w:rPr>
        <w:t>do ya, a lo que el Secretario le responde afirmativamente</w:t>
      </w:r>
      <w:r w:rsidRPr="00A84985">
        <w:rPr>
          <w:rFonts w:ascii="Verdana" w:hAnsi="Verdana"/>
          <w:color w:val="333399"/>
          <w:sz w:val="20"/>
          <w:szCs w:val="20"/>
          <w:lang w:val="es-ES_tradnl"/>
        </w:rPr>
        <w:t>)</w:t>
      </w:r>
      <w:r w:rsidRPr="00A84985">
        <w:rPr>
          <w:rFonts w:ascii="Verdana" w:hAnsi="Verdana"/>
          <w:color w:val="333399"/>
          <w:sz w:val="20"/>
          <w:szCs w:val="20"/>
        </w:rPr>
        <w:t>.</w:t>
      </w:r>
    </w:p>
    <w:p w:rsidR="00A84985" w:rsidRPr="00A84985" w:rsidRDefault="00A84985" w:rsidP="00A84985">
      <w:pPr>
        <w:jc w:val="both"/>
        <w:rPr>
          <w:rFonts w:ascii="Verdana" w:hAnsi="Verdana"/>
          <w:color w:val="333399"/>
          <w:sz w:val="20"/>
          <w:szCs w:val="20"/>
        </w:rPr>
      </w:pPr>
      <w:bookmarkStart w:id="0" w:name="_GoBack"/>
      <w:bookmarkEnd w:id="0"/>
    </w:p>
    <w:p w:rsidR="00103B0E" w:rsidRPr="00A84985" w:rsidRDefault="00B6408E" w:rsidP="00103B0E">
      <w:pPr>
        <w:pStyle w:val="Prrafodelista"/>
        <w:numPr>
          <w:ilvl w:val="0"/>
          <w:numId w:val="19"/>
        </w:numPr>
        <w:jc w:val="both"/>
        <w:rPr>
          <w:rFonts w:ascii="Verdana" w:hAnsi="Verdana"/>
          <w:color w:val="333399"/>
          <w:sz w:val="20"/>
          <w:szCs w:val="20"/>
        </w:rPr>
      </w:pPr>
      <w:r w:rsidRPr="00A84985">
        <w:rPr>
          <w:rFonts w:ascii="Verdana" w:hAnsi="Verdana"/>
          <w:color w:val="333399"/>
          <w:sz w:val="20"/>
          <w:szCs w:val="20"/>
        </w:rPr>
        <w:t xml:space="preserve">Finalmente, se acordó que se le mandaría una copia del </w:t>
      </w:r>
      <w:proofErr w:type="spellStart"/>
      <w:r w:rsidRPr="00A84985">
        <w:rPr>
          <w:rFonts w:ascii="Verdana" w:hAnsi="Verdana"/>
          <w:color w:val="333399"/>
          <w:sz w:val="20"/>
          <w:szCs w:val="20"/>
        </w:rPr>
        <w:t>Power</w:t>
      </w:r>
      <w:proofErr w:type="spellEnd"/>
      <w:r w:rsidRPr="00A84985">
        <w:rPr>
          <w:rFonts w:ascii="Verdana" w:hAnsi="Verdana"/>
          <w:color w:val="333399"/>
          <w:sz w:val="20"/>
          <w:szCs w:val="20"/>
        </w:rPr>
        <w:t xml:space="preserve"> Point utilizado en la reunión a </w:t>
      </w:r>
      <w:r w:rsidR="007E66BF" w:rsidRPr="00A84985">
        <w:rPr>
          <w:rFonts w:ascii="Verdana" w:hAnsi="Verdana"/>
          <w:color w:val="333399"/>
          <w:sz w:val="20"/>
          <w:szCs w:val="20"/>
        </w:rPr>
        <w:t xml:space="preserve">la Directora del Dpto. de Filología Inglesa, a la sazón Dª </w:t>
      </w:r>
      <w:r w:rsidRPr="00A84985">
        <w:rPr>
          <w:rFonts w:ascii="Verdana" w:hAnsi="Verdana"/>
          <w:color w:val="333399"/>
          <w:sz w:val="20"/>
          <w:szCs w:val="20"/>
        </w:rPr>
        <w:t xml:space="preserve">Chantal </w:t>
      </w:r>
      <w:r w:rsidR="007E66BF" w:rsidRPr="00A84985">
        <w:rPr>
          <w:rFonts w:ascii="Verdana" w:hAnsi="Verdana"/>
          <w:color w:val="333399"/>
          <w:sz w:val="20"/>
          <w:szCs w:val="20"/>
        </w:rPr>
        <w:t>P</w:t>
      </w:r>
      <w:r w:rsidR="007E66BF" w:rsidRPr="00A84985">
        <w:rPr>
          <w:rFonts w:ascii="Verdana" w:hAnsi="Verdana"/>
          <w:color w:val="333399"/>
          <w:sz w:val="20"/>
          <w:szCs w:val="20"/>
        </w:rPr>
        <w:t>é</w:t>
      </w:r>
      <w:r w:rsidR="007E66BF" w:rsidRPr="00A84985">
        <w:rPr>
          <w:rFonts w:ascii="Verdana" w:hAnsi="Verdana"/>
          <w:color w:val="333399"/>
          <w:sz w:val="20"/>
          <w:szCs w:val="20"/>
        </w:rPr>
        <w:t xml:space="preserve">rez Hernández, </w:t>
      </w:r>
      <w:r w:rsidRPr="00A84985">
        <w:rPr>
          <w:rFonts w:ascii="Verdana" w:hAnsi="Verdana"/>
          <w:color w:val="333399"/>
          <w:sz w:val="20"/>
          <w:szCs w:val="20"/>
        </w:rPr>
        <w:t xml:space="preserve">y </w:t>
      </w:r>
      <w:r w:rsidR="007E66BF" w:rsidRPr="00A84985">
        <w:rPr>
          <w:rFonts w:ascii="Verdana" w:hAnsi="Verdana"/>
          <w:color w:val="333399"/>
          <w:sz w:val="20"/>
          <w:szCs w:val="20"/>
        </w:rPr>
        <w:t xml:space="preserve">que </w:t>
      </w:r>
      <w:r w:rsidRPr="00A84985">
        <w:rPr>
          <w:rFonts w:ascii="Verdana" w:hAnsi="Verdana"/>
          <w:color w:val="333399"/>
          <w:sz w:val="20"/>
          <w:szCs w:val="20"/>
        </w:rPr>
        <w:t>ésta la distribuiría al resto de Dptos., para que sobre ella expres</w:t>
      </w:r>
      <w:r w:rsidR="007E66BF" w:rsidRPr="00A84985">
        <w:rPr>
          <w:rFonts w:ascii="Verdana" w:hAnsi="Verdana"/>
          <w:color w:val="333399"/>
          <w:sz w:val="20"/>
          <w:szCs w:val="20"/>
        </w:rPr>
        <w:t>ás</w:t>
      </w:r>
      <w:r w:rsidRPr="00A84985">
        <w:rPr>
          <w:rFonts w:ascii="Verdana" w:hAnsi="Verdana"/>
          <w:color w:val="333399"/>
          <w:sz w:val="20"/>
          <w:szCs w:val="20"/>
        </w:rPr>
        <w:t xml:space="preserve">emos nuestras sugerencias y puntos de vista, </w:t>
      </w:r>
      <w:r w:rsidR="007E66BF" w:rsidRPr="00A84985">
        <w:rPr>
          <w:rFonts w:ascii="Verdana" w:hAnsi="Verdana"/>
          <w:color w:val="333399"/>
          <w:sz w:val="20"/>
          <w:szCs w:val="20"/>
        </w:rPr>
        <w:t xml:space="preserve">quedando el Vicerrector en </w:t>
      </w:r>
      <w:r w:rsidRPr="00A84985">
        <w:rPr>
          <w:rFonts w:ascii="Verdana" w:hAnsi="Verdana"/>
          <w:color w:val="333399"/>
          <w:sz w:val="20"/>
          <w:szCs w:val="20"/>
        </w:rPr>
        <w:t>co</w:t>
      </w:r>
      <w:r w:rsidRPr="00A84985">
        <w:rPr>
          <w:rFonts w:ascii="Verdana" w:hAnsi="Verdana"/>
          <w:color w:val="333399"/>
          <w:sz w:val="20"/>
          <w:szCs w:val="20"/>
        </w:rPr>
        <w:t>n</w:t>
      </w:r>
      <w:r w:rsidR="007E66BF" w:rsidRPr="00A84985">
        <w:rPr>
          <w:rFonts w:ascii="Verdana" w:hAnsi="Verdana"/>
          <w:color w:val="333399"/>
          <w:sz w:val="20"/>
          <w:szCs w:val="20"/>
        </w:rPr>
        <w:t>vocar</w:t>
      </w:r>
      <w:r w:rsidRPr="00A84985">
        <w:rPr>
          <w:rFonts w:ascii="Verdana" w:hAnsi="Verdana"/>
          <w:color w:val="333399"/>
          <w:sz w:val="20"/>
          <w:szCs w:val="20"/>
        </w:rPr>
        <w:t xml:space="preserve"> otra reunión en septiembre.</w:t>
      </w:r>
    </w:p>
    <w:p w:rsidR="003146A3" w:rsidRPr="00A84985" w:rsidRDefault="003146A3" w:rsidP="001C448C">
      <w:pPr>
        <w:jc w:val="both"/>
        <w:rPr>
          <w:rFonts w:ascii="Verdana" w:hAnsi="Verdana"/>
          <w:color w:val="333399"/>
          <w:sz w:val="20"/>
          <w:szCs w:val="20"/>
        </w:rPr>
      </w:pPr>
    </w:p>
    <w:p w:rsidR="003146A3" w:rsidRPr="00A84985" w:rsidRDefault="007E66BF" w:rsidP="001C448C">
      <w:pPr>
        <w:jc w:val="both"/>
        <w:rPr>
          <w:rFonts w:ascii="Verdana" w:hAnsi="Verdana"/>
          <w:color w:val="333399"/>
          <w:sz w:val="20"/>
          <w:szCs w:val="20"/>
        </w:rPr>
      </w:pPr>
      <w:r w:rsidRPr="00A84985">
        <w:rPr>
          <w:rFonts w:ascii="Verdana" w:hAnsi="Verdana"/>
          <w:color w:val="333399"/>
          <w:sz w:val="20"/>
          <w:szCs w:val="20"/>
        </w:rPr>
        <w:t xml:space="preserve">Terminada la exposición de este resumen de la reunión, la Directora explica que no </w:t>
      </w:r>
      <w:proofErr w:type="gramStart"/>
      <w:r w:rsidRPr="00A84985">
        <w:rPr>
          <w:rFonts w:ascii="Verdana" w:hAnsi="Verdana"/>
          <w:color w:val="333399"/>
          <w:sz w:val="20"/>
          <w:szCs w:val="20"/>
          <w:lang w:val="es-ES_tradnl"/>
        </w:rPr>
        <w:t>ha</w:t>
      </w:r>
      <w:proofErr w:type="gramEnd"/>
      <w:r w:rsidRPr="00A84985">
        <w:rPr>
          <w:rFonts w:ascii="Verdana" w:hAnsi="Verdana"/>
          <w:color w:val="333399"/>
          <w:sz w:val="20"/>
          <w:szCs w:val="20"/>
          <w:lang w:val="es-ES_tradnl"/>
        </w:rPr>
        <w:t xml:space="preserve"> sucedido ni una cosa ni la otra, es decir, ni se ha recibido ningún </w:t>
      </w:r>
      <w:proofErr w:type="spellStart"/>
      <w:r w:rsidRPr="00A84985">
        <w:rPr>
          <w:rFonts w:ascii="Verdana" w:hAnsi="Verdana"/>
          <w:color w:val="333399"/>
          <w:sz w:val="20"/>
          <w:szCs w:val="20"/>
          <w:lang w:val="es-ES_tradnl"/>
        </w:rPr>
        <w:t>power-point</w:t>
      </w:r>
      <w:proofErr w:type="spellEnd"/>
      <w:r w:rsidRPr="00A84985">
        <w:rPr>
          <w:rFonts w:ascii="Verdana" w:hAnsi="Verdana"/>
          <w:color w:val="333399"/>
          <w:sz w:val="20"/>
          <w:szCs w:val="20"/>
          <w:lang w:val="es-ES_tradnl"/>
        </w:rPr>
        <w:t xml:space="preserve"> desde el 18 de j</w:t>
      </w:r>
      <w:r w:rsidRPr="00A84985">
        <w:rPr>
          <w:rFonts w:ascii="Verdana" w:hAnsi="Verdana"/>
          <w:color w:val="333399"/>
          <w:sz w:val="20"/>
          <w:szCs w:val="20"/>
          <w:lang w:val="es-ES_tradnl"/>
        </w:rPr>
        <w:t>u</w:t>
      </w:r>
      <w:r w:rsidRPr="00A84985">
        <w:rPr>
          <w:rFonts w:ascii="Verdana" w:hAnsi="Verdana"/>
          <w:color w:val="333399"/>
          <w:sz w:val="20"/>
          <w:szCs w:val="20"/>
          <w:lang w:val="es-ES_tradnl"/>
        </w:rPr>
        <w:t>lio ni se ha convocado ninguna otra reunión</w:t>
      </w:r>
      <w:r w:rsidRPr="00A84985">
        <w:rPr>
          <w:rFonts w:ascii="Verdana" w:hAnsi="Verdana"/>
          <w:color w:val="333399"/>
          <w:sz w:val="20"/>
          <w:szCs w:val="20"/>
        </w:rPr>
        <w:t xml:space="preserve">. </w:t>
      </w:r>
      <w:r w:rsidRPr="00A84985">
        <w:rPr>
          <w:rFonts w:ascii="Verdana" w:hAnsi="Verdana"/>
          <w:color w:val="333399"/>
          <w:sz w:val="20"/>
          <w:szCs w:val="20"/>
          <w:lang w:val="es-ES_tradnl"/>
        </w:rPr>
        <w:t xml:space="preserve">Lo que sí se ha recibido es la copia del CP 2013 que </w:t>
      </w:r>
      <w:r w:rsidR="00F2105A" w:rsidRPr="00A84985">
        <w:rPr>
          <w:rFonts w:ascii="Verdana" w:hAnsi="Verdana"/>
          <w:color w:val="333399"/>
          <w:sz w:val="20"/>
          <w:szCs w:val="20"/>
          <w:lang w:val="es-ES_tradnl"/>
        </w:rPr>
        <w:t>tuvieron</w:t>
      </w:r>
      <w:r w:rsidRPr="00A84985">
        <w:rPr>
          <w:rFonts w:ascii="Verdana" w:hAnsi="Verdana"/>
          <w:color w:val="333399"/>
          <w:sz w:val="20"/>
          <w:szCs w:val="20"/>
          <w:lang w:val="es-ES_tradnl"/>
        </w:rPr>
        <w:t xml:space="preserve"> que firmar todos los </w:t>
      </w:r>
      <w:r w:rsidR="00F2105A" w:rsidRPr="00A84985">
        <w:rPr>
          <w:rFonts w:ascii="Verdana" w:hAnsi="Verdana"/>
          <w:color w:val="333399"/>
          <w:sz w:val="20"/>
          <w:szCs w:val="20"/>
          <w:lang w:val="es-ES_tradnl"/>
        </w:rPr>
        <w:t>Directores</w:t>
      </w:r>
      <w:r w:rsidRPr="00A84985">
        <w:rPr>
          <w:rFonts w:ascii="Verdana" w:hAnsi="Verdana"/>
          <w:color w:val="333399"/>
          <w:sz w:val="20"/>
          <w:szCs w:val="20"/>
          <w:lang w:val="es-ES_tradnl"/>
        </w:rPr>
        <w:t xml:space="preserve"> de </w:t>
      </w:r>
      <w:proofErr w:type="spellStart"/>
      <w:r w:rsidRPr="00A84985">
        <w:rPr>
          <w:rFonts w:ascii="Verdana" w:hAnsi="Verdana"/>
          <w:color w:val="333399"/>
          <w:sz w:val="20"/>
          <w:szCs w:val="20"/>
          <w:lang w:val="es-ES_tradnl"/>
        </w:rPr>
        <w:t>Dpto</w:t>
      </w:r>
      <w:proofErr w:type="spellEnd"/>
      <w:r w:rsidRPr="00A84985">
        <w:rPr>
          <w:rFonts w:ascii="Verdana" w:hAnsi="Verdana"/>
          <w:color w:val="333399"/>
          <w:sz w:val="20"/>
          <w:szCs w:val="20"/>
          <w:lang w:val="es-ES_tradnl"/>
        </w:rPr>
        <w:t>, por acuerdo alcanz</w:t>
      </w:r>
      <w:r w:rsidRPr="00A84985">
        <w:rPr>
          <w:rFonts w:ascii="Verdana" w:hAnsi="Verdana"/>
          <w:color w:val="333399"/>
          <w:sz w:val="20"/>
          <w:szCs w:val="20"/>
          <w:lang w:val="es-ES_tradnl"/>
        </w:rPr>
        <w:t>a</w:t>
      </w:r>
      <w:r w:rsidRPr="00A84985">
        <w:rPr>
          <w:rFonts w:ascii="Verdana" w:hAnsi="Verdana"/>
          <w:color w:val="333399"/>
          <w:sz w:val="20"/>
          <w:szCs w:val="20"/>
          <w:lang w:val="es-ES_tradnl"/>
        </w:rPr>
        <w:t xml:space="preserve">do en reunión celebrada el día 3 de mayo, a pesar de </w:t>
      </w:r>
      <w:r w:rsidR="00F2105A" w:rsidRPr="00A84985">
        <w:rPr>
          <w:rFonts w:ascii="Verdana" w:hAnsi="Verdana"/>
          <w:color w:val="333399"/>
          <w:sz w:val="20"/>
          <w:szCs w:val="20"/>
          <w:lang w:val="es-ES_tradnl"/>
        </w:rPr>
        <w:t>su</w:t>
      </w:r>
      <w:r w:rsidRPr="00A84985">
        <w:rPr>
          <w:rFonts w:ascii="Verdana" w:hAnsi="Verdana"/>
          <w:color w:val="333399"/>
          <w:sz w:val="20"/>
          <w:szCs w:val="20"/>
          <w:lang w:val="es-ES_tradnl"/>
        </w:rPr>
        <w:t xml:space="preserve"> disconformidad manifiesta con los indic</w:t>
      </w:r>
      <w:r w:rsidRPr="00A84985">
        <w:rPr>
          <w:rFonts w:ascii="Verdana" w:hAnsi="Verdana"/>
          <w:color w:val="333399"/>
          <w:sz w:val="20"/>
          <w:szCs w:val="20"/>
          <w:lang w:val="es-ES_tradnl"/>
        </w:rPr>
        <w:t>a</w:t>
      </w:r>
      <w:r w:rsidRPr="00A84985">
        <w:rPr>
          <w:rFonts w:ascii="Verdana" w:hAnsi="Verdana"/>
          <w:color w:val="333399"/>
          <w:sz w:val="20"/>
          <w:szCs w:val="20"/>
          <w:lang w:val="es-ES_tradnl"/>
        </w:rPr>
        <w:t>dores</w:t>
      </w:r>
      <w:r w:rsidR="00F2105A" w:rsidRPr="00A84985">
        <w:rPr>
          <w:rFonts w:ascii="Verdana" w:hAnsi="Verdana"/>
          <w:color w:val="333399"/>
          <w:sz w:val="20"/>
          <w:szCs w:val="20"/>
          <w:lang w:val="es-ES_tradnl"/>
        </w:rPr>
        <w:t>.  Recuerda también la Directora que, j</w:t>
      </w:r>
      <w:r w:rsidRPr="00A84985">
        <w:rPr>
          <w:rFonts w:ascii="Verdana" w:hAnsi="Verdana"/>
          <w:color w:val="333399"/>
          <w:sz w:val="20"/>
          <w:szCs w:val="20"/>
          <w:lang w:val="es-ES_tradnl"/>
        </w:rPr>
        <w:t>unto al cumplimiento de los 10 indicadores seleccio</w:t>
      </w:r>
      <w:r w:rsidR="00F2105A" w:rsidRPr="00A84985">
        <w:rPr>
          <w:rFonts w:ascii="Verdana" w:hAnsi="Verdana"/>
          <w:color w:val="333399"/>
          <w:sz w:val="20"/>
          <w:szCs w:val="20"/>
          <w:lang w:val="es-ES_tradnl"/>
        </w:rPr>
        <w:t>nados</w:t>
      </w:r>
      <w:r w:rsidRPr="00A84985">
        <w:rPr>
          <w:rFonts w:ascii="Verdana" w:hAnsi="Verdana"/>
          <w:color w:val="333399"/>
          <w:sz w:val="20"/>
          <w:szCs w:val="20"/>
          <w:lang w:val="es-ES_tradnl"/>
        </w:rPr>
        <w:t>, referidos a docencia, investigación e inn</w:t>
      </w:r>
      <w:r w:rsidRPr="00A84985">
        <w:rPr>
          <w:rFonts w:ascii="Verdana" w:hAnsi="Verdana"/>
          <w:color w:val="333399"/>
          <w:sz w:val="20"/>
          <w:szCs w:val="20"/>
          <w:lang w:val="es-ES_tradnl"/>
        </w:rPr>
        <w:t>o</w:t>
      </w:r>
      <w:r w:rsidRPr="00A84985">
        <w:rPr>
          <w:rFonts w:ascii="Verdana" w:hAnsi="Verdana"/>
          <w:color w:val="333399"/>
          <w:sz w:val="20"/>
          <w:szCs w:val="20"/>
          <w:lang w:val="es-ES_tradnl"/>
        </w:rPr>
        <w:t>vación, el Dpto. tuvo que comprom</w:t>
      </w:r>
      <w:r w:rsidRPr="00A84985">
        <w:rPr>
          <w:rFonts w:ascii="Verdana" w:hAnsi="Verdana"/>
          <w:color w:val="333399"/>
          <w:sz w:val="20"/>
          <w:szCs w:val="20"/>
          <w:lang w:val="es-ES_tradnl"/>
        </w:rPr>
        <w:t>e</w:t>
      </w:r>
      <w:r w:rsidRPr="00A84985">
        <w:rPr>
          <w:rFonts w:ascii="Verdana" w:hAnsi="Verdana"/>
          <w:color w:val="333399"/>
          <w:sz w:val="20"/>
          <w:szCs w:val="20"/>
          <w:lang w:val="es-ES_tradnl"/>
        </w:rPr>
        <w:t>terse con otros objetivos vinculados al cumplimiento normativo y a la transparencia</w:t>
      </w:r>
      <w:r w:rsidR="00F2105A" w:rsidRPr="00A84985">
        <w:rPr>
          <w:rFonts w:ascii="Verdana" w:hAnsi="Verdana"/>
          <w:color w:val="333399"/>
          <w:sz w:val="20"/>
          <w:szCs w:val="20"/>
          <w:lang w:val="es-ES_tradnl"/>
        </w:rPr>
        <w:t>, a saber, el</w:t>
      </w:r>
      <w:r w:rsidRPr="00A84985">
        <w:rPr>
          <w:rFonts w:ascii="Verdana" w:hAnsi="Verdana"/>
          <w:color w:val="333399"/>
          <w:sz w:val="20"/>
          <w:szCs w:val="20"/>
          <w:lang w:val="es-ES_tradnl"/>
        </w:rPr>
        <w:t xml:space="preserve"> </w:t>
      </w:r>
      <w:proofErr w:type="spellStart"/>
      <w:r w:rsidRPr="00A84985">
        <w:rPr>
          <w:rFonts w:ascii="Verdana" w:hAnsi="Verdana"/>
          <w:b/>
          <w:color w:val="333399"/>
          <w:sz w:val="20"/>
          <w:szCs w:val="20"/>
          <w:lang w:val="es-ES_tradnl"/>
        </w:rPr>
        <w:t>ind</w:t>
      </w:r>
      <w:proofErr w:type="spellEnd"/>
      <w:r w:rsidRPr="00A84985">
        <w:rPr>
          <w:rFonts w:ascii="Verdana" w:hAnsi="Verdana"/>
          <w:b/>
          <w:color w:val="333399"/>
          <w:sz w:val="20"/>
          <w:szCs w:val="20"/>
          <w:lang w:val="es-ES_tradnl"/>
        </w:rPr>
        <w:t>. 21</w:t>
      </w:r>
      <w:r w:rsidR="00F2105A" w:rsidRPr="00A84985">
        <w:rPr>
          <w:rFonts w:ascii="Verdana" w:hAnsi="Verdana"/>
          <w:color w:val="333399"/>
          <w:sz w:val="20"/>
          <w:szCs w:val="20"/>
          <w:lang w:val="es-ES_tradnl"/>
        </w:rPr>
        <w:t xml:space="preserve">, </w:t>
      </w:r>
      <w:r w:rsidRPr="00A84985">
        <w:rPr>
          <w:rFonts w:ascii="Verdana" w:hAnsi="Verdana"/>
          <w:color w:val="333399"/>
          <w:sz w:val="20"/>
          <w:szCs w:val="20"/>
          <w:lang w:val="es-ES_tradnl"/>
        </w:rPr>
        <w:t>s</w:t>
      </w:r>
      <w:r w:rsidRPr="00A84985">
        <w:rPr>
          <w:rFonts w:ascii="Verdana" w:hAnsi="Verdana"/>
          <w:color w:val="333399"/>
          <w:sz w:val="20"/>
          <w:szCs w:val="20"/>
          <w:lang w:val="es-ES_tradnl"/>
        </w:rPr>
        <w:t>o</w:t>
      </w:r>
      <w:r w:rsidRPr="00A84985">
        <w:rPr>
          <w:rFonts w:ascii="Verdana" w:hAnsi="Verdana"/>
          <w:color w:val="333399"/>
          <w:sz w:val="20"/>
          <w:szCs w:val="20"/>
          <w:lang w:val="es-ES_tradnl"/>
        </w:rPr>
        <w:t>bre el cumplimiento de los aspectos generales de funcionamiento deriv</w:t>
      </w:r>
      <w:r w:rsidRPr="00A84985">
        <w:rPr>
          <w:rFonts w:ascii="Verdana" w:hAnsi="Verdana"/>
          <w:color w:val="333399"/>
          <w:sz w:val="20"/>
          <w:szCs w:val="20"/>
          <w:lang w:val="es-ES_tradnl"/>
        </w:rPr>
        <w:t>a</w:t>
      </w:r>
      <w:r w:rsidRPr="00A84985">
        <w:rPr>
          <w:rFonts w:ascii="Verdana" w:hAnsi="Verdana"/>
          <w:color w:val="333399"/>
          <w:sz w:val="20"/>
          <w:szCs w:val="20"/>
          <w:lang w:val="es-ES_tradnl"/>
        </w:rPr>
        <w:t xml:space="preserve">dos de la normativa vigente que afecta a los </w:t>
      </w:r>
      <w:r w:rsidR="00F2105A" w:rsidRPr="00A84985">
        <w:rPr>
          <w:rFonts w:ascii="Verdana" w:hAnsi="Verdana"/>
          <w:color w:val="333399"/>
          <w:sz w:val="20"/>
          <w:szCs w:val="20"/>
          <w:lang w:val="es-ES_tradnl"/>
        </w:rPr>
        <w:t>Departamentos</w:t>
      </w:r>
      <w:r w:rsidRPr="00A84985">
        <w:rPr>
          <w:rFonts w:ascii="Verdana" w:hAnsi="Verdana"/>
          <w:color w:val="333399"/>
          <w:sz w:val="20"/>
          <w:szCs w:val="20"/>
          <w:lang w:val="es-ES_tradnl"/>
        </w:rPr>
        <w:t xml:space="preserve"> (</w:t>
      </w:r>
      <w:r w:rsidR="00F2105A" w:rsidRPr="00A84985">
        <w:rPr>
          <w:rFonts w:ascii="Verdana" w:hAnsi="Verdana"/>
          <w:color w:val="333399"/>
          <w:sz w:val="20"/>
          <w:szCs w:val="20"/>
          <w:lang w:val="es-ES_tradnl"/>
        </w:rPr>
        <w:t xml:space="preserve">objetivo cumplido con creces por el </w:t>
      </w:r>
      <w:r w:rsidRPr="00A84985">
        <w:rPr>
          <w:rFonts w:ascii="Verdana" w:hAnsi="Verdana"/>
          <w:color w:val="333399"/>
          <w:sz w:val="20"/>
          <w:szCs w:val="20"/>
          <w:lang w:val="es-ES_tradnl"/>
        </w:rPr>
        <w:t>nuestro),</w:t>
      </w:r>
      <w:r w:rsidR="00F2105A" w:rsidRPr="00A84985">
        <w:rPr>
          <w:rFonts w:ascii="Verdana" w:hAnsi="Verdana"/>
          <w:color w:val="333399"/>
          <w:sz w:val="20"/>
          <w:szCs w:val="20"/>
          <w:lang w:val="es-ES_tradnl"/>
        </w:rPr>
        <w:t xml:space="preserve"> y el</w:t>
      </w:r>
      <w:r w:rsidRPr="00A84985">
        <w:rPr>
          <w:rFonts w:ascii="Verdana" w:hAnsi="Verdana"/>
          <w:color w:val="333399"/>
          <w:sz w:val="20"/>
          <w:szCs w:val="20"/>
          <w:lang w:val="es-ES_tradnl"/>
        </w:rPr>
        <w:t xml:space="preserve"> </w:t>
      </w:r>
      <w:proofErr w:type="spellStart"/>
      <w:r w:rsidRPr="00A84985">
        <w:rPr>
          <w:rFonts w:ascii="Verdana" w:hAnsi="Verdana"/>
          <w:b/>
          <w:color w:val="333399"/>
          <w:sz w:val="20"/>
          <w:szCs w:val="20"/>
          <w:lang w:val="es-ES_tradnl"/>
        </w:rPr>
        <w:t>Ind</w:t>
      </w:r>
      <w:proofErr w:type="spellEnd"/>
      <w:r w:rsidRPr="00A84985">
        <w:rPr>
          <w:rFonts w:ascii="Verdana" w:hAnsi="Verdana"/>
          <w:b/>
          <w:color w:val="333399"/>
          <w:sz w:val="20"/>
          <w:szCs w:val="20"/>
          <w:lang w:val="es-ES_tradnl"/>
        </w:rPr>
        <w:t>. 22</w:t>
      </w:r>
      <w:r w:rsidRPr="00A84985">
        <w:rPr>
          <w:rFonts w:ascii="Verdana" w:hAnsi="Verdana"/>
          <w:color w:val="333399"/>
          <w:sz w:val="20"/>
          <w:szCs w:val="20"/>
          <w:lang w:val="es-ES_tradnl"/>
        </w:rPr>
        <w:t xml:space="preserve">, </w:t>
      </w:r>
      <w:r w:rsidR="00F2105A" w:rsidRPr="00A84985">
        <w:rPr>
          <w:rFonts w:ascii="Verdana" w:hAnsi="Verdana"/>
          <w:color w:val="333399"/>
          <w:sz w:val="20"/>
          <w:szCs w:val="20"/>
          <w:lang w:val="es-ES_tradnl"/>
        </w:rPr>
        <w:t xml:space="preserve">sobre </w:t>
      </w:r>
      <w:r w:rsidRPr="00A84985">
        <w:rPr>
          <w:rFonts w:ascii="Verdana" w:hAnsi="Verdana"/>
          <w:color w:val="333399"/>
          <w:sz w:val="20"/>
          <w:szCs w:val="20"/>
          <w:lang w:val="es-ES_tradnl"/>
        </w:rPr>
        <w:t>adaptación de la p</w:t>
      </w:r>
      <w:r w:rsidRPr="00A84985">
        <w:rPr>
          <w:rFonts w:ascii="Verdana" w:hAnsi="Verdana"/>
          <w:color w:val="333399"/>
          <w:sz w:val="20"/>
          <w:szCs w:val="20"/>
          <w:lang w:val="es-ES_tradnl"/>
        </w:rPr>
        <w:t>á</w:t>
      </w:r>
      <w:r w:rsidRPr="00A84985">
        <w:rPr>
          <w:rFonts w:ascii="Verdana" w:hAnsi="Verdana"/>
          <w:color w:val="333399"/>
          <w:sz w:val="20"/>
          <w:szCs w:val="20"/>
          <w:lang w:val="es-ES_tradnl"/>
        </w:rPr>
        <w:t>gina web de Dpto. al formato de la UMA e incorporación y actualización de los conten</w:t>
      </w:r>
      <w:r w:rsidRPr="00A84985">
        <w:rPr>
          <w:rFonts w:ascii="Verdana" w:hAnsi="Verdana"/>
          <w:color w:val="333399"/>
          <w:sz w:val="20"/>
          <w:szCs w:val="20"/>
          <w:lang w:val="es-ES_tradnl"/>
        </w:rPr>
        <w:t>i</w:t>
      </w:r>
      <w:r w:rsidRPr="00A84985">
        <w:rPr>
          <w:rFonts w:ascii="Verdana" w:hAnsi="Verdana"/>
          <w:color w:val="333399"/>
          <w:sz w:val="20"/>
          <w:szCs w:val="20"/>
          <w:lang w:val="es-ES_tradnl"/>
        </w:rPr>
        <w:t xml:space="preserve">dos exigidos en el Plan de transparencia de la UMA. </w:t>
      </w:r>
      <w:r w:rsidR="00F2105A" w:rsidRPr="00A84985">
        <w:rPr>
          <w:rFonts w:ascii="Verdana" w:hAnsi="Verdana"/>
          <w:color w:val="333399"/>
          <w:sz w:val="20"/>
          <w:szCs w:val="20"/>
          <w:lang w:val="es-ES_tradnl"/>
        </w:rPr>
        <w:t>Respecto a esto último</w:t>
      </w:r>
      <w:r w:rsidRPr="00A84985">
        <w:rPr>
          <w:rFonts w:ascii="Verdana" w:hAnsi="Verdana"/>
          <w:color w:val="333399"/>
          <w:sz w:val="20"/>
          <w:szCs w:val="20"/>
          <w:lang w:val="es-ES_tradnl"/>
        </w:rPr>
        <w:t>, la respo</w:t>
      </w:r>
      <w:r w:rsidRPr="00A84985">
        <w:rPr>
          <w:rFonts w:ascii="Verdana" w:hAnsi="Verdana"/>
          <w:color w:val="333399"/>
          <w:sz w:val="20"/>
          <w:szCs w:val="20"/>
          <w:lang w:val="es-ES_tradnl"/>
        </w:rPr>
        <w:t>n</w:t>
      </w:r>
      <w:r w:rsidRPr="00A84985">
        <w:rPr>
          <w:rFonts w:ascii="Verdana" w:hAnsi="Verdana"/>
          <w:color w:val="333399"/>
          <w:sz w:val="20"/>
          <w:szCs w:val="20"/>
          <w:lang w:val="es-ES_tradnl"/>
        </w:rPr>
        <w:t xml:space="preserve">sable elegida por el Dpto., </w:t>
      </w:r>
      <w:r w:rsidR="00F2105A" w:rsidRPr="00A84985">
        <w:rPr>
          <w:rFonts w:ascii="Verdana" w:hAnsi="Verdana"/>
          <w:color w:val="333399"/>
          <w:sz w:val="20"/>
          <w:szCs w:val="20"/>
          <w:lang w:val="es-ES_tradnl"/>
        </w:rPr>
        <w:t xml:space="preserve">la profesora </w:t>
      </w:r>
      <w:r w:rsidRPr="00A84985">
        <w:rPr>
          <w:rFonts w:ascii="Verdana" w:hAnsi="Verdana"/>
          <w:color w:val="333399"/>
          <w:sz w:val="20"/>
          <w:szCs w:val="20"/>
          <w:lang w:val="es-ES_tradnl"/>
        </w:rPr>
        <w:t>Rocío Pal</w:t>
      </w:r>
      <w:r w:rsidRPr="00A84985">
        <w:rPr>
          <w:rFonts w:ascii="Verdana" w:hAnsi="Verdana"/>
          <w:color w:val="333399"/>
          <w:sz w:val="20"/>
          <w:szCs w:val="20"/>
          <w:lang w:val="es-ES_tradnl"/>
        </w:rPr>
        <w:t>o</w:t>
      </w:r>
      <w:r w:rsidRPr="00A84985">
        <w:rPr>
          <w:rFonts w:ascii="Verdana" w:hAnsi="Verdana"/>
          <w:color w:val="333399"/>
          <w:sz w:val="20"/>
          <w:szCs w:val="20"/>
          <w:lang w:val="es-ES_tradnl"/>
        </w:rPr>
        <w:t>mares</w:t>
      </w:r>
      <w:r w:rsidR="00F2105A" w:rsidRPr="00A84985">
        <w:rPr>
          <w:rFonts w:ascii="Verdana" w:hAnsi="Verdana"/>
          <w:color w:val="333399"/>
          <w:sz w:val="20"/>
          <w:szCs w:val="20"/>
          <w:lang w:val="es-ES_tradnl"/>
        </w:rPr>
        <w:t>,</w:t>
      </w:r>
      <w:r w:rsidRPr="00A84985">
        <w:rPr>
          <w:rFonts w:ascii="Verdana" w:hAnsi="Verdana"/>
          <w:color w:val="333399"/>
          <w:sz w:val="20"/>
          <w:szCs w:val="20"/>
          <w:lang w:val="es-ES_tradnl"/>
        </w:rPr>
        <w:t xml:space="preserve"> </w:t>
      </w:r>
      <w:r w:rsidR="00F2105A" w:rsidRPr="00A84985">
        <w:rPr>
          <w:rFonts w:ascii="Verdana" w:hAnsi="Verdana"/>
          <w:color w:val="333399"/>
          <w:sz w:val="20"/>
          <w:szCs w:val="20"/>
          <w:lang w:val="es-ES_tradnl"/>
        </w:rPr>
        <w:t xml:space="preserve">aunque </w:t>
      </w:r>
      <w:r w:rsidRPr="00A84985">
        <w:rPr>
          <w:rFonts w:ascii="Verdana" w:hAnsi="Verdana"/>
          <w:color w:val="333399"/>
          <w:sz w:val="20"/>
          <w:szCs w:val="20"/>
          <w:lang w:val="es-ES_tradnl"/>
        </w:rPr>
        <w:t xml:space="preserve">está pendiente de las instrucciones que reciba del </w:t>
      </w:r>
      <w:r w:rsidR="00F2105A" w:rsidRPr="00A84985">
        <w:rPr>
          <w:rFonts w:ascii="Verdana" w:hAnsi="Verdana"/>
          <w:color w:val="333399"/>
          <w:sz w:val="20"/>
          <w:szCs w:val="20"/>
          <w:lang w:val="es-ES_tradnl"/>
        </w:rPr>
        <w:t>Vicerrectorado</w:t>
      </w:r>
      <w:r w:rsidRPr="00A84985">
        <w:rPr>
          <w:rFonts w:ascii="Verdana" w:hAnsi="Verdana"/>
          <w:color w:val="333399"/>
          <w:sz w:val="20"/>
          <w:szCs w:val="20"/>
          <w:lang w:val="es-ES_tradnl"/>
        </w:rPr>
        <w:t xml:space="preserve"> de Comun</w:t>
      </w:r>
      <w:r w:rsidRPr="00A84985">
        <w:rPr>
          <w:rFonts w:ascii="Verdana" w:hAnsi="Verdana"/>
          <w:color w:val="333399"/>
          <w:sz w:val="20"/>
          <w:szCs w:val="20"/>
          <w:lang w:val="es-ES_tradnl"/>
        </w:rPr>
        <w:t>i</w:t>
      </w:r>
      <w:r w:rsidRPr="00A84985">
        <w:rPr>
          <w:rFonts w:ascii="Verdana" w:hAnsi="Verdana"/>
          <w:color w:val="333399"/>
          <w:sz w:val="20"/>
          <w:szCs w:val="20"/>
          <w:lang w:val="es-ES_tradnl"/>
        </w:rPr>
        <w:t xml:space="preserve">cación (en los talleres a los que </w:t>
      </w:r>
      <w:r w:rsidR="00F2105A" w:rsidRPr="00A84985">
        <w:rPr>
          <w:rFonts w:ascii="Verdana" w:hAnsi="Verdana"/>
          <w:color w:val="333399"/>
          <w:sz w:val="20"/>
          <w:szCs w:val="20"/>
          <w:lang w:val="es-ES_tradnl"/>
        </w:rPr>
        <w:t>se ha</w:t>
      </w:r>
      <w:r w:rsidRPr="00A84985">
        <w:rPr>
          <w:rFonts w:ascii="Verdana" w:hAnsi="Verdana"/>
          <w:color w:val="333399"/>
          <w:sz w:val="20"/>
          <w:szCs w:val="20"/>
          <w:lang w:val="es-ES_tradnl"/>
        </w:rPr>
        <w:t xml:space="preserve"> hecho referencia en el punto 2</w:t>
      </w:r>
      <w:r w:rsidR="00F2105A" w:rsidRPr="00A84985">
        <w:rPr>
          <w:rFonts w:ascii="Verdana" w:hAnsi="Verdana"/>
          <w:color w:val="333399"/>
          <w:sz w:val="20"/>
          <w:szCs w:val="20"/>
          <w:lang w:val="es-ES_tradnl"/>
        </w:rPr>
        <w:t>º de esta Acta</w:t>
      </w:r>
      <w:r w:rsidRPr="00A84985">
        <w:rPr>
          <w:rFonts w:ascii="Verdana" w:hAnsi="Verdana"/>
          <w:color w:val="333399"/>
          <w:sz w:val="20"/>
          <w:szCs w:val="20"/>
          <w:lang w:val="es-ES_tradnl"/>
        </w:rPr>
        <w:t xml:space="preserve">), </w:t>
      </w:r>
      <w:r w:rsidR="00F2105A" w:rsidRPr="00A84985">
        <w:rPr>
          <w:rFonts w:ascii="Verdana" w:hAnsi="Verdana"/>
          <w:color w:val="333399"/>
          <w:sz w:val="20"/>
          <w:szCs w:val="20"/>
          <w:lang w:val="es-ES_tradnl"/>
        </w:rPr>
        <w:t xml:space="preserve">ya </w:t>
      </w:r>
      <w:r w:rsidRPr="00A84985">
        <w:rPr>
          <w:rFonts w:ascii="Verdana" w:hAnsi="Verdana"/>
          <w:color w:val="333399"/>
          <w:sz w:val="20"/>
          <w:szCs w:val="20"/>
          <w:lang w:val="es-ES_tradnl"/>
        </w:rPr>
        <w:t>está el</w:t>
      </w:r>
      <w:r w:rsidRPr="00A84985">
        <w:rPr>
          <w:rFonts w:ascii="Verdana" w:hAnsi="Verdana"/>
          <w:color w:val="333399"/>
          <w:sz w:val="20"/>
          <w:szCs w:val="20"/>
          <w:lang w:val="es-ES_tradnl"/>
        </w:rPr>
        <w:t>a</w:t>
      </w:r>
      <w:r w:rsidRPr="00A84985">
        <w:rPr>
          <w:rFonts w:ascii="Verdana" w:hAnsi="Verdana"/>
          <w:color w:val="333399"/>
          <w:sz w:val="20"/>
          <w:szCs w:val="20"/>
          <w:lang w:val="es-ES_tradnl"/>
        </w:rPr>
        <w:t>borando el mapa de contenidos de la página web y se ha puesto en contacto con cada uno de los Profesores del Dpto. para solicitar que le remitan los datos que son de obligada incl</w:t>
      </w:r>
      <w:r w:rsidRPr="00A84985">
        <w:rPr>
          <w:rFonts w:ascii="Verdana" w:hAnsi="Verdana"/>
          <w:color w:val="333399"/>
          <w:sz w:val="20"/>
          <w:szCs w:val="20"/>
          <w:lang w:val="es-ES_tradnl"/>
        </w:rPr>
        <w:t>u</w:t>
      </w:r>
      <w:r w:rsidRPr="00A84985">
        <w:rPr>
          <w:rFonts w:ascii="Verdana" w:hAnsi="Verdana"/>
          <w:color w:val="333399"/>
          <w:sz w:val="20"/>
          <w:szCs w:val="20"/>
          <w:lang w:val="es-ES_tradnl"/>
        </w:rPr>
        <w:t xml:space="preserve">sión en </w:t>
      </w:r>
      <w:r w:rsidR="00F2105A" w:rsidRPr="00A84985">
        <w:rPr>
          <w:rFonts w:ascii="Verdana" w:hAnsi="Verdana"/>
          <w:color w:val="333399"/>
          <w:sz w:val="20"/>
          <w:szCs w:val="20"/>
          <w:lang w:val="es-ES_tradnl"/>
        </w:rPr>
        <w:t>dicha página</w:t>
      </w:r>
      <w:r w:rsidRPr="00A84985">
        <w:rPr>
          <w:rFonts w:ascii="Verdana" w:hAnsi="Verdana"/>
          <w:color w:val="333399"/>
          <w:sz w:val="20"/>
          <w:szCs w:val="20"/>
          <w:lang w:val="es-ES_tradnl"/>
        </w:rPr>
        <w:t xml:space="preserve"> web. </w:t>
      </w:r>
      <w:r w:rsidR="00F2105A" w:rsidRPr="00A84985">
        <w:rPr>
          <w:rFonts w:ascii="Verdana" w:hAnsi="Verdana"/>
          <w:color w:val="333399"/>
          <w:sz w:val="20"/>
          <w:szCs w:val="20"/>
          <w:lang w:val="es-ES_tradnl"/>
        </w:rPr>
        <w:t>La Directora, por tanto, ruega</w:t>
      </w:r>
      <w:r w:rsidRPr="00A84985">
        <w:rPr>
          <w:rFonts w:ascii="Verdana" w:hAnsi="Verdana"/>
          <w:color w:val="333399"/>
          <w:sz w:val="20"/>
          <w:szCs w:val="20"/>
          <w:lang w:val="es-ES_tradnl"/>
        </w:rPr>
        <w:t xml:space="preserve"> la máxima colaboración </w:t>
      </w:r>
      <w:r w:rsidR="00F2105A" w:rsidRPr="00A84985">
        <w:rPr>
          <w:rFonts w:ascii="Verdana" w:hAnsi="Verdana"/>
          <w:color w:val="333399"/>
          <w:sz w:val="20"/>
          <w:szCs w:val="20"/>
          <w:lang w:val="es-ES_tradnl"/>
        </w:rPr>
        <w:t>en este asunto para</w:t>
      </w:r>
      <w:r w:rsidRPr="00A84985">
        <w:rPr>
          <w:rFonts w:ascii="Verdana" w:hAnsi="Verdana"/>
          <w:color w:val="333399"/>
          <w:sz w:val="20"/>
          <w:szCs w:val="20"/>
          <w:lang w:val="es-ES_tradnl"/>
        </w:rPr>
        <w:t xml:space="preserve"> que se haga en tiempo</w:t>
      </w:r>
      <w:r w:rsidR="00F2105A" w:rsidRPr="00A84985">
        <w:rPr>
          <w:rFonts w:ascii="Verdana" w:hAnsi="Verdana"/>
          <w:color w:val="333399"/>
          <w:sz w:val="20"/>
          <w:szCs w:val="20"/>
          <w:lang w:val="es-ES_tradnl"/>
        </w:rPr>
        <w:t xml:space="preserve"> y fo</w:t>
      </w:r>
      <w:r w:rsidR="00F2105A" w:rsidRPr="00A84985">
        <w:rPr>
          <w:rFonts w:ascii="Verdana" w:hAnsi="Verdana"/>
          <w:color w:val="333399"/>
          <w:sz w:val="20"/>
          <w:szCs w:val="20"/>
          <w:lang w:val="es-ES_tradnl"/>
        </w:rPr>
        <w:t>r</w:t>
      </w:r>
      <w:r w:rsidR="00F2105A" w:rsidRPr="00A84985">
        <w:rPr>
          <w:rFonts w:ascii="Verdana" w:hAnsi="Verdana"/>
          <w:color w:val="333399"/>
          <w:sz w:val="20"/>
          <w:szCs w:val="20"/>
          <w:lang w:val="es-ES_tradnl"/>
        </w:rPr>
        <w:t>ma</w:t>
      </w:r>
      <w:r w:rsidRPr="00A84985">
        <w:rPr>
          <w:rFonts w:ascii="Verdana" w:hAnsi="Verdana"/>
          <w:color w:val="333399"/>
          <w:sz w:val="20"/>
          <w:szCs w:val="20"/>
          <w:lang w:val="es-ES_tradnl"/>
        </w:rPr>
        <w:t xml:space="preserve">, pues de ello depende el cumplimiento de este </w:t>
      </w:r>
      <w:r w:rsidR="00F2105A" w:rsidRPr="00A84985">
        <w:rPr>
          <w:rFonts w:ascii="Verdana" w:hAnsi="Verdana"/>
          <w:color w:val="333399"/>
          <w:sz w:val="20"/>
          <w:szCs w:val="20"/>
          <w:lang w:val="es-ES_tradnl"/>
        </w:rPr>
        <w:t>último indicador</w:t>
      </w:r>
      <w:r w:rsidRPr="00A84985">
        <w:rPr>
          <w:rFonts w:ascii="Verdana" w:hAnsi="Verdana"/>
          <w:color w:val="333399"/>
          <w:sz w:val="20"/>
          <w:szCs w:val="20"/>
          <w:lang w:val="es-ES_tradnl"/>
        </w:rPr>
        <w:t xml:space="preserve"> (aunque </w:t>
      </w:r>
      <w:r w:rsidR="00F2105A" w:rsidRPr="00A84985">
        <w:rPr>
          <w:rFonts w:ascii="Verdana" w:hAnsi="Verdana"/>
          <w:color w:val="333399"/>
          <w:sz w:val="20"/>
          <w:szCs w:val="20"/>
          <w:lang w:val="es-ES_tradnl"/>
        </w:rPr>
        <w:t>reconoce</w:t>
      </w:r>
      <w:r w:rsidRPr="00A84985">
        <w:rPr>
          <w:rFonts w:ascii="Verdana" w:hAnsi="Verdana"/>
          <w:color w:val="333399"/>
          <w:sz w:val="20"/>
          <w:szCs w:val="20"/>
          <w:lang w:val="es-ES_tradnl"/>
        </w:rPr>
        <w:t xml:space="preserve"> que, como siempre, es el propio </w:t>
      </w:r>
      <w:r w:rsidR="00F2105A" w:rsidRPr="00A84985">
        <w:rPr>
          <w:rFonts w:ascii="Verdana" w:hAnsi="Verdana"/>
          <w:color w:val="333399"/>
          <w:sz w:val="20"/>
          <w:szCs w:val="20"/>
          <w:lang w:val="es-ES_tradnl"/>
        </w:rPr>
        <w:t xml:space="preserve">Vicerrectorado </w:t>
      </w:r>
      <w:r w:rsidRPr="00A84985">
        <w:rPr>
          <w:rFonts w:ascii="Verdana" w:hAnsi="Verdana"/>
          <w:color w:val="333399"/>
          <w:sz w:val="20"/>
          <w:szCs w:val="20"/>
          <w:lang w:val="es-ES_tradnl"/>
        </w:rPr>
        <w:t>el respo</w:t>
      </w:r>
      <w:r w:rsidRPr="00A84985">
        <w:rPr>
          <w:rFonts w:ascii="Verdana" w:hAnsi="Verdana"/>
          <w:color w:val="333399"/>
          <w:sz w:val="20"/>
          <w:szCs w:val="20"/>
          <w:lang w:val="es-ES_tradnl"/>
        </w:rPr>
        <w:t>n</w:t>
      </w:r>
      <w:r w:rsidRPr="00A84985">
        <w:rPr>
          <w:rFonts w:ascii="Verdana" w:hAnsi="Verdana"/>
          <w:color w:val="333399"/>
          <w:sz w:val="20"/>
          <w:szCs w:val="20"/>
          <w:lang w:val="es-ES_tradnl"/>
        </w:rPr>
        <w:t>sable del retraso que se está pr</w:t>
      </w:r>
      <w:r w:rsidRPr="00A84985">
        <w:rPr>
          <w:rFonts w:ascii="Verdana" w:hAnsi="Verdana"/>
          <w:color w:val="333399"/>
          <w:sz w:val="20"/>
          <w:szCs w:val="20"/>
          <w:lang w:val="es-ES_tradnl"/>
        </w:rPr>
        <w:t>o</w:t>
      </w:r>
      <w:r w:rsidRPr="00A84985">
        <w:rPr>
          <w:rFonts w:ascii="Verdana" w:hAnsi="Verdana"/>
          <w:color w:val="333399"/>
          <w:sz w:val="20"/>
          <w:szCs w:val="20"/>
          <w:lang w:val="es-ES_tradnl"/>
        </w:rPr>
        <w:t>duciendo).</w:t>
      </w:r>
    </w:p>
    <w:p w:rsidR="007E66BF" w:rsidRPr="00A84985" w:rsidRDefault="007E66BF" w:rsidP="001C448C">
      <w:pPr>
        <w:jc w:val="both"/>
        <w:rPr>
          <w:rFonts w:ascii="Verdana" w:hAnsi="Verdana"/>
          <w:color w:val="333399"/>
          <w:sz w:val="20"/>
          <w:szCs w:val="20"/>
        </w:rPr>
      </w:pPr>
    </w:p>
    <w:p w:rsidR="007E66BF" w:rsidRPr="00A84985" w:rsidRDefault="00762EC6" w:rsidP="001C448C">
      <w:pPr>
        <w:jc w:val="both"/>
        <w:rPr>
          <w:rFonts w:ascii="Verdana" w:hAnsi="Verdana"/>
          <w:color w:val="333399"/>
          <w:sz w:val="20"/>
          <w:szCs w:val="20"/>
        </w:rPr>
      </w:pPr>
      <w:r w:rsidRPr="00A84985">
        <w:rPr>
          <w:rFonts w:ascii="Verdana" w:hAnsi="Verdana"/>
          <w:color w:val="333399"/>
          <w:sz w:val="20"/>
          <w:szCs w:val="20"/>
          <w:lang w:val="es-ES_tradnl"/>
        </w:rPr>
        <w:t>Recuerda también la Directora que el CP obliga a los Departamentos a elaborar una Memoria anual de investigación y a suministrar la inform</w:t>
      </w:r>
      <w:r w:rsidRPr="00A84985">
        <w:rPr>
          <w:rFonts w:ascii="Verdana" w:hAnsi="Verdana"/>
          <w:color w:val="333399"/>
          <w:sz w:val="20"/>
          <w:szCs w:val="20"/>
          <w:lang w:val="es-ES_tradnl"/>
        </w:rPr>
        <w:t>a</w:t>
      </w:r>
      <w:r w:rsidRPr="00A84985">
        <w:rPr>
          <w:rFonts w:ascii="Verdana" w:hAnsi="Verdana"/>
          <w:color w:val="333399"/>
          <w:sz w:val="20"/>
          <w:szCs w:val="20"/>
          <w:lang w:val="es-ES_tradnl"/>
        </w:rPr>
        <w:t>ción que se le requiera para  valorar el avance en el cumplimiento de los objetivos. Dicha memoria, que se cumpl</w:t>
      </w:r>
      <w:r w:rsidRPr="00A84985">
        <w:rPr>
          <w:rFonts w:ascii="Verdana" w:hAnsi="Verdana"/>
          <w:color w:val="333399"/>
          <w:sz w:val="20"/>
          <w:szCs w:val="20"/>
          <w:lang w:val="es-ES_tradnl"/>
        </w:rPr>
        <w:t>i</w:t>
      </w:r>
      <w:r w:rsidRPr="00A84985">
        <w:rPr>
          <w:rFonts w:ascii="Verdana" w:hAnsi="Verdana"/>
          <w:color w:val="333399"/>
          <w:sz w:val="20"/>
          <w:szCs w:val="20"/>
          <w:lang w:val="es-ES_tradnl"/>
        </w:rPr>
        <w:t xml:space="preserve">mentará en el modelo que </w:t>
      </w:r>
      <w:proofErr w:type="spellStart"/>
      <w:r w:rsidRPr="00A84985">
        <w:rPr>
          <w:rFonts w:ascii="Verdana" w:hAnsi="Verdana"/>
          <w:color w:val="333399"/>
          <w:sz w:val="20"/>
          <w:szCs w:val="20"/>
          <w:lang w:val="es-ES_tradnl"/>
        </w:rPr>
        <w:t>el</w:t>
      </w:r>
      <w:proofErr w:type="spellEnd"/>
      <w:r w:rsidRPr="00A84985">
        <w:rPr>
          <w:rFonts w:ascii="Verdana" w:hAnsi="Verdana"/>
          <w:color w:val="333399"/>
          <w:sz w:val="20"/>
          <w:szCs w:val="20"/>
          <w:lang w:val="es-ES_tradnl"/>
        </w:rPr>
        <w:t xml:space="preserve"> Vicerrectorado ha prometido enviar a lo largo de esta s</w:t>
      </w:r>
      <w:r w:rsidRPr="00A84985">
        <w:rPr>
          <w:rFonts w:ascii="Verdana" w:hAnsi="Verdana"/>
          <w:color w:val="333399"/>
          <w:sz w:val="20"/>
          <w:szCs w:val="20"/>
          <w:lang w:val="es-ES_tradnl"/>
        </w:rPr>
        <w:t>e</w:t>
      </w:r>
      <w:r w:rsidRPr="00A84985">
        <w:rPr>
          <w:rFonts w:ascii="Verdana" w:hAnsi="Verdana"/>
          <w:color w:val="333399"/>
          <w:sz w:val="20"/>
          <w:szCs w:val="20"/>
          <w:lang w:val="es-ES_tradnl"/>
        </w:rPr>
        <w:t>mana, hay que rem</w:t>
      </w:r>
      <w:r w:rsidRPr="00A84985">
        <w:rPr>
          <w:rFonts w:ascii="Verdana" w:hAnsi="Verdana"/>
          <w:color w:val="333399"/>
          <w:sz w:val="20"/>
          <w:szCs w:val="20"/>
          <w:lang w:val="es-ES_tradnl"/>
        </w:rPr>
        <w:t>i</w:t>
      </w:r>
      <w:r w:rsidRPr="00A84985">
        <w:rPr>
          <w:rFonts w:ascii="Verdana" w:hAnsi="Verdana"/>
          <w:color w:val="333399"/>
          <w:sz w:val="20"/>
          <w:szCs w:val="20"/>
          <w:lang w:val="es-ES_tradnl"/>
        </w:rPr>
        <w:t>tirla a ese Vicerrectorado antes del 31 de enero del año próximo; por ello, en su momento se pedirá a cada profesor que suministre los datos pert</w:t>
      </w:r>
      <w:r w:rsidRPr="00A84985">
        <w:rPr>
          <w:rFonts w:ascii="Verdana" w:hAnsi="Verdana"/>
          <w:color w:val="333399"/>
          <w:sz w:val="20"/>
          <w:szCs w:val="20"/>
          <w:lang w:val="es-ES_tradnl"/>
        </w:rPr>
        <w:t>i</w:t>
      </w:r>
      <w:r w:rsidRPr="00A84985">
        <w:rPr>
          <w:rFonts w:ascii="Verdana" w:hAnsi="Verdana"/>
          <w:color w:val="333399"/>
          <w:sz w:val="20"/>
          <w:szCs w:val="20"/>
          <w:lang w:val="es-ES_tradnl"/>
        </w:rPr>
        <w:t>nentes</w:t>
      </w:r>
      <w:r w:rsidR="007E66BF" w:rsidRPr="00A84985">
        <w:rPr>
          <w:rFonts w:ascii="Verdana" w:hAnsi="Verdana"/>
          <w:color w:val="333399"/>
          <w:sz w:val="20"/>
          <w:szCs w:val="20"/>
        </w:rPr>
        <w:t>.</w:t>
      </w:r>
    </w:p>
    <w:p w:rsidR="00762EC6" w:rsidRPr="00A84985" w:rsidRDefault="00762EC6" w:rsidP="001C448C">
      <w:pPr>
        <w:jc w:val="both"/>
        <w:rPr>
          <w:rFonts w:ascii="Verdana" w:hAnsi="Verdana"/>
          <w:color w:val="333399"/>
          <w:sz w:val="20"/>
          <w:szCs w:val="20"/>
        </w:rPr>
      </w:pPr>
    </w:p>
    <w:p w:rsidR="00762EC6" w:rsidRPr="00A84985" w:rsidRDefault="00CD1CA4" w:rsidP="001C448C">
      <w:pPr>
        <w:jc w:val="both"/>
        <w:rPr>
          <w:rFonts w:ascii="Verdana" w:hAnsi="Verdana"/>
          <w:color w:val="333399"/>
          <w:sz w:val="20"/>
          <w:szCs w:val="20"/>
          <w:lang w:val="es-ES_tradnl"/>
        </w:rPr>
      </w:pPr>
      <w:r w:rsidRPr="00A84985">
        <w:rPr>
          <w:rFonts w:ascii="Verdana" w:hAnsi="Verdana"/>
          <w:color w:val="333399"/>
          <w:sz w:val="20"/>
          <w:szCs w:val="20"/>
        </w:rPr>
        <w:t>La Directora cede la palabra a los presentes para que opinen sobre este asunto</w:t>
      </w:r>
      <w:r w:rsidR="00762EC6" w:rsidRPr="00A84985">
        <w:rPr>
          <w:rFonts w:ascii="Verdana" w:hAnsi="Verdana"/>
          <w:color w:val="333399"/>
          <w:sz w:val="20"/>
          <w:szCs w:val="20"/>
        </w:rPr>
        <w:t xml:space="preserve">, y </w:t>
      </w:r>
      <w:r w:rsidR="008F55E3" w:rsidRPr="00A84985">
        <w:rPr>
          <w:rFonts w:ascii="Verdana" w:hAnsi="Verdana"/>
          <w:color w:val="333399"/>
          <w:sz w:val="20"/>
          <w:szCs w:val="20"/>
        </w:rPr>
        <w:t xml:space="preserve">en primer lugar </w:t>
      </w:r>
      <w:r w:rsidR="00762EC6" w:rsidRPr="00A84985">
        <w:rPr>
          <w:rFonts w:ascii="Verdana" w:hAnsi="Verdana"/>
          <w:color w:val="333399"/>
          <w:sz w:val="20"/>
          <w:szCs w:val="20"/>
        </w:rPr>
        <w:t xml:space="preserve">el Dr. Aurelio Pérez expresa su protesta ante las exigencias que nos vienen </w:t>
      </w:r>
      <w:r w:rsidR="00762EC6" w:rsidRPr="00A84985">
        <w:rPr>
          <w:rFonts w:ascii="Verdana" w:hAnsi="Verdana"/>
          <w:color w:val="333399"/>
          <w:sz w:val="20"/>
          <w:szCs w:val="20"/>
        </w:rPr>
        <w:lastRenderedPageBreak/>
        <w:t>impuestas por un Vicerrectorado (y en general por las instancias superiores de la Un</w:t>
      </w:r>
      <w:r w:rsidR="00762EC6" w:rsidRPr="00A84985">
        <w:rPr>
          <w:rFonts w:ascii="Verdana" w:hAnsi="Verdana"/>
          <w:color w:val="333399"/>
          <w:sz w:val="20"/>
          <w:szCs w:val="20"/>
        </w:rPr>
        <w:t>i</w:t>
      </w:r>
      <w:r w:rsidR="00762EC6" w:rsidRPr="00A84985">
        <w:rPr>
          <w:rFonts w:ascii="Verdana" w:hAnsi="Verdana"/>
          <w:color w:val="333399"/>
          <w:sz w:val="20"/>
          <w:szCs w:val="20"/>
        </w:rPr>
        <w:t>versidad) que luego no cumple con sus pro</w:t>
      </w:r>
      <w:r w:rsidR="008F55E3" w:rsidRPr="00A84985">
        <w:rPr>
          <w:rFonts w:ascii="Verdana" w:hAnsi="Verdana"/>
          <w:color w:val="333399"/>
          <w:sz w:val="20"/>
          <w:szCs w:val="20"/>
        </w:rPr>
        <w:t>pios plazos</w:t>
      </w:r>
      <w:r w:rsidR="00762EC6" w:rsidRPr="00A84985">
        <w:rPr>
          <w:rFonts w:ascii="Verdana" w:hAnsi="Verdana"/>
          <w:color w:val="333399"/>
          <w:sz w:val="20"/>
          <w:szCs w:val="20"/>
        </w:rPr>
        <w:t xml:space="preserve"> y que cuenta además con pers</w:t>
      </w:r>
      <w:r w:rsidR="00762EC6" w:rsidRPr="00A84985">
        <w:rPr>
          <w:rFonts w:ascii="Verdana" w:hAnsi="Verdana"/>
          <w:color w:val="333399"/>
          <w:sz w:val="20"/>
          <w:szCs w:val="20"/>
        </w:rPr>
        <w:t>o</w:t>
      </w:r>
      <w:r w:rsidR="00762EC6" w:rsidRPr="00A84985">
        <w:rPr>
          <w:rFonts w:ascii="Verdana" w:hAnsi="Verdana"/>
          <w:color w:val="333399"/>
          <w:sz w:val="20"/>
          <w:szCs w:val="20"/>
        </w:rPr>
        <w:t xml:space="preserve">nal encargado específicamente de estas cuestiones, </w:t>
      </w:r>
      <w:r w:rsidR="008F55E3" w:rsidRPr="00A84985">
        <w:rPr>
          <w:rFonts w:ascii="Verdana" w:hAnsi="Verdana"/>
          <w:color w:val="333399"/>
          <w:sz w:val="20"/>
          <w:szCs w:val="20"/>
        </w:rPr>
        <w:t>algo con lo que no cuentan los D</w:t>
      </w:r>
      <w:r w:rsidR="008F55E3" w:rsidRPr="00A84985">
        <w:rPr>
          <w:rFonts w:ascii="Verdana" w:hAnsi="Verdana"/>
          <w:color w:val="333399"/>
          <w:sz w:val="20"/>
          <w:szCs w:val="20"/>
        </w:rPr>
        <w:t>e</w:t>
      </w:r>
      <w:r w:rsidR="008F55E3" w:rsidRPr="00A84985">
        <w:rPr>
          <w:rFonts w:ascii="Verdana" w:hAnsi="Verdana"/>
          <w:color w:val="333399"/>
          <w:sz w:val="20"/>
          <w:szCs w:val="20"/>
        </w:rPr>
        <w:t>partamentos, cuyos profesores se ven obligados a añadir, a su carga de trabajo d</w:t>
      </w:r>
      <w:r w:rsidR="008F55E3" w:rsidRPr="00A84985">
        <w:rPr>
          <w:rFonts w:ascii="Verdana" w:hAnsi="Verdana"/>
          <w:color w:val="333399"/>
          <w:sz w:val="20"/>
          <w:szCs w:val="20"/>
        </w:rPr>
        <w:t>o</w:t>
      </w:r>
      <w:r w:rsidR="008F55E3" w:rsidRPr="00A84985">
        <w:rPr>
          <w:rFonts w:ascii="Verdana" w:hAnsi="Verdana"/>
          <w:color w:val="333399"/>
          <w:sz w:val="20"/>
          <w:szCs w:val="20"/>
        </w:rPr>
        <w:t>cente e investigador, el tiempo y el esfuerzo requerido para la cada vez más ingente burocr</w:t>
      </w:r>
      <w:r w:rsidR="008F55E3" w:rsidRPr="00A84985">
        <w:rPr>
          <w:rFonts w:ascii="Verdana" w:hAnsi="Verdana"/>
          <w:color w:val="333399"/>
          <w:sz w:val="20"/>
          <w:szCs w:val="20"/>
        </w:rPr>
        <w:t>a</w:t>
      </w:r>
      <w:r w:rsidR="008F55E3" w:rsidRPr="00A84985">
        <w:rPr>
          <w:rFonts w:ascii="Verdana" w:hAnsi="Verdana"/>
          <w:color w:val="333399"/>
          <w:sz w:val="20"/>
          <w:szCs w:val="20"/>
        </w:rPr>
        <w:t>cia.</w:t>
      </w:r>
      <w:r w:rsidR="00762EC6" w:rsidRPr="00A84985">
        <w:rPr>
          <w:rFonts w:ascii="Verdana" w:hAnsi="Verdana"/>
          <w:color w:val="333399"/>
          <w:sz w:val="20"/>
          <w:szCs w:val="20"/>
        </w:rPr>
        <w:t xml:space="preserve"> </w:t>
      </w:r>
      <w:r w:rsidR="00146F95" w:rsidRPr="00A84985">
        <w:rPr>
          <w:rFonts w:ascii="Verdana" w:hAnsi="Verdana"/>
          <w:color w:val="333399"/>
          <w:sz w:val="20"/>
          <w:szCs w:val="20"/>
        </w:rPr>
        <w:t>Pide la palabra luego</w:t>
      </w:r>
      <w:r w:rsidR="008F55E3" w:rsidRPr="00A84985">
        <w:rPr>
          <w:rFonts w:ascii="Verdana" w:hAnsi="Verdana"/>
          <w:color w:val="333399"/>
          <w:sz w:val="20"/>
          <w:szCs w:val="20"/>
        </w:rPr>
        <w:t xml:space="preserve"> la Dra. Marta González para proponer que, referido al indic</w:t>
      </w:r>
      <w:r w:rsidR="008F55E3" w:rsidRPr="00A84985">
        <w:rPr>
          <w:rFonts w:ascii="Verdana" w:hAnsi="Verdana"/>
          <w:color w:val="333399"/>
          <w:sz w:val="20"/>
          <w:szCs w:val="20"/>
        </w:rPr>
        <w:t>a</w:t>
      </w:r>
      <w:r w:rsidR="008F55E3" w:rsidRPr="00A84985">
        <w:rPr>
          <w:rFonts w:ascii="Verdana" w:hAnsi="Verdana"/>
          <w:color w:val="333399"/>
          <w:sz w:val="20"/>
          <w:szCs w:val="20"/>
        </w:rPr>
        <w:t>dor de investigación que corresponda, se tenga en cuenta el e</w:t>
      </w:r>
      <w:r w:rsidR="008F55E3" w:rsidRPr="00A84985">
        <w:rPr>
          <w:rFonts w:ascii="Verdana" w:hAnsi="Verdana"/>
          <w:color w:val="333399"/>
          <w:sz w:val="20"/>
          <w:szCs w:val="20"/>
        </w:rPr>
        <w:t>s</w:t>
      </w:r>
      <w:r w:rsidR="008F55E3" w:rsidRPr="00A84985">
        <w:rPr>
          <w:rFonts w:ascii="Verdana" w:hAnsi="Verdana"/>
          <w:color w:val="333399"/>
          <w:sz w:val="20"/>
          <w:szCs w:val="20"/>
        </w:rPr>
        <w:t>fuerzo que supone que el Área de Filología Griega de nuestro Dpto. dirija, edite y ma</w:t>
      </w:r>
      <w:r w:rsidR="008F55E3" w:rsidRPr="00A84985">
        <w:rPr>
          <w:rFonts w:ascii="Verdana" w:hAnsi="Verdana"/>
          <w:color w:val="333399"/>
          <w:sz w:val="20"/>
          <w:szCs w:val="20"/>
        </w:rPr>
        <w:t>n</w:t>
      </w:r>
      <w:r w:rsidR="008F55E3" w:rsidRPr="00A84985">
        <w:rPr>
          <w:rFonts w:ascii="Verdana" w:hAnsi="Verdana"/>
          <w:color w:val="333399"/>
          <w:sz w:val="20"/>
          <w:szCs w:val="20"/>
        </w:rPr>
        <w:t xml:space="preserve">tenga nada menos que tres revistas académicas, como son </w:t>
      </w:r>
      <w:r w:rsidR="008F55E3" w:rsidRPr="00A84985">
        <w:rPr>
          <w:rFonts w:ascii="Verdana" w:hAnsi="Verdana"/>
          <w:i/>
          <w:color w:val="333399"/>
          <w:sz w:val="20"/>
          <w:szCs w:val="20"/>
        </w:rPr>
        <w:t>MHNH</w:t>
      </w:r>
      <w:r w:rsidR="008F55E3" w:rsidRPr="00A84985">
        <w:rPr>
          <w:rFonts w:ascii="Verdana" w:hAnsi="Verdana"/>
          <w:color w:val="333399"/>
          <w:sz w:val="20"/>
          <w:szCs w:val="20"/>
        </w:rPr>
        <w:t xml:space="preserve">, </w:t>
      </w:r>
      <w:proofErr w:type="spellStart"/>
      <w:r w:rsidR="008F55E3" w:rsidRPr="00A84985">
        <w:rPr>
          <w:rFonts w:ascii="Verdana" w:hAnsi="Verdana"/>
          <w:i/>
          <w:color w:val="333399"/>
          <w:sz w:val="20"/>
          <w:szCs w:val="20"/>
        </w:rPr>
        <w:t>Ploutarchos</w:t>
      </w:r>
      <w:proofErr w:type="spellEnd"/>
      <w:r w:rsidR="008F55E3" w:rsidRPr="00A84985">
        <w:rPr>
          <w:rFonts w:ascii="Verdana" w:hAnsi="Verdana"/>
          <w:color w:val="333399"/>
          <w:sz w:val="20"/>
          <w:szCs w:val="20"/>
        </w:rPr>
        <w:t xml:space="preserve"> y </w:t>
      </w:r>
      <w:proofErr w:type="spellStart"/>
      <w:r w:rsidR="008F55E3" w:rsidRPr="00A84985">
        <w:rPr>
          <w:rFonts w:ascii="Verdana" w:hAnsi="Verdana"/>
          <w:i/>
          <w:color w:val="333399"/>
          <w:sz w:val="20"/>
          <w:szCs w:val="20"/>
        </w:rPr>
        <w:t>Thamyris</w:t>
      </w:r>
      <w:proofErr w:type="spellEnd"/>
      <w:r w:rsidR="008F55E3" w:rsidRPr="00A84985">
        <w:rPr>
          <w:rFonts w:ascii="Verdana" w:hAnsi="Verdana"/>
          <w:color w:val="333399"/>
          <w:sz w:val="20"/>
          <w:szCs w:val="20"/>
        </w:rPr>
        <w:t>.</w:t>
      </w:r>
      <w:r w:rsidR="00146F95" w:rsidRPr="00A84985">
        <w:rPr>
          <w:rFonts w:ascii="Verdana" w:hAnsi="Verdana"/>
          <w:color w:val="333399"/>
          <w:sz w:val="20"/>
          <w:szCs w:val="20"/>
        </w:rPr>
        <w:t xml:space="preserve"> Interviene a continu</w:t>
      </w:r>
      <w:r w:rsidR="00146F95" w:rsidRPr="00A84985">
        <w:rPr>
          <w:rFonts w:ascii="Verdana" w:hAnsi="Verdana"/>
          <w:color w:val="333399"/>
          <w:sz w:val="20"/>
          <w:szCs w:val="20"/>
        </w:rPr>
        <w:t>a</w:t>
      </w:r>
      <w:r w:rsidR="00146F95" w:rsidRPr="00A84985">
        <w:rPr>
          <w:rFonts w:ascii="Verdana" w:hAnsi="Verdana"/>
          <w:color w:val="333399"/>
          <w:sz w:val="20"/>
          <w:szCs w:val="20"/>
        </w:rPr>
        <w:t>ción el Dr. Juan Ortega, proponiendo que no se tenga en cuenta el CP, porque es algo irreal e irrealizable, una operación de maquillaje con criterios imposibles de cumplir, a lo que responde la Directora diciendo que está de acuerdo, pero que su responsabilidad es cumplir con lo que le piden desde las instancias superiores, aunque advierte que seguirá insistiendo en sus pr</w:t>
      </w:r>
      <w:r w:rsidR="00146F95" w:rsidRPr="00A84985">
        <w:rPr>
          <w:rFonts w:ascii="Verdana" w:hAnsi="Verdana"/>
          <w:color w:val="333399"/>
          <w:sz w:val="20"/>
          <w:szCs w:val="20"/>
        </w:rPr>
        <w:t>o</w:t>
      </w:r>
      <w:r w:rsidR="00146F95" w:rsidRPr="00A84985">
        <w:rPr>
          <w:rFonts w:ascii="Verdana" w:hAnsi="Verdana"/>
          <w:color w:val="333399"/>
          <w:sz w:val="20"/>
          <w:szCs w:val="20"/>
        </w:rPr>
        <w:t>testas y ruega de nuevo el esfuerzo de todos para que el Dpto. pueda mantener un presupuesto digno. No habiendo más intervenci</w:t>
      </w:r>
      <w:r w:rsidR="00146F95" w:rsidRPr="00A84985">
        <w:rPr>
          <w:rFonts w:ascii="Verdana" w:hAnsi="Verdana"/>
          <w:color w:val="333399"/>
          <w:sz w:val="20"/>
          <w:szCs w:val="20"/>
        </w:rPr>
        <w:t>o</w:t>
      </w:r>
      <w:r w:rsidR="00146F95" w:rsidRPr="00A84985">
        <w:rPr>
          <w:rFonts w:ascii="Verdana" w:hAnsi="Verdana"/>
          <w:color w:val="333399"/>
          <w:sz w:val="20"/>
          <w:szCs w:val="20"/>
        </w:rPr>
        <w:t>nes, se pasa al siguiente punto.</w:t>
      </w:r>
    </w:p>
    <w:p w:rsidR="00A148FF" w:rsidRPr="00952579" w:rsidRDefault="00A148FF" w:rsidP="00A8734F">
      <w:pPr>
        <w:spacing w:line="24" w:lineRule="atLeast"/>
        <w:jc w:val="both"/>
        <w:rPr>
          <w:rFonts w:ascii="Verdana" w:hAnsi="Verdana"/>
          <w:color w:val="333399"/>
          <w:sz w:val="20"/>
          <w:szCs w:val="20"/>
          <w:lang w:val="es-ES_tradnl"/>
        </w:rPr>
      </w:pPr>
    </w:p>
    <w:p w:rsidR="00A148FF" w:rsidRPr="00952579" w:rsidRDefault="00A148FF" w:rsidP="00A8734F">
      <w:pPr>
        <w:spacing w:line="24" w:lineRule="atLeast"/>
        <w:jc w:val="both"/>
        <w:rPr>
          <w:rFonts w:ascii="Verdana" w:hAnsi="Verdana"/>
          <w:color w:val="333399"/>
          <w:sz w:val="20"/>
          <w:szCs w:val="20"/>
          <w:lang w:val="es-ES_tradnl"/>
        </w:rPr>
      </w:pPr>
    </w:p>
    <w:p w:rsidR="00103B0E" w:rsidRPr="00952579" w:rsidRDefault="00103B0E" w:rsidP="00A8734F">
      <w:pPr>
        <w:spacing w:line="24" w:lineRule="atLeast"/>
        <w:jc w:val="both"/>
        <w:rPr>
          <w:rFonts w:ascii="Verdana" w:hAnsi="Verdana"/>
          <w:color w:val="333399"/>
          <w:sz w:val="20"/>
          <w:szCs w:val="20"/>
          <w:lang w:val="es-ES_tradnl"/>
        </w:rPr>
      </w:pPr>
    </w:p>
    <w:p w:rsidR="00A148FF" w:rsidRPr="00952579" w:rsidRDefault="00A148FF" w:rsidP="00A8734F">
      <w:pPr>
        <w:spacing w:line="24" w:lineRule="atLeast"/>
        <w:jc w:val="both"/>
        <w:rPr>
          <w:rFonts w:ascii="Verdana" w:hAnsi="Verdana"/>
          <w:color w:val="333399"/>
          <w:lang w:val="es-ES_tradnl"/>
        </w:rPr>
      </w:pPr>
      <w:r w:rsidRPr="00952579">
        <w:rPr>
          <w:rFonts w:ascii="Verdana" w:hAnsi="Verdana"/>
          <w:color w:val="333399"/>
          <w:lang w:val="es-ES_tradnl"/>
        </w:rPr>
        <w:t xml:space="preserve">PUNTO </w:t>
      </w:r>
      <w:r w:rsidRPr="00952579">
        <w:rPr>
          <w:rFonts w:ascii="Verdana" w:hAnsi="Verdana"/>
          <w:b/>
          <w:color w:val="333399"/>
          <w:lang w:val="es-ES_tradnl"/>
        </w:rPr>
        <w:t>QUINTO</w:t>
      </w:r>
      <w:r w:rsidRPr="00952579">
        <w:rPr>
          <w:rFonts w:ascii="Verdana" w:hAnsi="Verdana"/>
          <w:color w:val="333399"/>
          <w:lang w:val="es-ES_tradnl"/>
        </w:rPr>
        <w:t xml:space="preserve"> DEL ORDEN DEL DÍA:</w:t>
      </w:r>
    </w:p>
    <w:p w:rsidR="00A148FF" w:rsidRPr="00952579" w:rsidRDefault="00A148FF" w:rsidP="00A8734F">
      <w:pPr>
        <w:spacing w:line="24" w:lineRule="atLeast"/>
        <w:jc w:val="both"/>
        <w:rPr>
          <w:rFonts w:ascii="Verdana" w:hAnsi="Verdana"/>
          <w:color w:val="333399"/>
          <w:sz w:val="20"/>
          <w:szCs w:val="20"/>
          <w:lang w:val="es-ES_tradnl"/>
        </w:rPr>
      </w:pPr>
    </w:p>
    <w:p w:rsidR="00A148FF" w:rsidRPr="00952579" w:rsidRDefault="00CD1CA4" w:rsidP="001017F3">
      <w:pPr>
        <w:spacing w:line="24" w:lineRule="atLeast"/>
        <w:ind w:left="708"/>
        <w:jc w:val="both"/>
        <w:rPr>
          <w:rFonts w:ascii="Verdana" w:hAnsi="Verdana"/>
          <w:b/>
          <w:color w:val="333399"/>
          <w:sz w:val="20"/>
          <w:szCs w:val="20"/>
          <w:lang w:val="es-ES_tradnl"/>
        </w:rPr>
      </w:pPr>
      <w:r w:rsidRPr="00952579">
        <w:rPr>
          <w:rFonts w:ascii="Verdana" w:hAnsi="Verdana"/>
          <w:b/>
          <w:color w:val="333399"/>
          <w:sz w:val="20"/>
          <w:szCs w:val="20"/>
          <w:lang w:val="es-ES_tradnl"/>
        </w:rPr>
        <w:t>Oferta de prácticas</w:t>
      </w:r>
      <w:r w:rsidR="007D317F" w:rsidRPr="00952579">
        <w:rPr>
          <w:rFonts w:ascii="Verdana" w:hAnsi="Verdana"/>
          <w:b/>
          <w:color w:val="333399"/>
          <w:sz w:val="20"/>
          <w:szCs w:val="20"/>
          <w:lang w:val="es-ES_tradnl"/>
        </w:rPr>
        <w:t xml:space="preserve"> en el Grado de Filología Clásica</w:t>
      </w:r>
      <w:r w:rsidR="00A148FF" w:rsidRPr="00952579">
        <w:rPr>
          <w:rFonts w:ascii="Verdana" w:hAnsi="Verdana"/>
          <w:b/>
          <w:bCs/>
          <w:color w:val="333399"/>
          <w:sz w:val="20"/>
          <w:szCs w:val="20"/>
        </w:rPr>
        <w:t>.</w:t>
      </w:r>
    </w:p>
    <w:p w:rsidR="00A148FF" w:rsidRPr="00952579" w:rsidRDefault="00A148FF" w:rsidP="00A8734F">
      <w:pPr>
        <w:spacing w:line="24" w:lineRule="atLeast"/>
        <w:jc w:val="both"/>
        <w:rPr>
          <w:rFonts w:ascii="Verdana" w:hAnsi="Verdana"/>
          <w:color w:val="333399"/>
          <w:sz w:val="20"/>
          <w:szCs w:val="20"/>
          <w:lang w:val="es-ES_tradnl"/>
        </w:rPr>
      </w:pPr>
    </w:p>
    <w:p w:rsidR="00DF6D34" w:rsidRPr="00A84985" w:rsidRDefault="00A148FF" w:rsidP="00EA6296">
      <w:pPr>
        <w:spacing w:line="24" w:lineRule="atLeast"/>
        <w:jc w:val="both"/>
        <w:rPr>
          <w:rFonts w:ascii="Verdana" w:hAnsi="Verdana"/>
          <w:color w:val="333399"/>
          <w:sz w:val="20"/>
          <w:szCs w:val="20"/>
          <w:lang w:val="es-ES_tradnl"/>
        </w:rPr>
      </w:pPr>
      <w:r w:rsidRPr="00A84985">
        <w:rPr>
          <w:rFonts w:ascii="Verdana" w:hAnsi="Verdana"/>
          <w:color w:val="333399"/>
          <w:sz w:val="20"/>
          <w:szCs w:val="20"/>
          <w:lang w:val="es-ES_tradnl"/>
        </w:rPr>
        <w:t xml:space="preserve">La Directora </w:t>
      </w:r>
      <w:r w:rsidR="00DF6D34" w:rsidRPr="00A84985">
        <w:rPr>
          <w:rFonts w:ascii="Verdana" w:hAnsi="Verdana"/>
          <w:color w:val="333399"/>
          <w:sz w:val="20"/>
          <w:szCs w:val="20"/>
          <w:lang w:val="es-ES_tradnl"/>
        </w:rPr>
        <w:t>señala</w:t>
      </w:r>
      <w:r w:rsidRPr="00A84985">
        <w:rPr>
          <w:rFonts w:ascii="Verdana" w:hAnsi="Verdana"/>
          <w:color w:val="333399"/>
          <w:sz w:val="20"/>
          <w:szCs w:val="20"/>
          <w:lang w:val="es-ES_tradnl"/>
        </w:rPr>
        <w:t xml:space="preserve"> que</w:t>
      </w:r>
      <w:r w:rsidR="00DF6D34" w:rsidRPr="00A84985">
        <w:rPr>
          <w:rFonts w:ascii="Verdana" w:hAnsi="Verdana"/>
          <w:color w:val="333399"/>
          <w:sz w:val="20"/>
          <w:szCs w:val="20"/>
          <w:lang w:val="es-ES_tradnl"/>
        </w:rPr>
        <w:t xml:space="preserve"> este </w:t>
      </w:r>
      <w:r w:rsidR="00DF6D34" w:rsidRPr="00A84985">
        <w:rPr>
          <w:rFonts w:ascii="Verdana" w:hAnsi="Verdana"/>
          <w:color w:val="333399"/>
          <w:sz w:val="20"/>
          <w:szCs w:val="20"/>
        </w:rPr>
        <w:t>punto del orden del día se incluyó en la convocatoria a p</w:t>
      </w:r>
      <w:r w:rsidR="00DF6D34" w:rsidRPr="00A84985">
        <w:rPr>
          <w:rFonts w:ascii="Verdana" w:hAnsi="Verdana"/>
          <w:color w:val="333399"/>
          <w:sz w:val="20"/>
          <w:szCs w:val="20"/>
        </w:rPr>
        <w:t>e</w:t>
      </w:r>
      <w:r w:rsidR="00DF6D34" w:rsidRPr="00A84985">
        <w:rPr>
          <w:rFonts w:ascii="Verdana" w:hAnsi="Verdana"/>
          <w:color w:val="333399"/>
          <w:sz w:val="20"/>
          <w:szCs w:val="20"/>
        </w:rPr>
        <w:t>tición del Dr. Juan Francisco Martos, Secretario del Dpto. y Coordinador del Grado de Clásicas, a raíz de informaciones recientes s</w:t>
      </w:r>
      <w:r w:rsidR="00DF6D34" w:rsidRPr="00A84985">
        <w:rPr>
          <w:rFonts w:ascii="Verdana" w:hAnsi="Verdana"/>
          <w:color w:val="333399"/>
          <w:sz w:val="20"/>
          <w:szCs w:val="20"/>
        </w:rPr>
        <w:t>o</w:t>
      </w:r>
      <w:r w:rsidR="00DF6D34" w:rsidRPr="00A84985">
        <w:rPr>
          <w:rFonts w:ascii="Verdana" w:hAnsi="Verdana"/>
          <w:color w:val="333399"/>
          <w:sz w:val="20"/>
          <w:szCs w:val="20"/>
        </w:rPr>
        <w:t>bre cambios en la normativa de prácticas externas que pueden ser de interés para el Dpto. en general y para el Área de Filología Griega y el Grado de Clásicas en particular</w:t>
      </w:r>
      <w:r w:rsidRPr="00A84985">
        <w:rPr>
          <w:rFonts w:ascii="Verdana" w:hAnsi="Verdana"/>
          <w:color w:val="333399"/>
          <w:sz w:val="20"/>
          <w:szCs w:val="20"/>
          <w:lang w:val="es-ES_tradnl"/>
        </w:rPr>
        <w:t xml:space="preserve">, </w:t>
      </w:r>
      <w:r w:rsidR="00DF6D34" w:rsidRPr="00A84985">
        <w:rPr>
          <w:rFonts w:ascii="Verdana" w:hAnsi="Verdana"/>
          <w:color w:val="333399"/>
          <w:sz w:val="20"/>
          <w:szCs w:val="20"/>
          <w:lang w:val="es-ES_tradnl"/>
        </w:rPr>
        <w:t>por lo que le cede la palabra para que expl</w:t>
      </w:r>
      <w:r w:rsidR="00DF6D34" w:rsidRPr="00A84985">
        <w:rPr>
          <w:rFonts w:ascii="Verdana" w:hAnsi="Verdana"/>
          <w:color w:val="333399"/>
          <w:sz w:val="20"/>
          <w:szCs w:val="20"/>
          <w:lang w:val="es-ES_tradnl"/>
        </w:rPr>
        <w:t>i</w:t>
      </w:r>
      <w:r w:rsidR="00DF6D34" w:rsidRPr="00A84985">
        <w:rPr>
          <w:rFonts w:ascii="Verdana" w:hAnsi="Verdana"/>
          <w:color w:val="333399"/>
          <w:sz w:val="20"/>
          <w:szCs w:val="20"/>
          <w:lang w:val="es-ES_tradnl"/>
        </w:rPr>
        <w:t>que pers</w:t>
      </w:r>
      <w:r w:rsidR="00DF6D34" w:rsidRPr="00A84985">
        <w:rPr>
          <w:rFonts w:ascii="Verdana" w:hAnsi="Verdana"/>
          <w:color w:val="333399"/>
          <w:sz w:val="20"/>
          <w:szCs w:val="20"/>
          <w:lang w:val="es-ES_tradnl"/>
        </w:rPr>
        <w:t>o</w:t>
      </w:r>
      <w:r w:rsidR="00DF6D34" w:rsidRPr="00A84985">
        <w:rPr>
          <w:rFonts w:ascii="Verdana" w:hAnsi="Verdana"/>
          <w:color w:val="333399"/>
          <w:sz w:val="20"/>
          <w:szCs w:val="20"/>
          <w:lang w:val="es-ES_tradnl"/>
        </w:rPr>
        <w:t>nalmente el asunto.</w:t>
      </w:r>
    </w:p>
    <w:p w:rsidR="00DF6D34" w:rsidRPr="00A84985" w:rsidRDefault="00DF6D34" w:rsidP="00EA6296">
      <w:pPr>
        <w:spacing w:line="24" w:lineRule="atLeast"/>
        <w:jc w:val="both"/>
        <w:rPr>
          <w:rFonts w:ascii="Verdana" w:hAnsi="Verdana"/>
          <w:color w:val="333399"/>
          <w:sz w:val="20"/>
          <w:szCs w:val="20"/>
          <w:lang w:val="es-ES_tradnl"/>
        </w:rPr>
      </w:pPr>
    </w:p>
    <w:p w:rsidR="006B1CA0" w:rsidRPr="00A84985" w:rsidRDefault="00DF6D34" w:rsidP="00EA6296">
      <w:pPr>
        <w:spacing w:line="24" w:lineRule="atLeast"/>
        <w:jc w:val="both"/>
        <w:rPr>
          <w:rFonts w:ascii="Verdana" w:hAnsi="Verdana"/>
          <w:color w:val="333399"/>
          <w:sz w:val="20"/>
          <w:szCs w:val="20"/>
          <w:lang w:val="es-ES_tradnl"/>
        </w:rPr>
      </w:pPr>
      <w:r w:rsidRPr="00A84985">
        <w:rPr>
          <w:rFonts w:ascii="Verdana" w:hAnsi="Verdana"/>
          <w:color w:val="333399"/>
          <w:sz w:val="20"/>
          <w:szCs w:val="20"/>
        </w:rPr>
        <w:t xml:space="preserve">El </w:t>
      </w:r>
      <w:r w:rsidR="00BA2772" w:rsidRPr="00A84985">
        <w:rPr>
          <w:rFonts w:ascii="Verdana" w:hAnsi="Verdana"/>
          <w:color w:val="333399"/>
          <w:sz w:val="20"/>
          <w:szCs w:val="20"/>
        </w:rPr>
        <w:t xml:space="preserve">Dr. Juan Francisco Martos explica que el </w:t>
      </w:r>
      <w:r w:rsidRPr="00A84985">
        <w:rPr>
          <w:rFonts w:ascii="Verdana" w:hAnsi="Verdana"/>
          <w:color w:val="333399"/>
          <w:sz w:val="20"/>
          <w:szCs w:val="20"/>
        </w:rPr>
        <w:t>viernes 15 de noviembre la vicedecana de Calidad, Miriam López, convocó a los coordinadores de prácticas de los distintos grados y má</w:t>
      </w:r>
      <w:r w:rsidRPr="00A84985">
        <w:rPr>
          <w:rFonts w:ascii="Verdana" w:hAnsi="Verdana"/>
          <w:color w:val="333399"/>
          <w:sz w:val="20"/>
          <w:szCs w:val="20"/>
        </w:rPr>
        <w:t>s</w:t>
      </w:r>
      <w:r w:rsidRPr="00A84985">
        <w:rPr>
          <w:rFonts w:ascii="Verdana" w:hAnsi="Verdana"/>
          <w:color w:val="333399"/>
          <w:sz w:val="20"/>
          <w:szCs w:val="20"/>
        </w:rPr>
        <w:t>teres a una reunión informativa sobre la nueva normativa de las asignaturas de prácticas y los convenios para realizar dichas prácticas (</w:t>
      </w:r>
      <w:r w:rsidR="00BA2772" w:rsidRPr="00A84985">
        <w:rPr>
          <w:rFonts w:ascii="Verdana" w:hAnsi="Verdana"/>
          <w:color w:val="333399"/>
          <w:sz w:val="20"/>
          <w:szCs w:val="20"/>
        </w:rPr>
        <w:t>él fue</w:t>
      </w:r>
      <w:r w:rsidRPr="00A84985">
        <w:rPr>
          <w:rFonts w:ascii="Verdana" w:hAnsi="Verdana"/>
          <w:color w:val="333399"/>
          <w:sz w:val="20"/>
          <w:szCs w:val="20"/>
        </w:rPr>
        <w:t xml:space="preserve"> invitado como coordin</w:t>
      </w:r>
      <w:r w:rsidRPr="00A84985">
        <w:rPr>
          <w:rFonts w:ascii="Verdana" w:hAnsi="Verdana"/>
          <w:color w:val="333399"/>
          <w:sz w:val="20"/>
          <w:szCs w:val="20"/>
        </w:rPr>
        <w:t>a</w:t>
      </w:r>
      <w:r w:rsidRPr="00A84985">
        <w:rPr>
          <w:rFonts w:ascii="Verdana" w:hAnsi="Verdana"/>
          <w:color w:val="333399"/>
          <w:sz w:val="20"/>
          <w:szCs w:val="20"/>
        </w:rPr>
        <w:t xml:space="preserve">dor de Grado, pues Clásicas, </w:t>
      </w:r>
      <w:r w:rsidR="00BA2772" w:rsidRPr="00A84985">
        <w:rPr>
          <w:rFonts w:ascii="Verdana" w:hAnsi="Verdana"/>
          <w:color w:val="333399"/>
          <w:sz w:val="20"/>
          <w:szCs w:val="20"/>
        </w:rPr>
        <w:t>por ahora</w:t>
      </w:r>
      <w:r w:rsidRPr="00A84985">
        <w:rPr>
          <w:rFonts w:ascii="Verdana" w:hAnsi="Verdana"/>
          <w:color w:val="333399"/>
          <w:sz w:val="20"/>
          <w:szCs w:val="20"/>
        </w:rPr>
        <w:t>, no contempla p</w:t>
      </w:r>
      <w:r w:rsidR="00BA2772" w:rsidRPr="00A84985">
        <w:rPr>
          <w:rFonts w:ascii="Verdana" w:hAnsi="Verdana"/>
          <w:color w:val="333399"/>
          <w:sz w:val="20"/>
          <w:szCs w:val="20"/>
        </w:rPr>
        <w:t>rácticas en su plan de est</w:t>
      </w:r>
      <w:r w:rsidR="00BA2772" w:rsidRPr="00A84985">
        <w:rPr>
          <w:rFonts w:ascii="Verdana" w:hAnsi="Verdana"/>
          <w:color w:val="333399"/>
          <w:sz w:val="20"/>
          <w:szCs w:val="20"/>
        </w:rPr>
        <w:t>u</w:t>
      </w:r>
      <w:r w:rsidR="00BA2772" w:rsidRPr="00A84985">
        <w:rPr>
          <w:rFonts w:ascii="Verdana" w:hAnsi="Verdana"/>
          <w:color w:val="333399"/>
          <w:sz w:val="20"/>
          <w:szCs w:val="20"/>
        </w:rPr>
        <w:t>dios</w:t>
      </w:r>
      <w:r w:rsidRPr="00A84985">
        <w:rPr>
          <w:rFonts w:ascii="Verdana" w:hAnsi="Verdana"/>
          <w:color w:val="333399"/>
          <w:sz w:val="20"/>
          <w:szCs w:val="20"/>
        </w:rPr>
        <w:t xml:space="preserve">). Allí se </w:t>
      </w:r>
      <w:r w:rsidR="00BA2772" w:rsidRPr="00A84985">
        <w:rPr>
          <w:rFonts w:ascii="Verdana" w:hAnsi="Verdana"/>
          <w:color w:val="333399"/>
          <w:sz w:val="20"/>
          <w:szCs w:val="20"/>
        </w:rPr>
        <w:t>les</w:t>
      </w:r>
      <w:r w:rsidRPr="00A84985">
        <w:rPr>
          <w:rFonts w:ascii="Verdana" w:hAnsi="Verdana"/>
          <w:color w:val="333399"/>
          <w:sz w:val="20"/>
          <w:szCs w:val="20"/>
        </w:rPr>
        <w:t xml:space="preserve"> informó de que hay prácticas curriculares (las conte</w:t>
      </w:r>
      <w:r w:rsidRPr="00A84985">
        <w:rPr>
          <w:rFonts w:ascii="Verdana" w:hAnsi="Verdana"/>
          <w:color w:val="333399"/>
          <w:sz w:val="20"/>
          <w:szCs w:val="20"/>
        </w:rPr>
        <w:t>m</w:t>
      </w:r>
      <w:r w:rsidRPr="00A84985">
        <w:rPr>
          <w:rFonts w:ascii="Verdana" w:hAnsi="Verdana"/>
          <w:color w:val="333399"/>
          <w:sz w:val="20"/>
          <w:szCs w:val="20"/>
        </w:rPr>
        <w:t>pladas en el plan de estudios y que el alumno hace como una asignatura más) y extracurriculares (las que el alumno hace "de más", como una especie de ampliación de matrícula), y ambas pueden ser propiamente externas (las más comunes hasta ahora, mediante convenios con e</w:t>
      </w:r>
      <w:r w:rsidRPr="00A84985">
        <w:rPr>
          <w:rFonts w:ascii="Verdana" w:hAnsi="Verdana"/>
          <w:color w:val="333399"/>
          <w:sz w:val="20"/>
          <w:szCs w:val="20"/>
        </w:rPr>
        <w:t>m</w:t>
      </w:r>
      <w:r w:rsidRPr="00A84985">
        <w:rPr>
          <w:rFonts w:ascii="Verdana" w:hAnsi="Verdana"/>
          <w:color w:val="333399"/>
          <w:sz w:val="20"/>
          <w:szCs w:val="20"/>
        </w:rPr>
        <w:t xml:space="preserve">presas e instituciones externas a la Universidad) y, desde </w:t>
      </w:r>
      <w:r w:rsidR="00BA2772" w:rsidRPr="00A84985">
        <w:rPr>
          <w:rFonts w:ascii="Verdana" w:hAnsi="Verdana"/>
          <w:color w:val="333399"/>
          <w:sz w:val="20"/>
          <w:szCs w:val="20"/>
        </w:rPr>
        <w:t>el año próximo</w:t>
      </w:r>
      <w:r w:rsidRPr="00A84985">
        <w:rPr>
          <w:rFonts w:ascii="Verdana" w:hAnsi="Verdana"/>
          <w:color w:val="333399"/>
          <w:sz w:val="20"/>
          <w:szCs w:val="20"/>
        </w:rPr>
        <w:t>, también “i</w:t>
      </w:r>
      <w:r w:rsidRPr="00A84985">
        <w:rPr>
          <w:rFonts w:ascii="Verdana" w:hAnsi="Verdana"/>
          <w:color w:val="333399"/>
          <w:sz w:val="20"/>
          <w:szCs w:val="20"/>
        </w:rPr>
        <w:t>n</w:t>
      </w:r>
      <w:r w:rsidRPr="00A84985">
        <w:rPr>
          <w:rFonts w:ascii="Verdana" w:hAnsi="Verdana"/>
          <w:color w:val="333399"/>
          <w:sz w:val="20"/>
          <w:szCs w:val="20"/>
        </w:rPr>
        <w:t>ternas”, esto es realizadas en servicios o dependencias administrativas de la propia Un</w:t>
      </w:r>
      <w:r w:rsidRPr="00A84985">
        <w:rPr>
          <w:rFonts w:ascii="Verdana" w:hAnsi="Verdana"/>
          <w:color w:val="333399"/>
          <w:sz w:val="20"/>
          <w:szCs w:val="20"/>
        </w:rPr>
        <w:t>i</w:t>
      </w:r>
      <w:r w:rsidRPr="00A84985">
        <w:rPr>
          <w:rFonts w:ascii="Verdana" w:hAnsi="Verdana"/>
          <w:color w:val="333399"/>
          <w:sz w:val="20"/>
          <w:szCs w:val="20"/>
        </w:rPr>
        <w:t>versidad (incluidos Departamentos, Grupos y Pr</w:t>
      </w:r>
      <w:r w:rsidRPr="00A84985">
        <w:rPr>
          <w:rFonts w:ascii="Verdana" w:hAnsi="Verdana"/>
          <w:color w:val="333399"/>
          <w:sz w:val="20"/>
          <w:szCs w:val="20"/>
        </w:rPr>
        <w:t>o</w:t>
      </w:r>
      <w:r w:rsidRPr="00A84985">
        <w:rPr>
          <w:rFonts w:ascii="Verdana" w:hAnsi="Verdana"/>
          <w:color w:val="333399"/>
          <w:sz w:val="20"/>
          <w:szCs w:val="20"/>
        </w:rPr>
        <w:t>yectos de Investigación, etc.)</w:t>
      </w:r>
      <w:r w:rsidR="001A0D4E" w:rsidRPr="00A84985">
        <w:rPr>
          <w:rFonts w:ascii="Verdana" w:hAnsi="Verdana"/>
          <w:color w:val="333399"/>
          <w:sz w:val="20"/>
          <w:szCs w:val="20"/>
          <w:lang w:val="es-ES_tradnl"/>
        </w:rPr>
        <w:t>.</w:t>
      </w:r>
    </w:p>
    <w:p w:rsidR="00DF6D34" w:rsidRPr="00A84985" w:rsidRDefault="00DF6D34" w:rsidP="00EA6296">
      <w:pPr>
        <w:spacing w:line="24" w:lineRule="atLeast"/>
        <w:jc w:val="both"/>
        <w:rPr>
          <w:rFonts w:ascii="Verdana" w:hAnsi="Verdana"/>
          <w:color w:val="333399"/>
          <w:sz w:val="20"/>
          <w:szCs w:val="20"/>
          <w:lang w:val="es-ES_tradnl"/>
        </w:rPr>
      </w:pPr>
    </w:p>
    <w:p w:rsidR="00DF6D34" w:rsidRPr="00A84985" w:rsidRDefault="00DF6D34" w:rsidP="00EA6296">
      <w:pPr>
        <w:spacing w:line="24" w:lineRule="atLeast"/>
        <w:jc w:val="both"/>
        <w:rPr>
          <w:rFonts w:ascii="Verdana" w:hAnsi="Verdana"/>
          <w:color w:val="333399"/>
          <w:sz w:val="20"/>
          <w:szCs w:val="20"/>
          <w:lang w:val="es-ES_tradnl"/>
        </w:rPr>
      </w:pPr>
      <w:r w:rsidRPr="00A84985">
        <w:rPr>
          <w:rFonts w:ascii="Verdana" w:hAnsi="Verdana"/>
          <w:color w:val="333399"/>
          <w:sz w:val="20"/>
          <w:szCs w:val="20"/>
        </w:rPr>
        <w:t xml:space="preserve">Esto, como </w:t>
      </w:r>
      <w:r w:rsidR="00BA2772" w:rsidRPr="00A84985">
        <w:rPr>
          <w:rFonts w:ascii="Verdana" w:hAnsi="Verdana"/>
          <w:color w:val="333399"/>
          <w:sz w:val="20"/>
          <w:szCs w:val="20"/>
        </w:rPr>
        <w:t>puede comprenderse</w:t>
      </w:r>
      <w:r w:rsidRPr="00A84985">
        <w:rPr>
          <w:rFonts w:ascii="Verdana" w:hAnsi="Verdana"/>
          <w:color w:val="333399"/>
          <w:sz w:val="20"/>
          <w:szCs w:val="20"/>
        </w:rPr>
        <w:t>, abre unas posibilidades muy interesantes para disp</w:t>
      </w:r>
      <w:r w:rsidRPr="00A84985">
        <w:rPr>
          <w:rFonts w:ascii="Verdana" w:hAnsi="Verdana"/>
          <w:color w:val="333399"/>
          <w:sz w:val="20"/>
          <w:szCs w:val="20"/>
        </w:rPr>
        <w:t>o</w:t>
      </w:r>
      <w:r w:rsidRPr="00A84985">
        <w:rPr>
          <w:rFonts w:ascii="Verdana" w:hAnsi="Verdana"/>
          <w:color w:val="333399"/>
          <w:sz w:val="20"/>
          <w:szCs w:val="20"/>
        </w:rPr>
        <w:t>ner de alumnos que realicen</w:t>
      </w:r>
      <w:r w:rsidR="00BA2772" w:rsidRPr="00A84985">
        <w:rPr>
          <w:rFonts w:ascii="Verdana" w:hAnsi="Verdana"/>
          <w:color w:val="333399"/>
          <w:sz w:val="20"/>
          <w:szCs w:val="20"/>
        </w:rPr>
        <w:t xml:space="preserve"> trabajos en el seno de los D</w:t>
      </w:r>
      <w:r w:rsidR="00BA2772" w:rsidRPr="00A84985">
        <w:rPr>
          <w:rFonts w:ascii="Verdana" w:hAnsi="Verdana"/>
          <w:color w:val="333399"/>
          <w:sz w:val="20"/>
          <w:szCs w:val="20"/>
        </w:rPr>
        <w:t>e</w:t>
      </w:r>
      <w:r w:rsidR="00BA2772" w:rsidRPr="00A84985">
        <w:rPr>
          <w:rFonts w:ascii="Verdana" w:hAnsi="Verdana"/>
          <w:color w:val="333399"/>
          <w:sz w:val="20"/>
          <w:szCs w:val="20"/>
        </w:rPr>
        <w:t>partamentos y de sus</w:t>
      </w:r>
      <w:r w:rsidRPr="00A84985">
        <w:rPr>
          <w:rFonts w:ascii="Verdana" w:hAnsi="Verdana"/>
          <w:color w:val="333399"/>
          <w:sz w:val="20"/>
          <w:szCs w:val="20"/>
        </w:rPr>
        <w:t xml:space="preserve"> Áreas o grupos de investigación (por ejemplo para ayudar en la confección de materiales doce</w:t>
      </w:r>
      <w:r w:rsidRPr="00A84985">
        <w:rPr>
          <w:rFonts w:ascii="Verdana" w:hAnsi="Verdana"/>
          <w:color w:val="333399"/>
          <w:sz w:val="20"/>
          <w:szCs w:val="20"/>
        </w:rPr>
        <w:t>n</w:t>
      </w:r>
      <w:r w:rsidRPr="00A84985">
        <w:rPr>
          <w:rFonts w:ascii="Verdana" w:hAnsi="Verdana"/>
          <w:color w:val="333399"/>
          <w:sz w:val="20"/>
          <w:szCs w:val="20"/>
        </w:rPr>
        <w:t>tes, o en la catalog</w:t>
      </w:r>
      <w:r w:rsidRPr="00A84985">
        <w:rPr>
          <w:rFonts w:ascii="Verdana" w:hAnsi="Verdana"/>
          <w:color w:val="333399"/>
          <w:sz w:val="20"/>
          <w:szCs w:val="20"/>
        </w:rPr>
        <w:t>a</w:t>
      </w:r>
      <w:r w:rsidRPr="00A84985">
        <w:rPr>
          <w:rFonts w:ascii="Verdana" w:hAnsi="Verdana"/>
          <w:color w:val="333399"/>
          <w:sz w:val="20"/>
          <w:szCs w:val="20"/>
        </w:rPr>
        <w:t>ción de fondos bibliográficos y el mantenimiento de páginas web, o que colab</w:t>
      </w:r>
      <w:r w:rsidRPr="00A84985">
        <w:rPr>
          <w:rFonts w:ascii="Verdana" w:hAnsi="Verdana"/>
          <w:color w:val="333399"/>
          <w:sz w:val="20"/>
          <w:szCs w:val="20"/>
        </w:rPr>
        <w:t>o</w:t>
      </w:r>
      <w:r w:rsidRPr="00A84985">
        <w:rPr>
          <w:rFonts w:ascii="Verdana" w:hAnsi="Verdana"/>
          <w:color w:val="333399"/>
          <w:sz w:val="20"/>
          <w:szCs w:val="20"/>
        </w:rPr>
        <w:t xml:space="preserve">ren en </w:t>
      </w:r>
      <w:r w:rsidR="00BA2772" w:rsidRPr="00A84985">
        <w:rPr>
          <w:rFonts w:ascii="Verdana" w:hAnsi="Verdana"/>
          <w:color w:val="333399"/>
          <w:sz w:val="20"/>
          <w:szCs w:val="20"/>
        </w:rPr>
        <w:t xml:space="preserve">la organización y desarrollo de </w:t>
      </w:r>
      <w:r w:rsidRPr="00A84985">
        <w:rPr>
          <w:rFonts w:ascii="Verdana" w:hAnsi="Verdana"/>
          <w:color w:val="333399"/>
          <w:sz w:val="20"/>
          <w:szCs w:val="20"/>
        </w:rPr>
        <w:t>actividades como congresos, ciclos de conferencias, etc.), y para ello habrá que firmar los convenios corre</w:t>
      </w:r>
      <w:r w:rsidRPr="00A84985">
        <w:rPr>
          <w:rFonts w:ascii="Verdana" w:hAnsi="Verdana"/>
          <w:color w:val="333399"/>
          <w:sz w:val="20"/>
          <w:szCs w:val="20"/>
        </w:rPr>
        <w:t>s</w:t>
      </w:r>
      <w:r w:rsidRPr="00A84985">
        <w:rPr>
          <w:rFonts w:ascii="Verdana" w:hAnsi="Verdana"/>
          <w:color w:val="333399"/>
          <w:sz w:val="20"/>
          <w:szCs w:val="20"/>
        </w:rPr>
        <w:t xml:space="preserve">pondientes y hacer todo el papeleo establecido, del que ya </w:t>
      </w:r>
      <w:r w:rsidR="00BA2772" w:rsidRPr="00A84985">
        <w:rPr>
          <w:rFonts w:ascii="Verdana" w:hAnsi="Verdana"/>
          <w:color w:val="333399"/>
          <w:sz w:val="20"/>
          <w:szCs w:val="20"/>
        </w:rPr>
        <w:t>se están</w:t>
      </w:r>
      <w:r w:rsidRPr="00A84985">
        <w:rPr>
          <w:rFonts w:ascii="Verdana" w:hAnsi="Verdana"/>
          <w:color w:val="333399"/>
          <w:sz w:val="20"/>
          <w:szCs w:val="20"/>
        </w:rPr>
        <w:t xml:space="preserve"> oc</w:t>
      </w:r>
      <w:r w:rsidRPr="00A84985">
        <w:rPr>
          <w:rFonts w:ascii="Verdana" w:hAnsi="Verdana"/>
          <w:color w:val="333399"/>
          <w:sz w:val="20"/>
          <w:szCs w:val="20"/>
        </w:rPr>
        <w:t>u</w:t>
      </w:r>
      <w:r w:rsidRPr="00A84985">
        <w:rPr>
          <w:rFonts w:ascii="Verdana" w:hAnsi="Verdana"/>
          <w:color w:val="333399"/>
          <w:sz w:val="20"/>
          <w:szCs w:val="20"/>
        </w:rPr>
        <w:t xml:space="preserve">pando </w:t>
      </w:r>
      <w:r w:rsidR="00BA2772" w:rsidRPr="00A84985">
        <w:rPr>
          <w:rFonts w:ascii="Verdana" w:hAnsi="Verdana"/>
          <w:color w:val="333399"/>
          <w:sz w:val="20"/>
          <w:szCs w:val="20"/>
        </w:rPr>
        <w:t xml:space="preserve">tanto el Dr. Juan Francisco Martos como el Director del Dpto. de Filología Latina, D. Cristóbal Macías </w:t>
      </w:r>
      <w:r w:rsidRPr="00A84985">
        <w:rPr>
          <w:rFonts w:ascii="Verdana" w:hAnsi="Verdana"/>
          <w:color w:val="333399"/>
          <w:sz w:val="20"/>
          <w:szCs w:val="20"/>
        </w:rPr>
        <w:t>(toda la info</w:t>
      </w:r>
      <w:r w:rsidRPr="00A84985">
        <w:rPr>
          <w:rFonts w:ascii="Verdana" w:hAnsi="Verdana"/>
          <w:color w:val="333399"/>
          <w:sz w:val="20"/>
          <w:szCs w:val="20"/>
        </w:rPr>
        <w:t>r</w:t>
      </w:r>
      <w:r w:rsidRPr="00A84985">
        <w:rPr>
          <w:rFonts w:ascii="Verdana" w:hAnsi="Verdana"/>
          <w:color w:val="333399"/>
          <w:sz w:val="20"/>
          <w:szCs w:val="20"/>
        </w:rPr>
        <w:t xml:space="preserve">mación </w:t>
      </w:r>
      <w:r w:rsidR="00BA2772" w:rsidRPr="00A84985">
        <w:rPr>
          <w:rFonts w:ascii="Verdana" w:hAnsi="Verdana"/>
          <w:color w:val="333399"/>
          <w:sz w:val="20"/>
          <w:szCs w:val="20"/>
        </w:rPr>
        <w:t xml:space="preserve">referida a este asunto </w:t>
      </w:r>
      <w:r w:rsidRPr="00A84985">
        <w:rPr>
          <w:rFonts w:ascii="Verdana" w:hAnsi="Verdana"/>
          <w:color w:val="333399"/>
          <w:sz w:val="20"/>
          <w:szCs w:val="20"/>
        </w:rPr>
        <w:t>puede verse</w:t>
      </w:r>
      <w:r w:rsidR="00BA2772" w:rsidRPr="00A84985">
        <w:rPr>
          <w:rFonts w:ascii="Verdana" w:hAnsi="Verdana"/>
          <w:color w:val="333399"/>
          <w:sz w:val="20"/>
          <w:szCs w:val="20"/>
        </w:rPr>
        <w:t xml:space="preserve"> en el siguiente enlace: http://www.uma.es/PRACTICAS-Y-ORIENTACION/info/10825/convenio-de-colaboracion-educativa</w:t>
      </w:r>
      <w:r w:rsidRPr="00A84985">
        <w:rPr>
          <w:rFonts w:ascii="Verdana" w:hAnsi="Verdana"/>
          <w:color w:val="333399"/>
          <w:sz w:val="20"/>
          <w:szCs w:val="20"/>
        </w:rPr>
        <w:t xml:space="preserve">). En cuanto a entidades colaboradoras externas, </w:t>
      </w:r>
      <w:r w:rsidR="00BA2772" w:rsidRPr="00A84985">
        <w:rPr>
          <w:rFonts w:ascii="Verdana" w:hAnsi="Verdana"/>
          <w:color w:val="333399"/>
          <w:sz w:val="20"/>
          <w:szCs w:val="20"/>
        </w:rPr>
        <w:t>el Secretario indica la co</w:t>
      </w:r>
      <w:r w:rsidR="00BA2772" w:rsidRPr="00A84985">
        <w:rPr>
          <w:rFonts w:ascii="Verdana" w:hAnsi="Verdana"/>
          <w:color w:val="333399"/>
          <w:sz w:val="20"/>
          <w:szCs w:val="20"/>
        </w:rPr>
        <w:t>n</w:t>
      </w:r>
      <w:r w:rsidR="00BA2772" w:rsidRPr="00A84985">
        <w:rPr>
          <w:rFonts w:ascii="Verdana" w:hAnsi="Verdana"/>
          <w:color w:val="333399"/>
          <w:sz w:val="20"/>
          <w:szCs w:val="20"/>
        </w:rPr>
        <w:t>veniencia de que los integrantes del Área de Filología Griega</w:t>
      </w:r>
      <w:r w:rsidRPr="00A84985">
        <w:rPr>
          <w:rFonts w:ascii="Verdana" w:hAnsi="Verdana"/>
          <w:color w:val="333399"/>
          <w:sz w:val="20"/>
          <w:szCs w:val="20"/>
        </w:rPr>
        <w:t xml:space="preserve"> </w:t>
      </w:r>
      <w:r w:rsidR="00BA2772" w:rsidRPr="00A84985">
        <w:rPr>
          <w:rFonts w:ascii="Verdana" w:hAnsi="Verdana"/>
          <w:color w:val="333399"/>
          <w:sz w:val="20"/>
          <w:szCs w:val="20"/>
        </w:rPr>
        <w:t>fueran pensando</w:t>
      </w:r>
      <w:r w:rsidRPr="00A84985">
        <w:rPr>
          <w:rFonts w:ascii="Verdana" w:hAnsi="Verdana"/>
          <w:color w:val="333399"/>
          <w:sz w:val="20"/>
          <w:szCs w:val="20"/>
        </w:rPr>
        <w:t xml:space="preserve"> en e</w:t>
      </w:r>
      <w:r w:rsidRPr="00A84985">
        <w:rPr>
          <w:rFonts w:ascii="Verdana" w:hAnsi="Verdana"/>
          <w:color w:val="333399"/>
          <w:sz w:val="20"/>
          <w:szCs w:val="20"/>
        </w:rPr>
        <w:t>m</w:t>
      </w:r>
      <w:r w:rsidRPr="00A84985">
        <w:rPr>
          <w:rFonts w:ascii="Verdana" w:hAnsi="Verdana"/>
          <w:color w:val="333399"/>
          <w:sz w:val="20"/>
          <w:szCs w:val="20"/>
        </w:rPr>
        <w:t>presas o instituciones que puedan requerir los servicios de alumnos de Clásicas “en prácticas” (editoriales, librerías, institutos de secund</w:t>
      </w:r>
      <w:r w:rsidRPr="00A84985">
        <w:rPr>
          <w:rFonts w:ascii="Verdana" w:hAnsi="Verdana"/>
          <w:color w:val="333399"/>
          <w:sz w:val="20"/>
          <w:szCs w:val="20"/>
        </w:rPr>
        <w:t>a</w:t>
      </w:r>
      <w:r w:rsidRPr="00A84985">
        <w:rPr>
          <w:rFonts w:ascii="Verdana" w:hAnsi="Verdana"/>
          <w:color w:val="333399"/>
          <w:sz w:val="20"/>
          <w:szCs w:val="20"/>
        </w:rPr>
        <w:t>ria, etc.), para firmar con ellas los convenios correspon</w:t>
      </w:r>
      <w:r w:rsidR="00680BBD" w:rsidRPr="00A84985">
        <w:rPr>
          <w:rFonts w:ascii="Verdana" w:hAnsi="Verdana"/>
          <w:color w:val="333399"/>
          <w:sz w:val="20"/>
          <w:szCs w:val="20"/>
        </w:rPr>
        <w:t>dientes, y señala que,</w:t>
      </w:r>
      <w:r w:rsidRPr="00A84985">
        <w:rPr>
          <w:rFonts w:ascii="Verdana" w:hAnsi="Verdana"/>
          <w:color w:val="333399"/>
          <w:sz w:val="20"/>
          <w:szCs w:val="20"/>
        </w:rPr>
        <w:t xml:space="preserve"> por </w:t>
      </w:r>
      <w:r w:rsidR="00680BBD" w:rsidRPr="00A84985">
        <w:rPr>
          <w:rFonts w:ascii="Verdana" w:hAnsi="Verdana"/>
          <w:color w:val="333399"/>
          <w:sz w:val="20"/>
          <w:szCs w:val="20"/>
        </w:rPr>
        <w:t>su</w:t>
      </w:r>
      <w:r w:rsidRPr="00A84985">
        <w:rPr>
          <w:rFonts w:ascii="Verdana" w:hAnsi="Verdana"/>
          <w:color w:val="333399"/>
          <w:sz w:val="20"/>
          <w:szCs w:val="20"/>
        </w:rPr>
        <w:t xml:space="preserve"> parte, </w:t>
      </w:r>
      <w:r w:rsidR="00680BBD" w:rsidRPr="00A84985">
        <w:rPr>
          <w:rFonts w:ascii="Verdana" w:hAnsi="Verdana"/>
          <w:color w:val="333399"/>
          <w:sz w:val="20"/>
          <w:szCs w:val="20"/>
        </w:rPr>
        <w:t>está haciendo gestiones</w:t>
      </w:r>
      <w:r w:rsidRPr="00A84985">
        <w:rPr>
          <w:rFonts w:ascii="Verdana" w:hAnsi="Verdana"/>
          <w:color w:val="333399"/>
          <w:sz w:val="20"/>
          <w:szCs w:val="20"/>
        </w:rPr>
        <w:t xml:space="preserve"> para que la Sociedad Española de Estudios Clásicos firme el convenio con la UMA solicitando alumnos que colaboren en diversas t</w:t>
      </w:r>
      <w:r w:rsidRPr="00A84985">
        <w:rPr>
          <w:rFonts w:ascii="Verdana" w:hAnsi="Verdana"/>
          <w:color w:val="333399"/>
          <w:sz w:val="20"/>
          <w:szCs w:val="20"/>
        </w:rPr>
        <w:t>a</w:t>
      </w:r>
      <w:r w:rsidRPr="00A84985">
        <w:rPr>
          <w:rFonts w:ascii="Verdana" w:hAnsi="Verdana"/>
          <w:color w:val="333399"/>
          <w:sz w:val="20"/>
          <w:szCs w:val="20"/>
        </w:rPr>
        <w:t xml:space="preserve">reas de su competencia (mantenimiento de la web </w:t>
      </w:r>
      <w:r w:rsidRPr="00A84985">
        <w:rPr>
          <w:rFonts w:ascii="Verdana" w:hAnsi="Verdana"/>
          <w:color w:val="333399"/>
          <w:sz w:val="20"/>
          <w:szCs w:val="20"/>
        </w:rPr>
        <w:lastRenderedPageBreak/>
        <w:t xml:space="preserve">de la revista </w:t>
      </w:r>
      <w:proofErr w:type="spellStart"/>
      <w:r w:rsidRPr="00A84985">
        <w:rPr>
          <w:rFonts w:ascii="Verdana" w:hAnsi="Verdana"/>
          <w:i/>
          <w:iCs/>
          <w:color w:val="333399"/>
          <w:sz w:val="20"/>
          <w:szCs w:val="20"/>
        </w:rPr>
        <w:t>Thamyris</w:t>
      </w:r>
      <w:proofErr w:type="spellEnd"/>
      <w:r w:rsidRPr="00A84985">
        <w:rPr>
          <w:rFonts w:ascii="Verdana" w:hAnsi="Verdana"/>
          <w:color w:val="333399"/>
          <w:sz w:val="20"/>
          <w:szCs w:val="20"/>
        </w:rPr>
        <w:t>, colaboración con la revista [corrección y maquetación de artíc</w:t>
      </w:r>
      <w:r w:rsidRPr="00A84985">
        <w:rPr>
          <w:rFonts w:ascii="Verdana" w:hAnsi="Verdana"/>
          <w:color w:val="333399"/>
          <w:sz w:val="20"/>
          <w:szCs w:val="20"/>
        </w:rPr>
        <w:t>u</w:t>
      </w:r>
      <w:r w:rsidRPr="00A84985">
        <w:rPr>
          <w:rFonts w:ascii="Verdana" w:hAnsi="Verdana"/>
          <w:color w:val="333399"/>
          <w:sz w:val="20"/>
          <w:szCs w:val="20"/>
        </w:rPr>
        <w:t>los, realización de reseñas], colaboración en actividades formativas organiz</w:t>
      </w:r>
      <w:r w:rsidRPr="00A84985">
        <w:rPr>
          <w:rFonts w:ascii="Verdana" w:hAnsi="Verdana"/>
          <w:color w:val="333399"/>
          <w:sz w:val="20"/>
          <w:szCs w:val="20"/>
        </w:rPr>
        <w:t>a</w:t>
      </w:r>
      <w:r w:rsidR="00680BBD" w:rsidRPr="00A84985">
        <w:rPr>
          <w:rFonts w:ascii="Verdana" w:hAnsi="Verdana"/>
          <w:color w:val="333399"/>
          <w:sz w:val="20"/>
          <w:szCs w:val="20"/>
        </w:rPr>
        <w:t>das por la SEEC, etc.), de cuyos resultados dará cuenta en su momento</w:t>
      </w:r>
      <w:r w:rsidRPr="00A84985">
        <w:rPr>
          <w:rFonts w:ascii="Verdana" w:hAnsi="Verdana"/>
          <w:color w:val="333399"/>
          <w:sz w:val="20"/>
          <w:szCs w:val="20"/>
          <w:lang w:val="es-ES_tradnl"/>
        </w:rPr>
        <w:t>.</w:t>
      </w:r>
    </w:p>
    <w:p w:rsidR="00BA2772" w:rsidRPr="00A84985" w:rsidRDefault="00BA2772" w:rsidP="00EA6296">
      <w:pPr>
        <w:spacing w:line="24" w:lineRule="atLeast"/>
        <w:jc w:val="both"/>
        <w:rPr>
          <w:rFonts w:ascii="Verdana" w:hAnsi="Verdana"/>
          <w:color w:val="333399"/>
          <w:sz w:val="20"/>
          <w:szCs w:val="20"/>
          <w:lang w:val="es-ES_tradnl"/>
        </w:rPr>
      </w:pPr>
    </w:p>
    <w:p w:rsidR="00BA2772" w:rsidRPr="00A84985" w:rsidRDefault="00680BBD" w:rsidP="00EA6296">
      <w:pPr>
        <w:spacing w:line="24" w:lineRule="atLeast"/>
        <w:jc w:val="both"/>
        <w:rPr>
          <w:rFonts w:ascii="Verdana" w:hAnsi="Verdana"/>
          <w:color w:val="333399"/>
          <w:sz w:val="20"/>
          <w:szCs w:val="20"/>
          <w:lang w:val="es-ES_tradnl"/>
        </w:rPr>
      </w:pPr>
      <w:r w:rsidRPr="00A84985">
        <w:rPr>
          <w:rFonts w:ascii="Verdana" w:hAnsi="Verdana"/>
          <w:color w:val="333399"/>
          <w:sz w:val="20"/>
          <w:szCs w:val="20"/>
        </w:rPr>
        <w:t>Queda, no obstante,</w:t>
      </w:r>
      <w:r w:rsidR="00BA2772" w:rsidRPr="00A84985">
        <w:rPr>
          <w:rFonts w:ascii="Verdana" w:hAnsi="Verdana"/>
          <w:color w:val="333399"/>
          <w:sz w:val="20"/>
          <w:szCs w:val="20"/>
        </w:rPr>
        <w:t xml:space="preserve"> el problema de que el Grado de Clásicas no </w:t>
      </w:r>
      <w:r w:rsidRPr="00A84985">
        <w:rPr>
          <w:rFonts w:ascii="Verdana" w:hAnsi="Verdana"/>
          <w:color w:val="333399"/>
          <w:sz w:val="20"/>
          <w:szCs w:val="20"/>
        </w:rPr>
        <w:t>conte</w:t>
      </w:r>
      <w:r w:rsidRPr="00A84985">
        <w:rPr>
          <w:rFonts w:ascii="Verdana" w:hAnsi="Verdana"/>
          <w:color w:val="333399"/>
          <w:sz w:val="20"/>
          <w:szCs w:val="20"/>
        </w:rPr>
        <w:t>m</w:t>
      </w:r>
      <w:r w:rsidRPr="00A84985">
        <w:rPr>
          <w:rFonts w:ascii="Verdana" w:hAnsi="Verdana"/>
          <w:color w:val="333399"/>
          <w:sz w:val="20"/>
          <w:szCs w:val="20"/>
        </w:rPr>
        <w:t>pla actualmente ninguna asignatura de</w:t>
      </w:r>
      <w:r w:rsidR="00BA2772" w:rsidRPr="00A84985">
        <w:rPr>
          <w:rFonts w:ascii="Verdana" w:hAnsi="Verdana"/>
          <w:color w:val="333399"/>
          <w:sz w:val="20"/>
          <w:szCs w:val="20"/>
        </w:rPr>
        <w:t xml:space="preserve"> prácticas en su plan de estudios, por lo que, para que </w:t>
      </w:r>
      <w:r w:rsidRPr="00A84985">
        <w:rPr>
          <w:rFonts w:ascii="Verdana" w:hAnsi="Verdana"/>
          <w:color w:val="333399"/>
          <w:sz w:val="20"/>
          <w:szCs w:val="20"/>
        </w:rPr>
        <w:t>sus</w:t>
      </w:r>
      <w:r w:rsidR="00BA2772" w:rsidRPr="00A84985">
        <w:rPr>
          <w:rFonts w:ascii="Verdana" w:hAnsi="Verdana"/>
          <w:color w:val="333399"/>
          <w:sz w:val="20"/>
          <w:szCs w:val="20"/>
        </w:rPr>
        <w:t xml:space="preserve"> alu</w:t>
      </w:r>
      <w:r w:rsidR="00BA2772" w:rsidRPr="00A84985">
        <w:rPr>
          <w:rFonts w:ascii="Verdana" w:hAnsi="Verdana"/>
          <w:color w:val="333399"/>
          <w:sz w:val="20"/>
          <w:szCs w:val="20"/>
        </w:rPr>
        <w:t>m</w:t>
      </w:r>
      <w:r w:rsidR="00BA2772" w:rsidRPr="00A84985">
        <w:rPr>
          <w:rFonts w:ascii="Verdana" w:hAnsi="Verdana"/>
          <w:color w:val="333399"/>
          <w:sz w:val="20"/>
          <w:szCs w:val="20"/>
        </w:rPr>
        <w:t>nos pudi</w:t>
      </w:r>
      <w:r w:rsidR="00BA2772" w:rsidRPr="00A84985">
        <w:rPr>
          <w:rFonts w:ascii="Verdana" w:hAnsi="Verdana"/>
          <w:color w:val="333399"/>
          <w:sz w:val="20"/>
          <w:szCs w:val="20"/>
        </w:rPr>
        <w:t>e</w:t>
      </w:r>
      <w:r w:rsidR="00BA2772" w:rsidRPr="00A84985">
        <w:rPr>
          <w:rFonts w:ascii="Verdana" w:hAnsi="Verdana"/>
          <w:color w:val="333399"/>
          <w:sz w:val="20"/>
          <w:szCs w:val="20"/>
        </w:rPr>
        <w:t xml:space="preserve">ran hacer prácticas en empresas </w:t>
      </w:r>
      <w:proofErr w:type="spellStart"/>
      <w:r w:rsidR="00BA2772" w:rsidRPr="00A84985">
        <w:rPr>
          <w:rFonts w:ascii="Verdana" w:hAnsi="Verdana"/>
          <w:color w:val="333399"/>
          <w:sz w:val="20"/>
          <w:szCs w:val="20"/>
        </w:rPr>
        <w:t>conveniadas</w:t>
      </w:r>
      <w:proofErr w:type="spellEnd"/>
      <w:r w:rsidR="00BA2772" w:rsidRPr="00A84985">
        <w:rPr>
          <w:rFonts w:ascii="Verdana" w:hAnsi="Verdana"/>
          <w:color w:val="333399"/>
          <w:sz w:val="20"/>
          <w:szCs w:val="20"/>
        </w:rPr>
        <w:t xml:space="preserve"> con </w:t>
      </w:r>
      <w:r w:rsidRPr="00A84985">
        <w:rPr>
          <w:rFonts w:ascii="Verdana" w:hAnsi="Verdana"/>
          <w:color w:val="333399"/>
          <w:sz w:val="20"/>
          <w:szCs w:val="20"/>
        </w:rPr>
        <w:t>las Áreas y</w:t>
      </w:r>
      <w:r w:rsidR="00BA2772" w:rsidRPr="00A84985">
        <w:rPr>
          <w:rFonts w:ascii="Verdana" w:hAnsi="Verdana"/>
          <w:color w:val="333399"/>
          <w:sz w:val="20"/>
          <w:szCs w:val="20"/>
        </w:rPr>
        <w:t xml:space="preserve"> Departamentos </w:t>
      </w:r>
      <w:r w:rsidRPr="00A84985">
        <w:rPr>
          <w:rFonts w:ascii="Verdana" w:hAnsi="Verdana"/>
          <w:color w:val="333399"/>
          <w:sz w:val="20"/>
          <w:szCs w:val="20"/>
        </w:rPr>
        <w:t xml:space="preserve">implicados en el título </w:t>
      </w:r>
      <w:r w:rsidR="00BA2772" w:rsidRPr="00A84985">
        <w:rPr>
          <w:rFonts w:ascii="Verdana" w:hAnsi="Verdana"/>
          <w:color w:val="333399"/>
          <w:sz w:val="20"/>
          <w:szCs w:val="20"/>
        </w:rPr>
        <w:t xml:space="preserve">y </w:t>
      </w:r>
      <w:r w:rsidRPr="00A84985">
        <w:rPr>
          <w:rFonts w:ascii="Verdana" w:hAnsi="Verdana"/>
          <w:color w:val="333399"/>
          <w:sz w:val="20"/>
          <w:szCs w:val="20"/>
        </w:rPr>
        <w:t xml:space="preserve">con nuestros </w:t>
      </w:r>
      <w:r w:rsidR="00BA2772" w:rsidRPr="00A84985">
        <w:rPr>
          <w:rFonts w:ascii="Verdana" w:hAnsi="Verdana"/>
          <w:color w:val="333399"/>
          <w:sz w:val="20"/>
          <w:szCs w:val="20"/>
        </w:rPr>
        <w:t>grupos o proyectos de investigación, debería i</w:t>
      </w:r>
      <w:r w:rsidR="00BA2772" w:rsidRPr="00A84985">
        <w:rPr>
          <w:rFonts w:ascii="Verdana" w:hAnsi="Verdana"/>
          <w:color w:val="333399"/>
          <w:sz w:val="20"/>
          <w:szCs w:val="20"/>
        </w:rPr>
        <w:t>n</w:t>
      </w:r>
      <w:r w:rsidR="00BA2772" w:rsidRPr="00A84985">
        <w:rPr>
          <w:rFonts w:ascii="Verdana" w:hAnsi="Verdana"/>
          <w:color w:val="333399"/>
          <w:sz w:val="20"/>
          <w:szCs w:val="20"/>
        </w:rPr>
        <w:t>cluir</w:t>
      </w:r>
      <w:r w:rsidRPr="00A84985">
        <w:rPr>
          <w:rFonts w:ascii="Verdana" w:hAnsi="Verdana"/>
          <w:color w:val="333399"/>
          <w:sz w:val="20"/>
          <w:szCs w:val="20"/>
        </w:rPr>
        <w:t>se</w:t>
      </w:r>
      <w:r w:rsidR="00BA2772" w:rsidRPr="00A84985">
        <w:rPr>
          <w:rFonts w:ascii="Verdana" w:hAnsi="Verdana"/>
          <w:color w:val="333399"/>
          <w:sz w:val="20"/>
          <w:szCs w:val="20"/>
        </w:rPr>
        <w:t xml:space="preserve"> una asignat</w:t>
      </w:r>
      <w:r w:rsidR="00BA2772" w:rsidRPr="00A84985">
        <w:rPr>
          <w:rFonts w:ascii="Verdana" w:hAnsi="Verdana"/>
          <w:color w:val="333399"/>
          <w:sz w:val="20"/>
          <w:szCs w:val="20"/>
        </w:rPr>
        <w:t>u</w:t>
      </w:r>
      <w:r w:rsidR="00BA2772" w:rsidRPr="00A84985">
        <w:rPr>
          <w:rFonts w:ascii="Verdana" w:hAnsi="Verdana"/>
          <w:color w:val="333399"/>
          <w:sz w:val="20"/>
          <w:szCs w:val="20"/>
        </w:rPr>
        <w:t>ra de prácticas en el plan de estudios (porque, si no, sólo podrían hacerlo como prácticas extracurriculares). Por eso, a finales de novie</w:t>
      </w:r>
      <w:r w:rsidR="00BA2772" w:rsidRPr="00A84985">
        <w:rPr>
          <w:rFonts w:ascii="Verdana" w:hAnsi="Verdana"/>
          <w:color w:val="333399"/>
          <w:sz w:val="20"/>
          <w:szCs w:val="20"/>
        </w:rPr>
        <w:t>m</w:t>
      </w:r>
      <w:r w:rsidR="00BA2772" w:rsidRPr="00A84985">
        <w:rPr>
          <w:rFonts w:ascii="Verdana" w:hAnsi="Verdana"/>
          <w:color w:val="333399"/>
          <w:sz w:val="20"/>
          <w:szCs w:val="20"/>
        </w:rPr>
        <w:t xml:space="preserve">bre </w:t>
      </w:r>
      <w:r w:rsidRPr="00A84985">
        <w:rPr>
          <w:rFonts w:ascii="Verdana" w:hAnsi="Verdana"/>
          <w:color w:val="333399"/>
          <w:sz w:val="20"/>
          <w:szCs w:val="20"/>
        </w:rPr>
        <w:t>el Dr. Juan Francisco Martos habló</w:t>
      </w:r>
      <w:r w:rsidR="00BA2772" w:rsidRPr="00A84985">
        <w:rPr>
          <w:rFonts w:ascii="Verdana" w:hAnsi="Verdana"/>
          <w:color w:val="333399"/>
          <w:sz w:val="20"/>
          <w:szCs w:val="20"/>
        </w:rPr>
        <w:t xml:space="preserve"> con la V</w:t>
      </w:r>
      <w:r w:rsidR="00BA2772" w:rsidRPr="00A84985">
        <w:rPr>
          <w:rFonts w:ascii="Verdana" w:hAnsi="Verdana"/>
          <w:color w:val="333399"/>
          <w:sz w:val="20"/>
          <w:szCs w:val="20"/>
        </w:rPr>
        <w:t>i</w:t>
      </w:r>
      <w:r w:rsidR="00BA2772" w:rsidRPr="00A84985">
        <w:rPr>
          <w:rFonts w:ascii="Verdana" w:hAnsi="Verdana"/>
          <w:color w:val="333399"/>
          <w:sz w:val="20"/>
          <w:szCs w:val="20"/>
        </w:rPr>
        <w:t xml:space="preserve">cedecana de Ordenación, Mª José Berlanga, para ver si </w:t>
      </w:r>
      <w:r w:rsidRPr="00A84985">
        <w:rPr>
          <w:rFonts w:ascii="Verdana" w:hAnsi="Verdana"/>
          <w:color w:val="333399"/>
          <w:sz w:val="20"/>
          <w:szCs w:val="20"/>
        </w:rPr>
        <w:t>el Grado de Clásicas estaba</w:t>
      </w:r>
      <w:r w:rsidR="00BA2772" w:rsidRPr="00A84985">
        <w:rPr>
          <w:rFonts w:ascii="Verdana" w:hAnsi="Verdana"/>
          <w:color w:val="333399"/>
          <w:sz w:val="20"/>
          <w:szCs w:val="20"/>
        </w:rPr>
        <w:t xml:space="preserve"> a tiempo de incluir, entre las modificaciones recientemente solicitadas, una en tal sentido, y </w:t>
      </w:r>
      <w:r w:rsidRPr="00A84985">
        <w:rPr>
          <w:rFonts w:ascii="Verdana" w:hAnsi="Verdana"/>
          <w:color w:val="333399"/>
          <w:sz w:val="20"/>
          <w:szCs w:val="20"/>
        </w:rPr>
        <w:t>la Vic</w:t>
      </w:r>
      <w:r w:rsidRPr="00A84985">
        <w:rPr>
          <w:rFonts w:ascii="Verdana" w:hAnsi="Verdana"/>
          <w:color w:val="333399"/>
          <w:sz w:val="20"/>
          <w:szCs w:val="20"/>
        </w:rPr>
        <w:t>e</w:t>
      </w:r>
      <w:r w:rsidRPr="00A84985">
        <w:rPr>
          <w:rFonts w:ascii="Verdana" w:hAnsi="Verdana"/>
          <w:color w:val="333399"/>
          <w:sz w:val="20"/>
          <w:szCs w:val="20"/>
        </w:rPr>
        <w:t>decana le</w:t>
      </w:r>
      <w:r w:rsidR="00BA2772" w:rsidRPr="00A84985">
        <w:rPr>
          <w:rFonts w:ascii="Verdana" w:hAnsi="Verdana"/>
          <w:color w:val="333399"/>
          <w:sz w:val="20"/>
          <w:szCs w:val="20"/>
        </w:rPr>
        <w:t xml:space="preserve"> dijo que ella creía que sí, pero que habría que darse prisa para que entraran todas en el próximo Consejo de Gobierno, uno de los puntos de cuyo orden del día es precisamente la aprobación o no de esas modif</w:t>
      </w:r>
      <w:r w:rsidR="00BA2772" w:rsidRPr="00A84985">
        <w:rPr>
          <w:rFonts w:ascii="Verdana" w:hAnsi="Verdana"/>
          <w:color w:val="333399"/>
          <w:sz w:val="20"/>
          <w:szCs w:val="20"/>
        </w:rPr>
        <w:t>i</w:t>
      </w:r>
      <w:r w:rsidR="00BA2772" w:rsidRPr="00A84985">
        <w:rPr>
          <w:rFonts w:ascii="Verdana" w:hAnsi="Verdana"/>
          <w:color w:val="333399"/>
          <w:sz w:val="20"/>
          <w:szCs w:val="20"/>
        </w:rPr>
        <w:t xml:space="preserve">caciones. </w:t>
      </w:r>
      <w:r w:rsidRPr="00A84985">
        <w:rPr>
          <w:rFonts w:ascii="Verdana" w:hAnsi="Verdana"/>
          <w:color w:val="333399"/>
          <w:sz w:val="20"/>
          <w:szCs w:val="20"/>
        </w:rPr>
        <w:t>Se puso</w:t>
      </w:r>
      <w:r w:rsidR="00BA2772" w:rsidRPr="00A84985">
        <w:rPr>
          <w:rFonts w:ascii="Verdana" w:hAnsi="Verdana"/>
          <w:color w:val="333399"/>
          <w:sz w:val="20"/>
          <w:szCs w:val="20"/>
        </w:rPr>
        <w:t>, pues, manos a la obra, y redact</w:t>
      </w:r>
      <w:r w:rsidRPr="00A84985">
        <w:rPr>
          <w:rFonts w:ascii="Verdana" w:hAnsi="Verdana"/>
          <w:color w:val="333399"/>
          <w:sz w:val="20"/>
          <w:szCs w:val="20"/>
        </w:rPr>
        <w:t>ó</w:t>
      </w:r>
      <w:r w:rsidR="00BA2772" w:rsidRPr="00A84985">
        <w:rPr>
          <w:rFonts w:ascii="Verdana" w:hAnsi="Verdana"/>
          <w:color w:val="333399"/>
          <w:sz w:val="20"/>
          <w:szCs w:val="20"/>
        </w:rPr>
        <w:t xml:space="preserve"> la ficha correspo</w:t>
      </w:r>
      <w:r w:rsidR="00BA2772" w:rsidRPr="00A84985">
        <w:rPr>
          <w:rFonts w:ascii="Verdana" w:hAnsi="Verdana"/>
          <w:color w:val="333399"/>
          <w:sz w:val="20"/>
          <w:szCs w:val="20"/>
        </w:rPr>
        <w:t>n</w:t>
      </w:r>
      <w:r w:rsidR="00BA2772" w:rsidRPr="00A84985">
        <w:rPr>
          <w:rFonts w:ascii="Verdana" w:hAnsi="Verdana"/>
          <w:color w:val="333399"/>
          <w:sz w:val="20"/>
          <w:szCs w:val="20"/>
        </w:rPr>
        <w:t>diente de una asignatura optativa de “Prácticas externas”, que se incluiría en la oferta de o</w:t>
      </w:r>
      <w:r w:rsidR="00BA2772" w:rsidRPr="00A84985">
        <w:rPr>
          <w:rFonts w:ascii="Verdana" w:hAnsi="Verdana"/>
          <w:color w:val="333399"/>
          <w:sz w:val="20"/>
          <w:szCs w:val="20"/>
        </w:rPr>
        <w:t>p</w:t>
      </w:r>
      <w:r w:rsidR="00BA2772" w:rsidRPr="00A84985">
        <w:rPr>
          <w:rFonts w:ascii="Verdana" w:hAnsi="Verdana"/>
          <w:color w:val="333399"/>
          <w:sz w:val="20"/>
          <w:szCs w:val="20"/>
        </w:rPr>
        <w:t xml:space="preserve">tativas del 1º semestre de 4º curso, en sustitución de la “Historia de la lengua española” (pues no </w:t>
      </w:r>
      <w:r w:rsidRPr="00A84985">
        <w:rPr>
          <w:rFonts w:ascii="Verdana" w:hAnsi="Verdana"/>
          <w:color w:val="333399"/>
          <w:sz w:val="20"/>
          <w:szCs w:val="20"/>
        </w:rPr>
        <w:t>puede</w:t>
      </w:r>
      <w:r w:rsidR="00BA2772" w:rsidRPr="00A84985">
        <w:rPr>
          <w:rFonts w:ascii="Verdana" w:hAnsi="Verdana"/>
          <w:color w:val="333399"/>
          <w:sz w:val="20"/>
          <w:szCs w:val="20"/>
        </w:rPr>
        <w:t xml:space="preserve"> aumentar</w:t>
      </w:r>
      <w:r w:rsidRPr="00A84985">
        <w:rPr>
          <w:rFonts w:ascii="Verdana" w:hAnsi="Verdana"/>
          <w:color w:val="333399"/>
          <w:sz w:val="20"/>
          <w:szCs w:val="20"/>
        </w:rPr>
        <w:t>se</w:t>
      </w:r>
      <w:r w:rsidR="00BA2772" w:rsidRPr="00A84985">
        <w:rPr>
          <w:rFonts w:ascii="Verdana" w:hAnsi="Verdana"/>
          <w:color w:val="333399"/>
          <w:sz w:val="20"/>
          <w:szCs w:val="20"/>
        </w:rPr>
        <w:t xml:space="preserve"> el número total de créditos ofertados</w:t>
      </w:r>
      <w:r w:rsidRPr="00A84985">
        <w:rPr>
          <w:rFonts w:ascii="Verdana" w:hAnsi="Verdana"/>
          <w:color w:val="333399"/>
          <w:sz w:val="20"/>
          <w:szCs w:val="20"/>
        </w:rPr>
        <w:t xml:space="preserve"> en el Grado</w:t>
      </w:r>
      <w:r w:rsidR="00BA2772" w:rsidRPr="00A84985">
        <w:rPr>
          <w:rFonts w:ascii="Verdana" w:hAnsi="Verdana"/>
          <w:color w:val="333399"/>
          <w:sz w:val="20"/>
          <w:szCs w:val="20"/>
        </w:rPr>
        <w:t>), haciendo ta</w:t>
      </w:r>
      <w:r w:rsidR="00BA2772" w:rsidRPr="00A84985">
        <w:rPr>
          <w:rFonts w:ascii="Verdana" w:hAnsi="Verdana"/>
          <w:color w:val="333399"/>
          <w:sz w:val="20"/>
          <w:szCs w:val="20"/>
        </w:rPr>
        <w:t>m</w:t>
      </w:r>
      <w:r w:rsidR="00BA2772" w:rsidRPr="00A84985">
        <w:rPr>
          <w:rFonts w:ascii="Verdana" w:hAnsi="Verdana"/>
          <w:color w:val="333399"/>
          <w:sz w:val="20"/>
          <w:szCs w:val="20"/>
        </w:rPr>
        <w:t>bién las correcciones y añadidos oportunos en los lugares co</w:t>
      </w:r>
      <w:r w:rsidRPr="00A84985">
        <w:rPr>
          <w:rFonts w:ascii="Verdana" w:hAnsi="Verdana"/>
          <w:color w:val="333399"/>
          <w:sz w:val="20"/>
          <w:szCs w:val="20"/>
        </w:rPr>
        <w:t>rrespondie</w:t>
      </w:r>
      <w:r w:rsidRPr="00A84985">
        <w:rPr>
          <w:rFonts w:ascii="Verdana" w:hAnsi="Verdana"/>
          <w:color w:val="333399"/>
          <w:sz w:val="20"/>
          <w:szCs w:val="20"/>
        </w:rPr>
        <w:t>n</w:t>
      </w:r>
      <w:r w:rsidRPr="00A84985">
        <w:rPr>
          <w:rFonts w:ascii="Verdana" w:hAnsi="Verdana"/>
          <w:color w:val="333399"/>
          <w:sz w:val="20"/>
          <w:szCs w:val="20"/>
        </w:rPr>
        <w:t>tes de la Memoria</w:t>
      </w:r>
      <w:r w:rsidR="00BA2772" w:rsidRPr="00A84985">
        <w:rPr>
          <w:rFonts w:ascii="Verdana" w:hAnsi="Verdana"/>
          <w:color w:val="333399"/>
          <w:sz w:val="20"/>
          <w:szCs w:val="20"/>
        </w:rPr>
        <w:t xml:space="preserve"> Verifica de la especialidad y redactando una nueva solicitud de m</w:t>
      </w:r>
      <w:r w:rsidR="00BA2772" w:rsidRPr="00A84985">
        <w:rPr>
          <w:rFonts w:ascii="Verdana" w:hAnsi="Verdana"/>
          <w:color w:val="333399"/>
          <w:sz w:val="20"/>
          <w:szCs w:val="20"/>
        </w:rPr>
        <w:t>o</w:t>
      </w:r>
      <w:r w:rsidR="00BA2772" w:rsidRPr="00A84985">
        <w:rPr>
          <w:rFonts w:ascii="Verdana" w:hAnsi="Verdana"/>
          <w:color w:val="333399"/>
          <w:sz w:val="20"/>
          <w:szCs w:val="20"/>
        </w:rPr>
        <w:t xml:space="preserve">dificación del plan de estudios. Una vez terminada la tarea, </w:t>
      </w:r>
      <w:r w:rsidRPr="00A84985">
        <w:rPr>
          <w:rFonts w:ascii="Verdana" w:hAnsi="Verdana"/>
          <w:color w:val="333399"/>
          <w:sz w:val="20"/>
          <w:szCs w:val="20"/>
        </w:rPr>
        <w:t>se mandaron</w:t>
      </w:r>
      <w:r w:rsidR="00BA2772" w:rsidRPr="00A84985">
        <w:rPr>
          <w:rFonts w:ascii="Verdana" w:hAnsi="Verdana"/>
          <w:color w:val="333399"/>
          <w:sz w:val="20"/>
          <w:szCs w:val="20"/>
        </w:rPr>
        <w:t xml:space="preserve"> los documentos a la V</w:t>
      </w:r>
      <w:r w:rsidR="00BA2772" w:rsidRPr="00A84985">
        <w:rPr>
          <w:rFonts w:ascii="Verdana" w:hAnsi="Verdana"/>
          <w:color w:val="333399"/>
          <w:sz w:val="20"/>
          <w:szCs w:val="20"/>
        </w:rPr>
        <w:t>i</w:t>
      </w:r>
      <w:r w:rsidR="00BA2772" w:rsidRPr="00A84985">
        <w:rPr>
          <w:rFonts w:ascii="Verdana" w:hAnsi="Verdana"/>
          <w:color w:val="333399"/>
          <w:sz w:val="20"/>
          <w:szCs w:val="20"/>
        </w:rPr>
        <w:t xml:space="preserve">cedecana, que dio su visto bueno y quedó en hablar con el Vicerrectorado para ver cómo podía hacerse el trámite; pero </w:t>
      </w:r>
      <w:r w:rsidRPr="00A84985">
        <w:rPr>
          <w:rFonts w:ascii="Verdana" w:hAnsi="Verdana"/>
          <w:color w:val="333399"/>
          <w:sz w:val="20"/>
          <w:szCs w:val="20"/>
        </w:rPr>
        <w:t>unos días más tarde se puso en contacto con el Dr. Juan Fra</w:t>
      </w:r>
      <w:r w:rsidRPr="00A84985">
        <w:rPr>
          <w:rFonts w:ascii="Verdana" w:hAnsi="Verdana"/>
          <w:color w:val="333399"/>
          <w:sz w:val="20"/>
          <w:szCs w:val="20"/>
        </w:rPr>
        <w:t>n</w:t>
      </w:r>
      <w:r w:rsidRPr="00A84985">
        <w:rPr>
          <w:rFonts w:ascii="Verdana" w:hAnsi="Verdana"/>
          <w:color w:val="333399"/>
          <w:sz w:val="20"/>
          <w:szCs w:val="20"/>
        </w:rPr>
        <w:t>cisco Martos para decirle</w:t>
      </w:r>
      <w:r w:rsidR="00BA2772" w:rsidRPr="00A84985">
        <w:rPr>
          <w:rFonts w:ascii="Verdana" w:hAnsi="Verdana"/>
          <w:color w:val="333399"/>
          <w:sz w:val="20"/>
          <w:szCs w:val="20"/>
        </w:rPr>
        <w:t xml:space="preserve"> que ya no </w:t>
      </w:r>
      <w:r w:rsidRPr="00A84985">
        <w:rPr>
          <w:rFonts w:ascii="Verdana" w:hAnsi="Verdana"/>
          <w:color w:val="333399"/>
          <w:sz w:val="20"/>
          <w:szCs w:val="20"/>
        </w:rPr>
        <w:t>era</w:t>
      </w:r>
      <w:r w:rsidR="00BA2772" w:rsidRPr="00A84985">
        <w:rPr>
          <w:rFonts w:ascii="Verdana" w:hAnsi="Verdana"/>
          <w:color w:val="333399"/>
          <w:sz w:val="20"/>
          <w:szCs w:val="20"/>
        </w:rPr>
        <w:t xml:space="preserve"> posible incluir esta modificación entre las solic</w:t>
      </w:r>
      <w:r w:rsidR="00BA2772" w:rsidRPr="00A84985">
        <w:rPr>
          <w:rFonts w:ascii="Verdana" w:hAnsi="Verdana"/>
          <w:color w:val="333399"/>
          <w:sz w:val="20"/>
          <w:szCs w:val="20"/>
        </w:rPr>
        <w:t>i</w:t>
      </w:r>
      <w:r w:rsidR="00BA2772" w:rsidRPr="00A84985">
        <w:rPr>
          <w:rFonts w:ascii="Verdana" w:hAnsi="Verdana"/>
          <w:color w:val="333399"/>
          <w:sz w:val="20"/>
          <w:szCs w:val="20"/>
        </w:rPr>
        <w:t>tadas en septie</w:t>
      </w:r>
      <w:r w:rsidR="00BA2772" w:rsidRPr="00A84985">
        <w:rPr>
          <w:rFonts w:ascii="Verdana" w:hAnsi="Verdana"/>
          <w:color w:val="333399"/>
          <w:sz w:val="20"/>
          <w:szCs w:val="20"/>
        </w:rPr>
        <w:t>m</w:t>
      </w:r>
      <w:r w:rsidR="00BA2772" w:rsidRPr="00A84985">
        <w:rPr>
          <w:rFonts w:ascii="Verdana" w:hAnsi="Verdana"/>
          <w:color w:val="333399"/>
          <w:sz w:val="20"/>
          <w:szCs w:val="20"/>
        </w:rPr>
        <w:t xml:space="preserve">bre pasado y que se aprobarán, casi con toda seguridad, </w:t>
      </w:r>
      <w:r w:rsidRPr="00A84985">
        <w:rPr>
          <w:rFonts w:ascii="Verdana" w:hAnsi="Verdana"/>
          <w:color w:val="333399"/>
          <w:sz w:val="20"/>
          <w:szCs w:val="20"/>
        </w:rPr>
        <w:t>esta misma</w:t>
      </w:r>
      <w:r w:rsidR="00BA2772" w:rsidRPr="00A84985">
        <w:rPr>
          <w:rFonts w:ascii="Verdana" w:hAnsi="Verdana"/>
          <w:color w:val="333399"/>
          <w:sz w:val="20"/>
          <w:szCs w:val="20"/>
        </w:rPr>
        <w:t xml:space="preserve"> semana, </w:t>
      </w:r>
      <w:r w:rsidRPr="00A84985">
        <w:rPr>
          <w:rFonts w:ascii="Verdana" w:hAnsi="Verdana"/>
          <w:color w:val="333399"/>
          <w:sz w:val="20"/>
          <w:szCs w:val="20"/>
        </w:rPr>
        <w:t>conque habrá</w:t>
      </w:r>
      <w:r w:rsidR="00BA2772" w:rsidRPr="00A84985">
        <w:rPr>
          <w:rFonts w:ascii="Verdana" w:hAnsi="Verdana"/>
          <w:color w:val="333399"/>
          <w:sz w:val="20"/>
          <w:szCs w:val="20"/>
        </w:rPr>
        <w:t xml:space="preserve"> que esperar al nuevo plazo de solicitud de modificaciones, que se abrirá probablemente en febrero próximo, aunque, si todo va bien, asegura </w:t>
      </w:r>
      <w:r w:rsidRPr="00A84985">
        <w:rPr>
          <w:rFonts w:ascii="Verdana" w:hAnsi="Verdana"/>
          <w:color w:val="333399"/>
          <w:sz w:val="20"/>
          <w:szCs w:val="20"/>
        </w:rPr>
        <w:t>la Vic</w:t>
      </w:r>
      <w:r w:rsidRPr="00A84985">
        <w:rPr>
          <w:rFonts w:ascii="Verdana" w:hAnsi="Verdana"/>
          <w:color w:val="333399"/>
          <w:sz w:val="20"/>
          <w:szCs w:val="20"/>
        </w:rPr>
        <w:t>e</w:t>
      </w:r>
      <w:r w:rsidRPr="00A84985">
        <w:rPr>
          <w:rFonts w:ascii="Verdana" w:hAnsi="Verdana"/>
          <w:color w:val="333399"/>
          <w:sz w:val="20"/>
          <w:szCs w:val="20"/>
        </w:rPr>
        <w:t xml:space="preserve">decana </w:t>
      </w:r>
      <w:r w:rsidR="00BA2772" w:rsidRPr="00A84985">
        <w:rPr>
          <w:rFonts w:ascii="Verdana" w:hAnsi="Verdana"/>
          <w:color w:val="333399"/>
          <w:sz w:val="20"/>
          <w:szCs w:val="20"/>
        </w:rPr>
        <w:t>que se aprobaría y entraría en vigor para el curso 2014-15, al igual que el resto de modific</w:t>
      </w:r>
      <w:r w:rsidR="00BA2772" w:rsidRPr="00A84985">
        <w:rPr>
          <w:rFonts w:ascii="Verdana" w:hAnsi="Verdana"/>
          <w:color w:val="333399"/>
          <w:sz w:val="20"/>
          <w:szCs w:val="20"/>
        </w:rPr>
        <w:t>a</w:t>
      </w:r>
      <w:r w:rsidR="00BA2772" w:rsidRPr="00A84985">
        <w:rPr>
          <w:rFonts w:ascii="Verdana" w:hAnsi="Verdana"/>
          <w:color w:val="333399"/>
          <w:sz w:val="20"/>
          <w:szCs w:val="20"/>
        </w:rPr>
        <w:t>ciones</w:t>
      </w:r>
      <w:r w:rsidR="00BA2772" w:rsidRPr="00A84985">
        <w:rPr>
          <w:rFonts w:ascii="Verdana" w:hAnsi="Verdana"/>
          <w:color w:val="333399"/>
          <w:sz w:val="20"/>
          <w:szCs w:val="20"/>
          <w:lang w:val="es-ES_tradnl"/>
        </w:rPr>
        <w:t>.</w:t>
      </w:r>
    </w:p>
    <w:p w:rsidR="00BA2772" w:rsidRPr="00A84985" w:rsidRDefault="00BA2772" w:rsidP="00EA6296">
      <w:pPr>
        <w:spacing w:line="24" w:lineRule="atLeast"/>
        <w:jc w:val="both"/>
        <w:rPr>
          <w:rFonts w:ascii="Verdana" w:hAnsi="Verdana"/>
          <w:color w:val="333399"/>
          <w:sz w:val="20"/>
          <w:szCs w:val="20"/>
          <w:lang w:val="es-ES_tradnl"/>
        </w:rPr>
      </w:pPr>
    </w:p>
    <w:p w:rsidR="00BA2772" w:rsidRPr="00A84985" w:rsidRDefault="00BA2772" w:rsidP="00EA6296">
      <w:pPr>
        <w:spacing w:line="24" w:lineRule="atLeast"/>
        <w:jc w:val="both"/>
        <w:rPr>
          <w:rFonts w:ascii="Verdana" w:hAnsi="Verdana"/>
          <w:color w:val="333399"/>
          <w:sz w:val="20"/>
          <w:szCs w:val="20"/>
        </w:rPr>
      </w:pPr>
      <w:r w:rsidRPr="00A84985">
        <w:rPr>
          <w:rFonts w:ascii="Verdana" w:hAnsi="Verdana"/>
          <w:color w:val="333399"/>
          <w:sz w:val="20"/>
          <w:szCs w:val="20"/>
        </w:rPr>
        <w:t>De modo que</w:t>
      </w:r>
      <w:r w:rsidR="00443126" w:rsidRPr="00A84985">
        <w:rPr>
          <w:rFonts w:ascii="Verdana" w:hAnsi="Verdana"/>
          <w:color w:val="333399"/>
          <w:sz w:val="20"/>
          <w:szCs w:val="20"/>
        </w:rPr>
        <w:t>, en vista de que todavía</w:t>
      </w:r>
      <w:r w:rsidRPr="00A84985">
        <w:rPr>
          <w:rFonts w:ascii="Verdana" w:hAnsi="Verdana"/>
          <w:color w:val="333399"/>
          <w:sz w:val="20"/>
          <w:szCs w:val="20"/>
        </w:rPr>
        <w:t xml:space="preserve"> </w:t>
      </w:r>
      <w:r w:rsidR="00443126" w:rsidRPr="00A84985">
        <w:rPr>
          <w:rFonts w:ascii="Verdana" w:hAnsi="Verdana"/>
          <w:color w:val="333399"/>
          <w:sz w:val="20"/>
          <w:szCs w:val="20"/>
        </w:rPr>
        <w:t>hay</w:t>
      </w:r>
      <w:r w:rsidRPr="00A84985">
        <w:rPr>
          <w:rFonts w:ascii="Verdana" w:hAnsi="Verdana"/>
          <w:color w:val="333399"/>
          <w:sz w:val="20"/>
          <w:szCs w:val="20"/>
        </w:rPr>
        <w:t xml:space="preserve"> tiempo, </w:t>
      </w:r>
      <w:r w:rsidR="00443126" w:rsidRPr="00A84985">
        <w:rPr>
          <w:rFonts w:ascii="Verdana" w:hAnsi="Verdana"/>
          <w:color w:val="333399"/>
          <w:sz w:val="20"/>
          <w:szCs w:val="20"/>
        </w:rPr>
        <w:t xml:space="preserve">el Dr. Juan Francisco Martos anima en particular a sus colegas del Área de Filología Griega a </w:t>
      </w:r>
      <w:r w:rsidRPr="00A84985">
        <w:rPr>
          <w:rFonts w:ascii="Verdana" w:hAnsi="Verdana"/>
          <w:color w:val="333399"/>
          <w:sz w:val="20"/>
          <w:szCs w:val="20"/>
        </w:rPr>
        <w:t>perfilar la propuesta de incl</w:t>
      </w:r>
      <w:r w:rsidRPr="00A84985">
        <w:rPr>
          <w:rFonts w:ascii="Verdana" w:hAnsi="Verdana"/>
          <w:color w:val="333399"/>
          <w:sz w:val="20"/>
          <w:szCs w:val="20"/>
        </w:rPr>
        <w:t>u</w:t>
      </w:r>
      <w:r w:rsidRPr="00A84985">
        <w:rPr>
          <w:rFonts w:ascii="Verdana" w:hAnsi="Verdana"/>
          <w:color w:val="333399"/>
          <w:sz w:val="20"/>
          <w:szCs w:val="20"/>
        </w:rPr>
        <w:t>sión de una asignatura optativa de “Prácticas externas” y hacer las propuestas, corre</w:t>
      </w:r>
      <w:r w:rsidRPr="00A84985">
        <w:rPr>
          <w:rFonts w:ascii="Verdana" w:hAnsi="Verdana"/>
          <w:color w:val="333399"/>
          <w:sz w:val="20"/>
          <w:szCs w:val="20"/>
        </w:rPr>
        <w:t>c</w:t>
      </w:r>
      <w:r w:rsidRPr="00A84985">
        <w:rPr>
          <w:rFonts w:ascii="Verdana" w:hAnsi="Verdana"/>
          <w:color w:val="333399"/>
          <w:sz w:val="20"/>
          <w:szCs w:val="20"/>
        </w:rPr>
        <w:t xml:space="preserve">ciones y añadidos que </w:t>
      </w:r>
      <w:r w:rsidR="00443126" w:rsidRPr="00A84985">
        <w:rPr>
          <w:rFonts w:ascii="Verdana" w:hAnsi="Verdana"/>
          <w:color w:val="333399"/>
          <w:sz w:val="20"/>
          <w:szCs w:val="20"/>
        </w:rPr>
        <w:t>crean</w:t>
      </w:r>
      <w:r w:rsidRPr="00A84985">
        <w:rPr>
          <w:rFonts w:ascii="Verdana" w:hAnsi="Verdana"/>
          <w:color w:val="333399"/>
          <w:sz w:val="20"/>
          <w:szCs w:val="20"/>
        </w:rPr>
        <w:t xml:space="preserve"> oportuno hacer sobre los documentos que </w:t>
      </w:r>
      <w:r w:rsidR="00443126" w:rsidRPr="00A84985">
        <w:rPr>
          <w:rFonts w:ascii="Verdana" w:hAnsi="Verdana"/>
          <w:color w:val="333399"/>
          <w:sz w:val="20"/>
          <w:szCs w:val="20"/>
        </w:rPr>
        <w:t>en su momento les envió s</w:t>
      </w:r>
      <w:r w:rsidR="00443126" w:rsidRPr="00A84985">
        <w:rPr>
          <w:rFonts w:ascii="Verdana" w:hAnsi="Verdana"/>
          <w:color w:val="333399"/>
          <w:sz w:val="20"/>
          <w:szCs w:val="20"/>
        </w:rPr>
        <w:t>o</w:t>
      </w:r>
      <w:r w:rsidR="00443126" w:rsidRPr="00A84985">
        <w:rPr>
          <w:rFonts w:ascii="Verdana" w:hAnsi="Verdana"/>
          <w:color w:val="333399"/>
          <w:sz w:val="20"/>
          <w:szCs w:val="20"/>
        </w:rPr>
        <w:t>bre esta cuestión, y en general a todos los integrantes del Consejo a buscar empresas que estén di</w:t>
      </w:r>
      <w:r w:rsidR="00443126" w:rsidRPr="00A84985">
        <w:rPr>
          <w:rFonts w:ascii="Verdana" w:hAnsi="Verdana"/>
          <w:color w:val="333399"/>
          <w:sz w:val="20"/>
          <w:szCs w:val="20"/>
        </w:rPr>
        <w:t>s</w:t>
      </w:r>
      <w:r w:rsidR="00443126" w:rsidRPr="00A84985">
        <w:rPr>
          <w:rFonts w:ascii="Verdana" w:hAnsi="Verdana"/>
          <w:color w:val="333399"/>
          <w:sz w:val="20"/>
          <w:szCs w:val="20"/>
        </w:rPr>
        <w:t>puestas a firmar convenios en este sentido con el Dpto. y con sus grupos o proyectos de i</w:t>
      </w:r>
      <w:r w:rsidR="00443126" w:rsidRPr="00A84985">
        <w:rPr>
          <w:rFonts w:ascii="Verdana" w:hAnsi="Verdana"/>
          <w:color w:val="333399"/>
          <w:sz w:val="20"/>
          <w:szCs w:val="20"/>
        </w:rPr>
        <w:t>n</w:t>
      </w:r>
      <w:r w:rsidR="00443126" w:rsidRPr="00A84985">
        <w:rPr>
          <w:rFonts w:ascii="Verdana" w:hAnsi="Verdana"/>
          <w:color w:val="333399"/>
          <w:sz w:val="20"/>
          <w:szCs w:val="20"/>
        </w:rPr>
        <w:t>vestigación</w:t>
      </w:r>
      <w:r w:rsidRPr="00A84985">
        <w:rPr>
          <w:rFonts w:ascii="Verdana" w:hAnsi="Verdana"/>
          <w:color w:val="333399"/>
          <w:sz w:val="20"/>
          <w:szCs w:val="20"/>
          <w:lang w:val="es-ES_tradnl"/>
        </w:rPr>
        <w:t>.</w:t>
      </w:r>
    </w:p>
    <w:p w:rsidR="006B1CA0" w:rsidRPr="00A84985" w:rsidRDefault="006B1CA0" w:rsidP="00EA6296">
      <w:pPr>
        <w:spacing w:line="24" w:lineRule="atLeast"/>
        <w:jc w:val="both"/>
        <w:rPr>
          <w:rFonts w:ascii="Verdana" w:hAnsi="Verdana"/>
          <w:color w:val="333399"/>
          <w:sz w:val="20"/>
          <w:szCs w:val="20"/>
        </w:rPr>
      </w:pPr>
    </w:p>
    <w:p w:rsidR="006B1CA0" w:rsidRPr="00A84985" w:rsidRDefault="00443126" w:rsidP="00FD4A86">
      <w:pPr>
        <w:spacing w:line="24" w:lineRule="atLeast"/>
        <w:jc w:val="both"/>
        <w:rPr>
          <w:rFonts w:ascii="Verdana" w:hAnsi="Verdana"/>
          <w:color w:val="333399"/>
          <w:sz w:val="20"/>
          <w:szCs w:val="20"/>
        </w:rPr>
      </w:pPr>
      <w:r w:rsidRPr="00A84985">
        <w:rPr>
          <w:rFonts w:ascii="Verdana" w:hAnsi="Verdana"/>
          <w:color w:val="333399"/>
          <w:sz w:val="20"/>
          <w:szCs w:val="20"/>
          <w:lang w:val="es-ES_tradnl"/>
        </w:rPr>
        <w:t>La Directora,</w:t>
      </w:r>
      <w:r w:rsidR="001B6896" w:rsidRPr="00A84985">
        <w:rPr>
          <w:rFonts w:ascii="Verdana" w:hAnsi="Verdana"/>
          <w:color w:val="333399"/>
          <w:sz w:val="20"/>
          <w:szCs w:val="20"/>
          <w:lang w:val="es-ES_tradnl"/>
        </w:rPr>
        <w:t xml:space="preserve"> tras observar que estos convenios podrán incidir positivamente en el cu</w:t>
      </w:r>
      <w:r w:rsidR="001B6896" w:rsidRPr="00A84985">
        <w:rPr>
          <w:rFonts w:ascii="Verdana" w:hAnsi="Verdana"/>
          <w:color w:val="333399"/>
          <w:sz w:val="20"/>
          <w:szCs w:val="20"/>
          <w:lang w:val="es-ES_tradnl"/>
        </w:rPr>
        <w:t>m</w:t>
      </w:r>
      <w:r w:rsidR="001B6896" w:rsidRPr="00A84985">
        <w:rPr>
          <w:rFonts w:ascii="Verdana" w:hAnsi="Verdana"/>
          <w:color w:val="333399"/>
          <w:sz w:val="20"/>
          <w:szCs w:val="20"/>
          <w:lang w:val="es-ES_tradnl"/>
        </w:rPr>
        <w:t>plimiento de algunos de los objetivos del CP,</w:t>
      </w:r>
      <w:r w:rsidRPr="00A84985">
        <w:rPr>
          <w:rFonts w:ascii="Verdana" w:hAnsi="Verdana"/>
          <w:color w:val="333399"/>
          <w:sz w:val="20"/>
          <w:szCs w:val="20"/>
          <w:lang w:val="es-ES_tradnl"/>
        </w:rPr>
        <w:t xml:space="preserve"> abre a continuación</w:t>
      </w:r>
      <w:r w:rsidR="008B240D" w:rsidRPr="00A84985">
        <w:rPr>
          <w:rFonts w:ascii="Verdana" w:hAnsi="Verdana"/>
          <w:color w:val="333399"/>
          <w:sz w:val="20"/>
          <w:szCs w:val="20"/>
          <w:lang w:val="es-ES_tradnl"/>
        </w:rPr>
        <w:t xml:space="preserve"> un turno de interve</w:t>
      </w:r>
      <w:r w:rsidR="008B240D" w:rsidRPr="00A84985">
        <w:rPr>
          <w:rFonts w:ascii="Verdana" w:hAnsi="Verdana"/>
          <w:color w:val="333399"/>
          <w:sz w:val="20"/>
          <w:szCs w:val="20"/>
          <w:lang w:val="es-ES_tradnl"/>
        </w:rPr>
        <w:t>n</w:t>
      </w:r>
      <w:r w:rsidR="008B240D" w:rsidRPr="00A84985">
        <w:rPr>
          <w:rFonts w:ascii="Verdana" w:hAnsi="Verdana"/>
          <w:color w:val="333399"/>
          <w:sz w:val="20"/>
          <w:szCs w:val="20"/>
          <w:lang w:val="es-ES_tradnl"/>
        </w:rPr>
        <w:t xml:space="preserve">ciones </w:t>
      </w:r>
      <w:r w:rsidR="001A0D4E" w:rsidRPr="00A84985">
        <w:rPr>
          <w:rFonts w:ascii="Verdana" w:hAnsi="Verdana"/>
          <w:color w:val="333399"/>
          <w:sz w:val="20"/>
          <w:szCs w:val="20"/>
          <w:lang w:val="es-ES_tradnl"/>
        </w:rPr>
        <w:t>al respecto</w:t>
      </w:r>
      <w:r w:rsidR="001B6896" w:rsidRPr="00A84985">
        <w:rPr>
          <w:rFonts w:ascii="Verdana" w:hAnsi="Verdana"/>
          <w:color w:val="333399"/>
          <w:sz w:val="20"/>
          <w:szCs w:val="20"/>
          <w:lang w:val="es-ES_tradnl"/>
        </w:rPr>
        <w:t xml:space="preserve">. Toman la palabra el Dr. Aurelio Pérez para sugerir que se gestione la firma de un convenio de ese tipo con la asociación de teatro clásico ACUTEMA, y luego el </w:t>
      </w:r>
      <w:r w:rsidR="001B6896" w:rsidRPr="00A84985">
        <w:rPr>
          <w:rFonts w:ascii="Verdana" w:hAnsi="Verdana"/>
          <w:color w:val="333399"/>
          <w:sz w:val="20"/>
          <w:szCs w:val="20"/>
        </w:rPr>
        <w:t xml:space="preserve">Dr. Juan Francisco Martos para </w:t>
      </w:r>
      <w:r w:rsidR="001B6896" w:rsidRPr="00A84985">
        <w:rPr>
          <w:rFonts w:ascii="Verdana" w:hAnsi="Verdana"/>
          <w:color w:val="333399"/>
          <w:sz w:val="20"/>
          <w:szCs w:val="20"/>
          <w:lang w:val="es-ES_tradnl"/>
        </w:rPr>
        <w:t>señalar que se informará al Dpto. cuando se proceda a la solicitud de modificación del Grado de Clásicas en el sentido arriba expr</w:t>
      </w:r>
      <w:r w:rsidR="001B6896" w:rsidRPr="00A84985">
        <w:rPr>
          <w:rFonts w:ascii="Verdana" w:hAnsi="Verdana"/>
          <w:color w:val="333399"/>
          <w:sz w:val="20"/>
          <w:szCs w:val="20"/>
          <w:lang w:val="es-ES_tradnl"/>
        </w:rPr>
        <w:t>e</w:t>
      </w:r>
      <w:r w:rsidR="001B6896" w:rsidRPr="00A84985">
        <w:rPr>
          <w:rFonts w:ascii="Verdana" w:hAnsi="Verdana"/>
          <w:color w:val="333399"/>
          <w:sz w:val="20"/>
          <w:szCs w:val="20"/>
          <w:lang w:val="es-ES_tradnl"/>
        </w:rPr>
        <w:t>sado</w:t>
      </w:r>
      <w:r w:rsidR="006B1CA0" w:rsidRPr="00A84985">
        <w:rPr>
          <w:rFonts w:ascii="Verdana" w:hAnsi="Verdana"/>
          <w:color w:val="333399"/>
          <w:sz w:val="20"/>
          <w:szCs w:val="20"/>
          <w:lang w:val="es-ES_tradnl"/>
        </w:rPr>
        <w:t>.</w:t>
      </w:r>
      <w:r w:rsidR="001B6896" w:rsidRPr="00A84985">
        <w:rPr>
          <w:rFonts w:ascii="Verdana" w:hAnsi="Verdana"/>
          <w:color w:val="333399"/>
          <w:sz w:val="20"/>
          <w:szCs w:val="20"/>
          <w:lang w:val="es-ES_tradnl"/>
        </w:rPr>
        <w:t xml:space="preserve"> No habiendo más intervenciones, se pasa al punto siguiente.</w:t>
      </w:r>
    </w:p>
    <w:p w:rsidR="00F03118" w:rsidRPr="00952579" w:rsidRDefault="00F03118" w:rsidP="00F03118">
      <w:pPr>
        <w:spacing w:line="24" w:lineRule="atLeast"/>
        <w:jc w:val="both"/>
        <w:rPr>
          <w:rFonts w:ascii="Verdana" w:hAnsi="Verdana"/>
          <w:color w:val="333399"/>
          <w:sz w:val="20"/>
          <w:szCs w:val="20"/>
          <w:lang w:val="es-ES_tradnl"/>
        </w:rPr>
      </w:pPr>
    </w:p>
    <w:p w:rsidR="00F03118" w:rsidRPr="00952579" w:rsidRDefault="00F03118" w:rsidP="00F03118">
      <w:pPr>
        <w:spacing w:line="24" w:lineRule="atLeast"/>
        <w:jc w:val="both"/>
        <w:rPr>
          <w:rFonts w:ascii="Verdana" w:hAnsi="Verdana"/>
          <w:color w:val="333399"/>
          <w:sz w:val="20"/>
          <w:szCs w:val="20"/>
          <w:lang w:val="es-ES_tradnl"/>
        </w:rPr>
      </w:pPr>
    </w:p>
    <w:p w:rsidR="00F03118" w:rsidRPr="00952579" w:rsidRDefault="00F03118" w:rsidP="00F03118">
      <w:pPr>
        <w:spacing w:line="24" w:lineRule="atLeast"/>
        <w:jc w:val="both"/>
        <w:rPr>
          <w:rFonts w:ascii="Verdana" w:hAnsi="Verdana"/>
          <w:color w:val="333399"/>
          <w:sz w:val="20"/>
          <w:szCs w:val="20"/>
          <w:lang w:val="es-ES_tradnl"/>
        </w:rPr>
      </w:pPr>
    </w:p>
    <w:p w:rsidR="00F03118" w:rsidRPr="00952579" w:rsidRDefault="00F03118" w:rsidP="00F03118">
      <w:pPr>
        <w:spacing w:line="24" w:lineRule="atLeast"/>
        <w:jc w:val="both"/>
        <w:rPr>
          <w:rFonts w:ascii="Verdana" w:hAnsi="Verdana"/>
          <w:color w:val="333399"/>
          <w:lang w:val="es-ES_tradnl"/>
        </w:rPr>
      </w:pPr>
      <w:r w:rsidRPr="00952579">
        <w:rPr>
          <w:rFonts w:ascii="Verdana" w:hAnsi="Verdana"/>
          <w:color w:val="333399"/>
          <w:lang w:val="es-ES_tradnl"/>
        </w:rPr>
        <w:t xml:space="preserve">PUNTO </w:t>
      </w:r>
      <w:r w:rsidRPr="00952579">
        <w:rPr>
          <w:rFonts w:ascii="Verdana" w:hAnsi="Verdana"/>
          <w:b/>
          <w:color w:val="333399"/>
          <w:lang w:val="es-ES_tradnl"/>
        </w:rPr>
        <w:t>SEXTO</w:t>
      </w:r>
      <w:r w:rsidRPr="00952579">
        <w:rPr>
          <w:rFonts w:ascii="Verdana" w:hAnsi="Verdana"/>
          <w:color w:val="333399"/>
          <w:lang w:val="es-ES_tradnl"/>
        </w:rPr>
        <w:t xml:space="preserve"> DEL ORDEN DEL DÍA:</w:t>
      </w:r>
    </w:p>
    <w:p w:rsidR="00F03118" w:rsidRPr="00952579" w:rsidRDefault="00F03118" w:rsidP="00F03118">
      <w:pPr>
        <w:spacing w:line="24" w:lineRule="atLeast"/>
        <w:jc w:val="both"/>
        <w:rPr>
          <w:rFonts w:ascii="Verdana" w:hAnsi="Verdana"/>
          <w:color w:val="333399"/>
          <w:sz w:val="20"/>
          <w:szCs w:val="20"/>
          <w:lang w:val="es-ES_tradnl"/>
        </w:rPr>
      </w:pPr>
    </w:p>
    <w:p w:rsidR="00F03118" w:rsidRPr="00952579" w:rsidRDefault="001B6896" w:rsidP="00F03118">
      <w:pPr>
        <w:spacing w:line="24" w:lineRule="atLeast"/>
        <w:ind w:left="708"/>
        <w:jc w:val="both"/>
        <w:rPr>
          <w:rFonts w:ascii="Verdana" w:hAnsi="Verdana"/>
          <w:b/>
          <w:bCs/>
          <w:color w:val="333399"/>
          <w:sz w:val="20"/>
          <w:szCs w:val="20"/>
        </w:rPr>
      </w:pPr>
      <w:r w:rsidRPr="00952579">
        <w:rPr>
          <w:rFonts w:ascii="Verdana" w:hAnsi="Verdana"/>
          <w:b/>
          <w:bCs/>
          <w:color w:val="333399"/>
          <w:sz w:val="20"/>
          <w:szCs w:val="20"/>
        </w:rPr>
        <w:t>Aprobación, si procede, de un proyecto de tesis doctoral</w:t>
      </w:r>
      <w:r w:rsidR="00F03118" w:rsidRPr="00952579">
        <w:rPr>
          <w:rFonts w:ascii="Verdana" w:hAnsi="Verdana"/>
          <w:b/>
          <w:bCs/>
          <w:color w:val="333399"/>
          <w:sz w:val="20"/>
          <w:szCs w:val="20"/>
        </w:rPr>
        <w:t>.</w:t>
      </w:r>
    </w:p>
    <w:p w:rsidR="00F03118" w:rsidRPr="00952579" w:rsidRDefault="00F03118" w:rsidP="00F03118">
      <w:pPr>
        <w:spacing w:line="24" w:lineRule="atLeast"/>
        <w:jc w:val="both"/>
        <w:rPr>
          <w:rFonts w:ascii="Verdana" w:hAnsi="Verdana"/>
          <w:color w:val="333399"/>
          <w:sz w:val="20"/>
          <w:szCs w:val="20"/>
          <w:lang w:val="es-ES_tradnl"/>
        </w:rPr>
      </w:pPr>
    </w:p>
    <w:p w:rsidR="00C36FA8" w:rsidRPr="00A84985" w:rsidRDefault="00F03118" w:rsidP="001B6896">
      <w:pPr>
        <w:spacing w:line="24" w:lineRule="atLeast"/>
        <w:jc w:val="both"/>
        <w:rPr>
          <w:rFonts w:ascii="Verdana" w:hAnsi="Verdana"/>
          <w:color w:val="333399"/>
          <w:sz w:val="20"/>
          <w:szCs w:val="20"/>
        </w:rPr>
      </w:pPr>
      <w:r w:rsidRPr="00A84985">
        <w:rPr>
          <w:rFonts w:ascii="Verdana" w:hAnsi="Verdana"/>
          <w:color w:val="333399"/>
          <w:sz w:val="20"/>
          <w:szCs w:val="20"/>
          <w:lang w:val="es-ES_tradnl"/>
        </w:rPr>
        <w:t>La Directora informa de que</w:t>
      </w:r>
      <w:r w:rsidR="00FE4434" w:rsidRPr="00A84985">
        <w:rPr>
          <w:rFonts w:ascii="Verdana" w:hAnsi="Verdana"/>
          <w:color w:val="333399"/>
          <w:sz w:val="20"/>
          <w:szCs w:val="20"/>
          <w:lang w:val="es-ES_tradnl"/>
        </w:rPr>
        <w:t xml:space="preserve">, con fecha </w:t>
      </w:r>
      <w:r w:rsidR="001B6896" w:rsidRPr="00A84985">
        <w:rPr>
          <w:rFonts w:ascii="Verdana" w:hAnsi="Verdana"/>
          <w:color w:val="333399"/>
          <w:sz w:val="20"/>
          <w:szCs w:val="20"/>
          <w:lang w:val="es-ES_tradnl"/>
        </w:rPr>
        <w:t>04</w:t>
      </w:r>
      <w:r w:rsidR="00FE4434" w:rsidRPr="00A84985">
        <w:rPr>
          <w:rFonts w:ascii="Verdana" w:hAnsi="Verdana"/>
          <w:color w:val="333399"/>
          <w:sz w:val="20"/>
          <w:szCs w:val="20"/>
          <w:lang w:val="es-ES_tradnl"/>
        </w:rPr>
        <w:t>/</w:t>
      </w:r>
      <w:r w:rsidR="001B6896" w:rsidRPr="00A84985">
        <w:rPr>
          <w:rFonts w:ascii="Verdana" w:hAnsi="Verdana"/>
          <w:color w:val="333399"/>
          <w:sz w:val="20"/>
          <w:szCs w:val="20"/>
          <w:lang w:val="es-ES_tradnl"/>
        </w:rPr>
        <w:t>12</w:t>
      </w:r>
      <w:r w:rsidR="00FE4434" w:rsidRPr="00A84985">
        <w:rPr>
          <w:rFonts w:ascii="Verdana" w:hAnsi="Verdana"/>
          <w:color w:val="333399"/>
          <w:sz w:val="20"/>
          <w:szCs w:val="20"/>
          <w:lang w:val="es-ES_tradnl"/>
        </w:rPr>
        <w:t>/13,</w:t>
      </w:r>
      <w:r w:rsidRPr="00A84985">
        <w:rPr>
          <w:rFonts w:ascii="Verdana" w:hAnsi="Verdana"/>
          <w:color w:val="333399"/>
          <w:sz w:val="20"/>
          <w:szCs w:val="20"/>
          <w:lang w:val="es-ES_tradnl"/>
        </w:rPr>
        <w:t xml:space="preserve"> </w:t>
      </w:r>
      <w:r w:rsidR="001A0D4E" w:rsidRPr="00A84985">
        <w:rPr>
          <w:rFonts w:ascii="Verdana" w:hAnsi="Verdana"/>
          <w:color w:val="333399"/>
          <w:sz w:val="20"/>
          <w:szCs w:val="20"/>
        </w:rPr>
        <w:t xml:space="preserve">se </w:t>
      </w:r>
      <w:r w:rsidR="001B6896" w:rsidRPr="00A84985">
        <w:rPr>
          <w:rFonts w:ascii="Verdana" w:hAnsi="Verdana"/>
          <w:color w:val="333399"/>
          <w:sz w:val="20"/>
          <w:szCs w:val="20"/>
        </w:rPr>
        <w:t xml:space="preserve">presentó en la Secretaría del Dpto. un Proyecto de Tesis doctoral, del Programa de doctorado </w:t>
      </w:r>
      <w:r w:rsidR="001B6896" w:rsidRPr="00A84985">
        <w:rPr>
          <w:rFonts w:ascii="Verdana" w:hAnsi="Verdana"/>
          <w:i/>
          <w:color w:val="333399"/>
          <w:sz w:val="20"/>
          <w:szCs w:val="20"/>
        </w:rPr>
        <w:t>Estudios avanzados en H</w:t>
      </w:r>
      <w:r w:rsidR="001B6896" w:rsidRPr="00A84985">
        <w:rPr>
          <w:rFonts w:ascii="Verdana" w:hAnsi="Verdana"/>
          <w:i/>
          <w:color w:val="333399"/>
          <w:sz w:val="20"/>
          <w:szCs w:val="20"/>
        </w:rPr>
        <w:t>u</w:t>
      </w:r>
      <w:r w:rsidR="001B6896" w:rsidRPr="00A84985">
        <w:rPr>
          <w:rFonts w:ascii="Verdana" w:hAnsi="Verdana"/>
          <w:i/>
          <w:color w:val="333399"/>
          <w:sz w:val="20"/>
          <w:szCs w:val="20"/>
        </w:rPr>
        <w:t>manidades: Historia, Arte, Filosofía y ciencias de la A</w:t>
      </w:r>
      <w:r w:rsidR="001B6896" w:rsidRPr="00A84985">
        <w:rPr>
          <w:rFonts w:ascii="Verdana" w:hAnsi="Verdana"/>
          <w:i/>
          <w:color w:val="333399"/>
          <w:sz w:val="20"/>
          <w:szCs w:val="20"/>
        </w:rPr>
        <w:t>n</w:t>
      </w:r>
      <w:r w:rsidR="001B6896" w:rsidRPr="00A84985">
        <w:rPr>
          <w:rFonts w:ascii="Verdana" w:hAnsi="Verdana"/>
          <w:i/>
          <w:color w:val="333399"/>
          <w:sz w:val="20"/>
          <w:szCs w:val="20"/>
        </w:rPr>
        <w:t>tigüedad</w:t>
      </w:r>
      <w:r w:rsidR="001B6896" w:rsidRPr="00A84985">
        <w:rPr>
          <w:rFonts w:ascii="Verdana" w:hAnsi="Verdana"/>
          <w:color w:val="333399"/>
          <w:sz w:val="20"/>
          <w:szCs w:val="20"/>
        </w:rPr>
        <w:t xml:space="preserve">, que debe ser aprobado en Consejo de Dpto. Se trata del Proyecto de Tesis de Dña. Luisa </w:t>
      </w:r>
      <w:proofErr w:type="spellStart"/>
      <w:r w:rsidR="001B6896" w:rsidRPr="00A84985">
        <w:rPr>
          <w:rFonts w:ascii="Verdana" w:hAnsi="Verdana"/>
          <w:color w:val="333399"/>
          <w:sz w:val="20"/>
          <w:szCs w:val="20"/>
        </w:rPr>
        <w:t>Lesage</w:t>
      </w:r>
      <w:proofErr w:type="spellEnd"/>
      <w:r w:rsidR="001B6896" w:rsidRPr="00A84985">
        <w:rPr>
          <w:rFonts w:ascii="Verdana" w:hAnsi="Verdana"/>
          <w:color w:val="333399"/>
          <w:sz w:val="20"/>
          <w:szCs w:val="20"/>
        </w:rPr>
        <w:t xml:space="preserve"> </w:t>
      </w:r>
      <w:proofErr w:type="spellStart"/>
      <w:r w:rsidR="001B6896" w:rsidRPr="00A84985">
        <w:rPr>
          <w:rFonts w:ascii="Verdana" w:hAnsi="Verdana"/>
          <w:color w:val="333399"/>
          <w:sz w:val="20"/>
          <w:szCs w:val="20"/>
        </w:rPr>
        <w:t>Gárriga</w:t>
      </w:r>
      <w:proofErr w:type="spellEnd"/>
      <w:r w:rsidR="001B6896" w:rsidRPr="00A84985">
        <w:rPr>
          <w:rFonts w:ascii="Verdana" w:hAnsi="Verdana"/>
          <w:color w:val="333399"/>
          <w:sz w:val="20"/>
          <w:szCs w:val="20"/>
        </w:rPr>
        <w:t>, titul</w:t>
      </w:r>
      <w:r w:rsidR="001B6896" w:rsidRPr="00A84985">
        <w:rPr>
          <w:rFonts w:ascii="Verdana" w:hAnsi="Verdana"/>
          <w:color w:val="333399"/>
          <w:sz w:val="20"/>
          <w:szCs w:val="20"/>
        </w:rPr>
        <w:t>a</w:t>
      </w:r>
      <w:r w:rsidR="001B6896" w:rsidRPr="00A84985">
        <w:rPr>
          <w:rFonts w:ascii="Verdana" w:hAnsi="Verdana"/>
          <w:color w:val="333399"/>
          <w:sz w:val="20"/>
          <w:szCs w:val="20"/>
        </w:rPr>
        <w:t>do: “</w:t>
      </w:r>
      <w:r w:rsidR="001B6896" w:rsidRPr="00A84985">
        <w:rPr>
          <w:rFonts w:ascii="Verdana" w:hAnsi="Verdana"/>
          <w:i/>
          <w:color w:val="333399"/>
          <w:sz w:val="20"/>
          <w:szCs w:val="20"/>
        </w:rPr>
        <w:t>Edición crítica, traducción y comentario del</w:t>
      </w:r>
      <w:r w:rsidR="001B6896" w:rsidRPr="00A84985">
        <w:rPr>
          <w:rFonts w:ascii="Verdana" w:hAnsi="Verdana"/>
          <w:color w:val="333399"/>
          <w:sz w:val="20"/>
          <w:szCs w:val="20"/>
        </w:rPr>
        <w:t xml:space="preserve"> De facie </w:t>
      </w:r>
      <w:r w:rsidR="001B6896" w:rsidRPr="00A84985">
        <w:rPr>
          <w:rFonts w:ascii="Verdana" w:hAnsi="Verdana"/>
          <w:i/>
          <w:color w:val="333399"/>
          <w:sz w:val="20"/>
          <w:szCs w:val="20"/>
        </w:rPr>
        <w:t>de Plutarco</w:t>
      </w:r>
      <w:r w:rsidR="001B6896" w:rsidRPr="00A84985">
        <w:rPr>
          <w:rFonts w:ascii="Verdana" w:hAnsi="Verdana"/>
          <w:color w:val="333399"/>
          <w:sz w:val="20"/>
          <w:szCs w:val="20"/>
        </w:rPr>
        <w:t xml:space="preserve">”,  codirigida por los </w:t>
      </w:r>
      <w:proofErr w:type="spellStart"/>
      <w:r w:rsidR="001B6896" w:rsidRPr="00A84985">
        <w:rPr>
          <w:rFonts w:ascii="Verdana" w:hAnsi="Verdana"/>
          <w:color w:val="333399"/>
          <w:sz w:val="20"/>
          <w:szCs w:val="20"/>
        </w:rPr>
        <w:t>Drs</w:t>
      </w:r>
      <w:proofErr w:type="spellEnd"/>
      <w:r w:rsidR="001B6896" w:rsidRPr="00A84985">
        <w:rPr>
          <w:rFonts w:ascii="Verdana" w:hAnsi="Verdana"/>
          <w:color w:val="333399"/>
          <w:sz w:val="20"/>
          <w:szCs w:val="20"/>
        </w:rPr>
        <w:t xml:space="preserve">. Aurelio Pérez y Carlos Alcalde, de la UMA, en </w:t>
      </w:r>
      <w:proofErr w:type="spellStart"/>
      <w:r w:rsidR="001B6896" w:rsidRPr="00A84985">
        <w:rPr>
          <w:rFonts w:ascii="Verdana" w:hAnsi="Verdana"/>
          <w:color w:val="333399"/>
          <w:sz w:val="20"/>
          <w:szCs w:val="20"/>
        </w:rPr>
        <w:t>cotutela</w:t>
      </w:r>
      <w:proofErr w:type="spellEnd"/>
      <w:r w:rsidR="001B6896" w:rsidRPr="00A84985">
        <w:rPr>
          <w:rFonts w:ascii="Verdana" w:hAnsi="Verdana"/>
          <w:color w:val="333399"/>
          <w:sz w:val="20"/>
          <w:szCs w:val="20"/>
        </w:rPr>
        <w:t xml:space="preserve"> con el Dr. Lautaro Roig </w:t>
      </w:r>
      <w:proofErr w:type="spellStart"/>
      <w:r w:rsidR="001B6896" w:rsidRPr="00A84985">
        <w:rPr>
          <w:rFonts w:ascii="Verdana" w:hAnsi="Verdana"/>
          <w:color w:val="333399"/>
          <w:sz w:val="20"/>
          <w:szCs w:val="20"/>
        </w:rPr>
        <w:t>La</w:t>
      </w:r>
      <w:r w:rsidR="001B6896" w:rsidRPr="00A84985">
        <w:rPr>
          <w:rFonts w:ascii="Verdana" w:hAnsi="Verdana"/>
          <w:color w:val="333399"/>
          <w:sz w:val="20"/>
          <w:szCs w:val="20"/>
        </w:rPr>
        <w:t>n</w:t>
      </w:r>
      <w:r w:rsidR="001B6896" w:rsidRPr="00A84985">
        <w:rPr>
          <w:rFonts w:ascii="Verdana" w:hAnsi="Verdana"/>
          <w:color w:val="333399"/>
          <w:sz w:val="20"/>
          <w:szCs w:val="20"/>
        </w:rPr>
        <w:t>zillota</w:t>
      </w:r>
      <w:proofErr w:type="spellEnd"/>
      <w:r w:rsidR="001B6896" w:rsidRPr="00A84985">
        <w:rPr>
          <w:rFonts w:ascii="Verdana" w:hAnsi="Verdana"/>
          <w:color w:val="333399"/>
          <w:sz w:val="20"/>
          <w:szCs w:val="20"/>
        </w:rPr>
        <w:t>, de la Universidad de Gr</w:t>
      </w:r>
      <w:r w:rsidR="001B6896" w:rsidRPr="00A84985">
        <w:rPr>
          <w:rFonts w:ascii="Verdana" w:hAnsi="Verdana"/>
          <w:color w:val="333399"/>
          <w:sz w:val="20"/>
          <w:szCs w:val="20"/>
        </w:rPr>
        <w:t>o</w:t>
      </w:r>
      <w:r w:rsidR="001B6896" w:rsidRPr="00A84985">
        <w:rPr>
          <w:rFonts w:ascii="Verdana" w:hAnsi="Verdana"/>
          <w:color w:val="333399"/>
          <w:sz w:val="20"/>
          <w:szCs w:val="20"/>
        </w:rPr>
        <w:t>ninga</w:t>
      </w:r>
      <w:r w:rsidR="00C36FA8" w:rsidRPr="00A84985">
        <w:rPr>
          <w:rFonts w:ascii="Verdana" w:hAnsi="Verdana"/>
          <w:color w:val="333399"/>
          <w:sz w:val="20"/>
          <w:szCs w:val="20"/>
        </w:rPr>
        <w:t>.</w:t>
      </w:r>
    </w:p>
    <w:p w:rsidR="00CE39CC" w:rsidRPr="00952579" w:rsidRDefault="00CE39CC" w:rsidP="00F03118">
      <w:pPr>
        <w:spacing w:line="24" w:lineRule="atLeast"/>
        <w:jc w:val="both"/>
        <w:rPr>
          <w:rFonts w:ascii="Verdana" w:hAnsi="Verdana"/>
          <w:color w:val="333399"/>
          <w:sz w:val="20"/>
          <w:szCs w:val="20"/>
        </w:rPr>
      </w:pPr>
    </w:p>
    <w:p w:rsidR="00CE39CC" w:rsidRPr="00952579" w:rsidRDefault="001B6896" w:rsidP="00F03118">
      <w:pPr>
        <w:spacing w:line="24" w:lineRule="atLeast"/>
        <w:jc w:val="both"/>
        <w:rPr>
          <w:rFonts w:ascii="Verdana" w:hAnsi="Verdana"/>
          <w:color w:val="333399"/>
          <w:sz w:val="20"/>
          <w:szCs w:val="20"/>
        </w:rPr>
      </w:pPr>
      <w:r w:rsidRPr="00952579">
        <w:rPr>
          <w:rFonts w:ascii="Verdana" w:hAnsi="Verdana"/>
          <w:color w:val="333399"/>
          <w:sz w:val="20"/>
          <w:szCs w:val="20"/>
          <w:lang w:val="es-ES_tradnl"/>
        </w:rPr>
        <w:t>Se abre</w:t>
      </w:r>
      <w:r w:rsidR="00C36FA8" w:rsidRPr="00952579">
        <w:rPr>
          <w:rFonts w:ascii="Verdana" w:hAnsi="Verdana"/>
          <w:color w:val="333399"/>
          <w:sz w:val="20"/>
          <w:szCs w:val="20"/>
          <w:lang w:val="es-ES_tradnl"/>
        </w:rPr>
        <w:t xml:space="preserve"> un turno de intervenciones al respecto y, no habiendo ninguna, se apru</w:t>
      </w:r>
      <w:r w:rsidR="00C36FA8" w:rsidRPr="00952579">
        <w:rPr>
          <w:rFonts w:ascii="Verdana" w:hAnsi="Verdana"/>
          <w:color w:val="333399"/>
          <w:sz w:val="20"/>
          <w:szCs w:val="20"/>
          <w:lang w:val="es-ES_tradnl"/>
        </w:rPr>
        <w:t>e</w:t>
      </w:r>
      <w:r w:rsidR="00C36FA8" w:rsidRPr="00952579">
        <w:rPr>
          <w:rFonts w:ascii="Verdana" w:hAnsi="Verdana"/>
          <w:color w:val="333399"/>
          <w:sz w:val="20"/>
          <w:szCs w:val="20"/>
          <w:lang w:val="es-ES_tradnl"/>
        </w:rPr>
        <w:t>ba por asentimiento</w:t>
      </w:r>
      <w:r w:rsidR="00FD177C" w:rsidRPr="00952579">
        <w:rPr>
          <w:rFonts w:ascii="Verdana" w:hAnsi="Verdana"/>
          <w:color w:val="333399"/>
          <w:sz w:val="20"/>
          <w:szCs w:val="20"/>
        </w:rPr>
        <w:t>.</w:t>
      </w:r>
    </w:p>
    <w:p w:rsidR="00A148FF" w:rsidRPr="00952579" w:rsidRDefault="00A148FF" w:rsidP="008D4864">
      <w:pPr>
        <w:spacing w:line="24" w:lineRule="atLeast"/>
        <w:jc w:val="both"/>
        <w:rPr>
          <w:rFonts w:ascii="Verdana" w:hAnsi="Verdana"/>
          <w:color w:val="333399"/>
          <w:sz w:val="20"/>
          <w:szCs w:val="20"/>
        </w:rPr>
      </w:pPr>
    </w:p>
    <w:p w:rsidR="00A148FF" w:rsidRPr="00952579" w:rsidRDefault="00A148FF" w:rsidP="008D4864">
      <w:pPr>
        <w:spacing w:line="24" w:lineRule="atLeast"/>
        <w:jc w:val="both"/>
        <w:rPr>
          <w:rFonts w:ascii="Verdana" w:hAnsi="Verdana"/>
          <w:color w:val="333399"/>
          <w:sz w:val="20"/>
          <w:szCs w:val="20"/>
          <w:lang w:val="es-ES_tradnl"/>
        </w:rPr>
      </w:pPr>
    </w:p>
    <w:p w:rsidR="00A148FF" w:rsidRPr="00952579" w:rsidRDefault="00A148FF" w:rsidP="008D4864">
      <w:pPr>
        <w:spacing w:line="24" w:lineRule="atLeast"/>
        <w:jc w:val="both"/>
        <w:rPr>
          <w:rFonts w:ascii="Verdana" w:hAnsi="Verdana"/>
          <w:color w:val="333399"/>
          <w:sz w:val="20"/>
          <w:szCs w:val="20"/>
          <w:lang w:val="es-ES_tradnl"/>
        </w:rPr>
      </w:pPr>
    </w:p>
    <w:p w:rsidR="00A148FF" w:rsidRPr="00952579" w:rsidRDefault="00A148FF" w:rsidP="00CB2965">
      <w:pPr>
        <w:spacing w:line="24" w:lineRule="atLeast"/>
        <w:jc w:val="both"/>
        <w:rPr>
          <w:rFonts w:ascii="Verdana" w:hAnsi="Verdana"/>
          <w:color w:val="333399"/>
          <w:lang w:val="es-ES_tradnl"/>
        </w:rPr>
      </w:pPr>
      <w:r w:rsidRPr="00952579">
        <w:rPr>
          <w:rFonts w:ascii="Verdana" w:hAnsi="Verdana"/>
          <w:color w:val="333399"/>
          <w:lang w:val="es-ES_tradnl"/>
        </w:rPr>
        <w:t xml:space="preserve">PUNTO </w:t>
      </w:r>
      <w:r w:rsidR="00F03118" w:rsidRPr="00952579">
        <w:rPr>
          <w:rFonts w:ascii="Verdana" w:hAnsi="Verdana"/>
          <w:b/>
          <w:color w:val="333399"/>
          <w:lang w:val="es-ES_tradnl"/>
        </w:rPr>
        <w:t>SÉPTIMO</w:t>
      </w:r>
      <w:r w:rsidRPr="00952579">
        <w:rPr>
          <w:rFonts w:ascii="Verdana" w:hAnsi="Verdana"/>
          <w:color w:val="333399"/>
          <w:lang w:val="es-ES_tradnl"/>
        </w:rPr>
        <w:t xml:space="preserve"> DEL ORDEN DEL DÍA:</w:t>
      </w:r>
    </w:p>
    <w:p w:rsidR="00C36FA8" w:rsidRPr="00952579" w:rsidRDefault="00C36FA8" w:rsidP="00C36FA8">
      <w:pPr>
        <w:spacing w:line="24" w:lineRule="atLeast"/>
        <w:jc w:val="both"/>
        <w:rPr>
          <w:rFonts w:ascii="Verdana" w:hAnsi="Verdana"/>
          <w:color w:val="333399"/>
          <w:sz w:val="20"/>
          <w:szCs w:val="20"/>
          <w:lang w:val="es-ES_tradnl"/>
        </w:rPr>
      </w:pPr>
    </w:p>
    <w:p w:rsidR="00C36FA8" w:rsidRPr="00952579" w:rsidRDefault="00C36FA8" w:rsidP="00C36FA8">
      <w:pPr>
        <w:spacing w:line="24" w:lineRule="atLeast"/>
        <w:ind w:left="708"/>
        <w:jc w:val="both"/>
        <w:rPr>
          <w:rFonts w:ascii="Verdana" w:hAnsi="Verdana"/>
          <w:b/>
          <w:bCs/>
          <w:color w:val="333399"/>
          <w:sz w:val="20"/>
          <w:szCs w:val="20"/>
        </w:rPr>
      </w:pPr>
      <w:r w:rsidRPr="00952579">
        <w:rPr>
          <w:rFonts w:ascii="Verdana" w:hAnsi="Verdana"/>
          <w:b/>
          <w:bCs/>
          <w:color w:val="333399"/>
          <w:sz w:val="20"/>
          <w:szCs w:val="20"/>
        </w:rPr>
        <w:t>Asuntos de trámite.</w:t>
      </w:r>
    </w:p>
    <w:p w:rsidR="00C36FA8" w:rsidRPr="00952579" w:rsidRDefault="00C36FA8" w:rsidP="00C36FA8">
      <w:pPr>
        <w:spacing w:line="24" w:lineRule="atLeast"/>
        <w:jc w:val="both"/>
        <w:rPr>
          <w:rFonts w:ascii="Verdana" w:hAnsi="Verdana"/>
          <w:color w:val="333399"/>
          <w:sz w:val="20"/>
          <w:szCs w:val="20"/>
          <w:lang w:val="es-ES_tradnl"/>
        </w:rPr>
      </w:pPr>
    </w:p>
    <w:p w:rsidR="00C36FA8" w:rsidRPr="00952579" w:rsidRDefault="00C36FA8" w:rsidP="00C36FA8">
      <w:pPr>
        <w:spacing w:line="24" w:lineRule="atLeast"/>
        <w:jc w:val="both"/>
        <w:rPr>
          <w:rFonts w:ascii="Verdana" w:hAnsi="Verdana"/>
          <w:color w:val="333399"/>
          <w:sz w:val="20"/>
          <w:szCs w:val="20"/>
        </w:rPr>
      </w:pPr>
      <w:r w:rsidRPr="00952579">
        <w:rPr>
          <w:rFonts w:ascii="Verdana" w:hAnsi="Verdana"/>
          <w:color w:val="333399"/>
          <w:sz w:val="20"/>
          <w:szCs w:val="20"/>
          <w:lang w:val="es-ES_tradnl"/>
        </w:rPr>
        <w:t xml:space="preserve">La Directora informa de que se </w:t>
      </w:r>
      <w:r w:rsidRPr="00952579">
        <w:rPr>
          <w:rFonts w:ascii="Verdana" w:hAnsi="Verdana"/>
          <w:color w:val="333399"/>
          <w:sz w:val="20"/>
          <w:szCs w:val="20"/>
        </w:rPr>
        <w:t xml:space="preserve">ha tramitado de manera urgente una serie de asuntos que requieren la ratificación </w:t>
      </w:r>
      <w:r w:rsidR="00B1522D" w:rsidRPr="00952579">
        <w:rPr>
          <w:rFonts w:ascii="Verdana" w:hAnsi="Verdana"/>
          <w:color w:val="333399"/>
          <w:sz w:val="20"/>
          <w:szCs w:val="20"/>
        </w:rPr>
        <w:t xml:space="preserve">o visto bueno </w:t>
      </w:r>
      <w:r w:rsidRPr="00952579">
        <w:rPr>
          <w:rFonts w:ascii="Verdana" w:hAnsi="Verdana"/>
          <w:color w:val="333399"/>
          <w:sz w:val="20"/>
          <w:szCs w:val="20"/>
        </w:rPr>
        <w:t>del Consejo de Departamento:</w:t>
      </w:r>
    </w:p>
    <w:p w:rsidR="00C36FA8" w:rsidRPr="00952579" w:rsidRDefault="00C36FA8" w:rsidP="00C36FA8">
      <w:pPr>
        <w:spacing w:line="24" w:lineRule="atLeast"/>
        <w:jc w:val="both"/>
        <w:rPr>
          <w:rFonts w:ascii="Verdana" w:hAnsi="Verdana"/>
          <w:color w:val="333399"/>
          <w:sz w:val="20"/>
          <w:szCs w:val="20"/>
        </w:rPr>
      </w:pPr>
    </w:p>
    <w:p w:rsidR="00C36FA8" w:rsidRPr="00A84985" w:rsidRDefault="00C36FA8" w:rsidP="00C36FA8">
      <w:pPr>
        <w:numPr>
          <w:ilvl w:val="0"/>
          <w:numId w:val="18"/>
        </w:numPr>
        <w:spacing w:line="24" w:lineRule="atLeast"/>
        <w:jc w:val="both"/>
        <w:rPr>
          <w:rFonts w:ascii="Verdana" w:hAnsi="Verdana"/>
          <w:color w:val="333399"/>
          <w:sz w:val="20"/>
          <w:szCs w:val="20"/>
        </w:rPr>
      </w:pPr>
      <w:r w:rsidRPr="00A84985">
        <w:rPr>
          <w:rFonts w:ascii="Verdana" w:hAnsi="Verdana"/>
          <w:color w:val="333399"/>
          <w:sz w:val="20"/>
          <w:szCs w:val="20"/>
        </w:rPr>
        <w:t xml:space="preserve">Con fecha </w:t>
      </w:r>
      <w:r w:rsidR="00B1522D" w:rsidRPr="00A84985">
        <w:rPr>
          <w:rFonts w:ascii="Verdana" w:hAnsi="Verdana"/>
          <w:color w:val="333399"/>
          <w:sz w:val="20"/>
          <w:szCs w:val="20"/>
        </w:rPr>
        <w:t>28</w:t>
      </w:r>
      <w:r w:rsidRPr="00A84985">
        <w:rPr>
          <w:rFonts w:ascii="Verdana" w:hAnsi="Verdana"/>
          <w:color w:val="333399"/>
          <w:sz w:val="20"/>
          <w:szCs w:val="20"/>
        </w:rPr>
        <w:t>/0</w:t>
      </w:r>
      <w:r w:rsidR="00B1522D" w:rsidRPr="00A84985">
        <w:rPr>
          <w:rFonts w:ascii="Verdana" w:hAnsi="Verdana"/>
          <w:color w:val="333399"/>
          <w:sz w:val="20"/>
          <w:szCs w:val="20"/>
        </w:rPr>
        <w:t>5</w:t>
      </w:r>
      <w:r w:rsidRPr="00A84985">
        <w:rPr>
          <w:rFonts w:ascii="Verdana" w:hAnsi="Verdana"/>
          <w:color w:val="333399"/>
          <w:sz w:val="20"/>
          <w:szCs w:val="20"/>
        </w:rPr>
        <w:t>/13</w:t>
      </w:r>
      <w:r w:rsidR="00B1522D" w:rsidRPr="00A84985">
        <w:rPr>
          <w:rFonts w:ascii="Verdana" w:hAnsi="Verdana"/>
          <w:color w:val="333399"/>
          <w:sz w:val="20"/>
          <w:szCs w:val="20"/>
        </w:rPr>
        <w:t xml:space="preserve"> se remitió a la Facultad</w:t>
      </w:r>
      <w:r w:rsidR="00B1522D" w:rsidRPr="00A84985">
        <w:rPr>
          <w:rFonts w:ascii="Verdana" w:hAnsi="Verdana"/>
          <w:color w:val="333399"/>
          <w:sz w:val="20"/>
          <w:szCs w:val="20"/>
        </w:rPr>
        <w:t xml:space="preserve"> de </w:t>
      </w:r>
      <w:r w:rsidR="00B1522D" w:rsidRPr="00A84985">
        <w:rPr>
          <w:rFonts w:ascii="Verdana" w:hAnsi="Verdana"/>
          <w:color w:val="333399"/>
          <w:sz w:val="20"/>
          <w:szCs w:val="20"/>
        </w:rPr>
        <w:t>Ciencias de la</w:t>
      </w:r>
      <w:r w:rsidR="00B1522D" w:rsidRPr="00A84985">
        <w:rPr>
          <w:rFonts w:ascii="Verdana" w:hAnsi="Verdana"/>
          <w:color w:val="333399"/>
          <w:sz w:val="20"/>
          <w:szCs w:val="20"/>
        </w:rPr>
        <w:t xml:space="preserve"> Comunicación los nombres de los Profesores responsables de la firma de actas de asignaturas sin docencia (</w:t>
      </w:r>
      <w:r w:rsidR="00B1522D" w:rsidRPr="00A84985">
        <w:rPr>
          <w:rFonts w:ascii="Verdana" w:hAnsi="Verdana"/>
          <w:color w:val="333399"/>
          <w:sz w:val="20"/>
          <w:szCs w:val="20"/>
        </w:rPr>
        <w:t xml:space="preserve">para las que </w:t>
      </w:r>
      <w:r w:rsidR="00B1522D" w:rsidRPr="00A84985">
        <w:rPr>
          <w:rFonts w:ascii="Verdana" w:hAnsi="Verdana"/>
          <w:color w:val="333399"/>
          <w:sz w:val="20"/>
          <w:szCs w:val="20"/>
        </w:rPr>
        <w:t>se han establecido cuatro convocatorias más: 2 ordinarias y 2 e</w:t>
      </w:r>
      <w:r w:rsidR="00B1522D" w:rsidRPr="00A84985">
        <w:rPr>
          <w:rFonts w:ascii="Verdana" w:hAnsi="Verdana"/>
          <w:color w:val="333399"/>
          <w:sz w:val="20"/>
          <w:szCs w:val="20"/>
        </w:rPr>
        <w:t>x</w:t>
      </w:r>
      <w:r w:rsidR="00B1522D" w:rsidRPr="00A84985">
        <w:rPr>
          <w:rFonts w:ascii="Verdana" w:hAnsi="Verdana"/>
          <w:color w:val="333399"/>
          <w:sz w:val="20"/>
          <w:szCs w:val="20"/>
        </w:rPr>
        <w:t>traordina</w:t>
      </w:r>
      <w:r w:rsidR="00B1522D" w:rsidRPr="00A84985">
        <w:rPr>
          <w:rFonts w:ascii="Verdana" w:hAnsi="Verdana"/>
          <w:color w:val="333399"/>
          <w:sz w:val="20"/>
          <w:szCs w:val="20"/>
        </w:rPr>
        <w:t>rias)</w:t>
      </w:r>
      <w:r w:rsidRPr="00A84985">
        <w:rPr>
          <w:rFonts w:ascii="Verdana" w:hAnsi="Verdana"/>
          <w:color w:val="333399"/>
          <w:sz w:val="20"/>
          <w:szCs w:val="20"/>
        </w:rPr>
        <w:t>.</w:t>
      </w:r>
    </w:p>
    <w:p w:rsidR="00C36FA8" w:rsidRPr="00A84985" w:rsidRDefault="00C36FA8" w:rsidP="00C36FA8">
      <w:pPr>
        <w:spacing w:line="24" w:lineRule="atLeast"/>
        <w:ind w:left="720"/>
        <w:jc w:val="both"/>
        <w:rPr>
          <w:rFonts w:ascii="Verdana" w:hAnsi="Verdana"/>
          <w:color w:val="333399"/>
          <w:sz w:val="20"/>
          <w:szCs w:val="20"/>
        </w:rPr>
      </w:pPr>
    </w:p>
    <w:p w:rsidR="00C36FA8" w:rsidRPr="00A84985" w:rsidRDefault="00B1522D" w:rsidP="00C36FA8">
      <w:pPr>
        <w:numPr>
          <w:ilvl w:val="0"/>
          <w:numId w:val="18"/>
        </w:numPr>
        <w:spacing w:line="24" w:lineRule="atLeast"/>
        <w:jc w:val="both"/>
        <w:rPr>
          <w:rFonts w:ascii="Verdana" w:hAnsi="Verdana"/>
          <w:color w:val="333399"/>
          <w:sz w:val="20"/>
          <w:szCs w:val="20"/>
        </w:rPr>
      </w:pPr>
      <w:r w:rsidRPr="00A84985">
        <w:rPr>
          <w:rFonts w:ascii="Verdana" w:hAnsi="Verdana"/>
          <w:color w:val="333399"/>
          <w:sz w:val="20"/>
          <w:szCs w:val="20"/>
        </w:rPr>
        <w:t xml:space="preserve">Los días </w:t>
      </w:r>
      <w:r w:rsidRPr="00A84985">
        <w:rPr>
          <w:rFonts w:ascii="Verdana" w:hAnsi="Verdana"/>
          <w:color w:val="333399"/>
          <w:sz w:val="20"/>
          <w:szCs w:val="20"/>
        </w:rPr>
        <w:t>02</w:t>
      </w:r>
      <w:r w:rsidRPr="00A84985">
        <w:rPr>
          <w:rFonts w:ascii="Verdana" w:hAnsi="Verdana"/>
          <w:color w:val="333399"/>
          <w:sz w:val="20"/>
          <w:szCs w:val="20"/>
        </w:rPr>
        <w:t>/0</w:t>
      </w:r>
      <w:r w:rsidRPr="00A84985">
        <w:rPr>
          <w:rFonts w:ascii="Verdana" w:hAnsi="Verdana"/>
          <w:color w:val="333399"/>
          <w:sz w:val="20"/>
          <w:szCs w:val="20"/>
        </w:rPr>
        <w:t>7</w:t>
      </w:r>
      <w:r w:rsidRPr="00A84985">
        <w:rPr>
          <w:rFonts w:ascii="Verdana" w:hAnsi="Verdana"/>
          <w:color w:val="333399"/>
          <w:sz w:val="20"/>
          <w:szCs w:val="20"/>
        </w:rPr>
        <w:t xml:space="preserve">/13 y </w:t>
      </w:r>
      <w:r w:rsidRPr="00A84985">
        <w:rPr>
          <w:rFonts w:ascii="Verdana" w:hAnsi="Verdana"/>
          <w:color w:val="333399"/>
          <w:sz w:val="20"/>
          <w:szCs w:val="20"/>
        </w:rPr>
        <w:t>10</w:t>
      </w:r>
      <w:r w:rsidRPr="00A84985">
        <w:rPr>
          <w:rFonts w:ascii="Verdana" w:hAnsi="Verdana"/>
          <w:color w:val="333399"/>
          <w:sz w:val="20"/>
          <w:szCs w:val="20"/>
        </w:rPr>
        <w:t>/</w:t>
      </w:r>
      <w:r w:rsidRPr="00A84985">
        <w:rPr>
          <w:rFonts w:ascii="Verdana" w:hAnsi="Verdana"/>
          <w:color w:val="333399"/>
          <w:sz w:val="20"/>
          <w:szCs w:val="20"/>
        </w:rPr>
        <w:t>10</w:t>
      </w:r>
      <w:r w:rsidRPr="00A84985">
        <w:rPr>
          <w:rFonts w:ascii="Verdana" w:hAnsi="Verdana"/>
          <w:color w:val="333399"/>
          <w:sz w:val="20"/>
          <w:szCs w:val="20"/>
        </w:rPr>
        <w:t>/13</w:t>
      </w:r>
      <w:r w:rsidRPr="00A84985">
        <w:rPr>
          <w:rFonts w:ascii="Verdana" w:hAnsi="Verdana"/>
          <w:color w:val="333399"/>
          <w:sz w:val="20"/>
          <w:szCs w:val="20"/>
        </w:rPr>
        <w:t xml:space="preserve"> </w:t>
      </w:r>
      <w:r w:rsidRPr="00A84985">
        <w:rPr>
          <w:rFonts w:ascii="Verdana" w:hAnsi="Verdana"/>
          <w:color w:val="333399"/>
          <w:sz w:val="20"/>
          <w:szCs w:val="20"/>
        </w:rPr>
        <w:t>se remitieron sendas Solicitudes de ayuda para la realización de conferencias científicas, formuladas fuera del plazo establecido por las áreas de Lingüística General</w:t>
      </w:r>
      <w:r w:rsidRPr="00A84985">
        <w:rPr>
          <w:rFonts w:ascii="Verdana" w:hAnsi="Verdana"/>
          <w:color w:val="333399"/>
          <w:sz w:val="20"/>
          <w:szCs w:val="20"/>
        </w:rPr>
        <w:t xml:space="preserve"> </w:t>
      </w:r>
      <w:r w:rsidRPr="00A84985">
        <w:rPr>
          <w:rFonts w:ascii="Verdana" w:hAnsi="Verdana"/>
          <w:color w:val="333399"/>
          <w:sz w:val="20"/>
          <w:szCs w:val="20"/>
        </w:rPr>
        <w:t>y de Filología Griega</w:t>
      </w:r>
      <w:r w:rsidR="00C36FA8" w:rsidRPr="00A84985">
        <w:rPr>
          <w:rFonts w:ascii="Verdana" w:hAnsi="Verdana"/>
          <w:color w:val="333399"/>
          <w:sz w:val="20"/>
          <w:szCs w:val="20"/>
        </w:rPr>
        <w:t>.</w:t>
      </w:r>
    </w:p>
    <w:p w:rsidR="00C36FA8" w:rsidRPr="00A84985" w:rsidRDefault="00C36FA8" w:rsidP="00C36FA8">
      <w:pPr>
        <w:spacing w:line="24" w:lineRule="atLeast"/>
        <w:jc w:val="both"/>
        <w:rPr>
          <w:rFonts w:ascii="Verdana" w:hAnsi="Verdana"/>
          <w:color w:val="333399"/>
          <w:sz w:val="20"/>
          <w:szCs w:val="20"/>
        </w:rPr>
      </w:pPr>
    </w:p>
    <w:p w:rsidR="00C36FA8" w:rsidRPr="00A84985" w:rsidRDefault="00B1522D" w:rsidP="00C36FA8">
      <w:pPr>
        <w:numPr>
          <w:ilvl w:val="0"/>
          <w:numId w:val="18"/>
        </w:numPr>
        <w:spacing w:line="24" w:lineRule="atLeast"/>
        <w:jc w:val="both"/>
        <w:rPr>
          <w:rFonts w:ascii="Verdana" w:hAnsi="Verdana"/>
          <w:color w:val="333399"/>
          <w:sz w:val="20"/>
          <w:szCs w:val="20"/>
        </w:rPr>
      </w:pPr>
      <w:r w:rsidRPr="00A84985">
        <w:rPr>
          <w:rFonts w:ascii="Verdana" w:hAnsi="Verdana"/>
          <w:color w:val="333399"/>
          <w:sz w:val="20"/>
          <w:szCs w:val="20"/>
        </w:rPr>
        <w:t>Con fecha</w:t>
      </w:r>
      <w:r w:rsidR="00C36FA8" w:rsidRPr="00A84985">
        <w:rPr>
          <w:rFonts w:ascii="Verdana" w:hAnsi="Verdana"/>
          <w:color w:val="333399"/>
          <w:sz w:val="20"/>
          <w:szCs w:val="20"/>
        </w:rPr>
        <w:t xml:space="preserve"> </w:t>
      </w:r>
      <w:r w:rsidRPr="00A84985">
        <w:rPr>
          <w:rFonts w:ascii="Verdana" w:hAnsi="Verdana"/>
          <w:color w:val="333399"/>
          <w:sz w:val="20"/>
          <w:szCs w:val="20"/>
        </w:rPr>
        <w:t>04</w:t>
      </w:r>
      <w:r w:rsidR="00C36FA8" w:rsidRPr="00A84985">
        <w:rPr>
          <w:rFonts w:ascii="Verdana" w:hAnsi="Verdana"/>
          <w:color w:val="333399"/>
          <w:sz w:val="20"/>
          <w:szCs w:val="20"/>
        </w:rPr>
        <w:t>/0</w:t>
      </w:r>
      <w:r w:rsidRPr="00A84985">
        <w:rPr>
          <w:rFonts w:ascii="Verdana" w:hAnsi="Verdana"/>
          <w:color w:val="333399"/>
          <w:sz w:val="20"/>
          <w:szCs w:val="20"/>
        </w:rPr>
        <w:t>7</w:t>
      </w:r>
      <w:r w:rsidR="00C36FA8" w:rsidRPr="00A84985">
        <w:rPr>
          <w:rFonts w:ascii="Verdana" w:hAnsi="Verdana"/>
          <w:color w:val="333399"/>
          <w:sz w:val="20"/>
          <w:szCs w:val="20"/>
        </w:rPr>
        <w:t xml:space="preserve">/13 </w:t>
      </w:r>
      <w:r w:rsidRPr="00A84985">
        <w:rPr>
          <w:rFonts w:ascii="Verdana" w:hAnsi="Verdana"/>
          <w:color w:val="333399"/>
          <w:sz w:val="20"/>
          <w:szCs w:val="20"/>
        </w:rPr>
        <w:t xml:space="preserve">se remitió al </w:t>
      </w:r>
      <w:r w:rsidRPr="00A84985">
        <w:rPr>
          <w:rFonts w:ascii="Verdana" w:hAnsi="Verdana"/>
          <w:color w:val="333399"/>
          <w:sz w:val="20"/>
          <w:szCs w:val="20"/>
        </w:rPr>
        <w:t>Vicedecanato</w:t>
      </w:r>
      <w:r w:rsidRPr="00A84985">
        <w:rPr>
          <w:rFonts w:ascii="Verdana" w:hAnsi="Verdana"/>
          <w:color w:val="333399"/>
          <w:sz w:val="20"/>
          <w:szCs w:val="20"/>
        </w:rPr>
        <w:t xml:space="preserve"> de </w:t>
      </w:r>
      <w:r w:rsidRPr="00A84985">
        <w:rPr>
          <w:rFonts w:ascii="Verdana" w:hAnsi="Verdana"/>
          <w:color w:val="333399"/>
          <w:sz w:val="20"/>
          <w:szCs w:val="20"/>
        </w:rPr>
        <w:t>Ordenación Acad</w:t>
      </w:r>
      <w:r w:rsidRPr="00A84985">
        <w:rPr>
          <w:rFonts w:ascii="Verdana" w:hAnsi="Verdana"/>
          <w:color w:val="333399"/>
          <w:sz w:val="20"/>
          <w:szCs w:val="20"/>
        </w:rPr>
        <w:t>é</w:t>
      </w:r>
      <w:r w:rsidRPr="00A84985">
        <w:rPr>
          <w:rFonts w:ascii="Verdana" w:hAnsi="Verdana"/>
          <w:color w:val="333399"/>
          <w:sz w:val="20"/>
          <w:szCs w:val="20"/>
        </w:rPr>
        <w:t>mica</w:t>
      </w:r>
      <w:r w:rsidRPr="00A84985">
        <w:rPr>
          <w:rFonts w:ascii="Verdana" w:hAnsi="Verdana"/>
          <w:color w:val="333399"/>
          <w:sz w:val="20"/>
          <w:szCs w:val="20"/>
        </w:rPr>
        <w:t xml:space="preserve"> pen-drive con las modificaciones realizadas en la Memoria Verifica del Grado de Clás</w:t>
      </w:r>
      <w:r w:rsidRPr="00A84985">
        <w:rPr>
          <w:rFonts w:ascii="Verdana" w:hAnsi="Verdana"/>
          <w:color w:val="333399"/>
          <w:sz w:val="20"/>
          <w:szCs w:val="20"/>
        </w:rPr>
        <w:t>i</w:t>
      </w:r>
      <w:r w:rsidRPr="00A84985">
        <w:rPr>
          <w:rFonts w:ascii="Verdana" w:hAnsi="Verdana"/>
          <w:color w:val="333399"/>
          <w:sz w:val="20"/>
          <w:szCs w:val="20"/>
        </w:rPr>
        <w:t>cas</w:t>
      </w:r>
      <w:r w:rsidR="00C36FA8" w:rsidRPr="00A84985">
        <w:rPr>
          <w:rFonts w:ascii="Verdana" w:hAnsi="Verdana"/>
          <w:color w:val="333399"/>
          <w:sz w:val="20"/>
          <w:szCs w:val="20"/>
        </w:rPr>
        <w:t>.</w:t>
      </w:r>
    </w:p>
    <w:p w:rsidR="00C36FA8" w:rsidRPr="00A84985" w:rsidRDefault="00C36FA8" w:rsidP="00C36FA8">
      <w:pPr>
        <w:spacing w:line="24" w:lineRule="atLeast"/>
        <w:jc w:val="both"/>
        <w:rPr>
          <w:rFonts w:ascii="Verdana" w:hAnsi="Verdana"/>
          <w:color w:val="333399"/>
          <w:sz w:val="20"/>
          <w:szCs w:val="20"/>
        </w:rPr>
      </w:pPr>
    </w:p>
    <w:p w:rsidR="00C36FA8" w:rsidRPr="00A84985" w:rsidRDefault="00C36FA8" w:rsidP="00C36FA8">
      <w:pPr>
        <w:numPr>
          <w:ilvl w:val="0"/>
          <w:numId w:val="18"/>
        </w:numPr>
        <w:spacing w:line="24" w:lineRule="atLeast"/>
        <w:jc w:val="both"/>
        <w:rPr>
          <w:rFonts w:ascii="Verdana" w:hAnsi="Verdana"/>
          <w:color w:val="333399"/>
          <w:sz w:val="20"/>
          <w:szCs w:val="20"/>
        </w:rPr>
      </w:pPr>
      <w:r w:rsidRPr="00A84985">
        <w:rPr>
          <w:rFonts w:ascii="Verdana" w:hAnsi="Verdana"/>
          <w:color w:val="333399"/>
          <w:sz w:val="20"/>
          <w:szCs w:val="20"/>
        </w:rPr>
        <w:t xml:space="preserve">Con fecha </w:t>
      </w:r>
      <w:r w:rsidR="00B1522D" w:rsidRPr="00A84985">
        <w:rPr>
          <w:rFonts w:ascii="Verdana" w:hAnsi="Verdana"/>
          <w:color w:val="333399"/>
          <w:sz w:val="20"/>
          <w:szCs w:val="20"/>
        </w:rPr>
        <w:t>17</w:t>
      </w:r>
      <w:r w:rsidRPr="00A84985">
        <w:rPr>
          <w:rFonts w:ascii="Verdana" w:hAnsi="Verdana"/>
          <w:color w:val="333399"/>
          <w:sz w:val="20"/>
          <w:szCs w:val="20"/>
        </w:rPr>
        <w:t>/</w:t>
      </w:r>
      <w:r w:rsidR="005B0D95" w:rsidRPr="00A84985">
        <w:rPr>
          <w:rFonts w:ascii="Verdana" w:hAnsi="Verdana"/>
          <w:color w:val="333399"/>
          <w:sz w:val="20"/>
          <w:szCs w:val="20"/>
        </w:rPr>
        <w:t>0</w:t>
      </w:r>
      <w:r w:rsidR="00B1522D" w:rsidRPr="00A84985">
        <w:rPr>
          <w:rFonts w:ascii="Verdana" w:hAnsi="Verdana"/>
          <w:color w:val="333399"/>
          <w:sz w:val="20"/>
          <w:szCs w:val="20"/>
        </w:rPr>
        <w:t>7</w:t>
      </w:r>
      <w:r w:rsidRPr="00A84985">
        <w:rPr>
          <w:rFonts w:ascii="Verdana" w:hAnsi="Verdana"/>
          <w:color w:val="333399"/>
          <w:sz w:val="20"/>
          <w:szCs w:val="20"/>
        </w:rPr>
        <w:t>/13</w:t>
      </w:r>
      <w:r w:rsidR="004E6CD3" w:rsidRPr="00A84985">
        <w:rPr>
          <w:rFonts w:ascii="Verdana" w:hAnsi="Verdana"/>
          <w:color w:val="333399"/>
          <w:sz w:val="20"/>
          <w:szCs w:val="20"/>
        </w:rPr>
        <w:t xml:space="preserve"> se</w:t>
      </w:r>
      <w:r w:rsidRPr="00A84985">
        <w:rPr>
          <w:rFonts w:ascii="Verdana" w:hAnsi="Verdana"/>
          <w:color w:val="333399"/>
          <w:sz w:val="20"/>
          <w:szCs w:val="20"/>
        </w:rPr>
        <w:t xml:space="preserve"> remitió </w:t>
      </w:r>
      <w:r w:rsidR="00B1522D" w:rsidRPr="00A84985">
        <w:rPr>
          <w:rFonts w:ascii="Verdana" w:hAnsi="Verdana"/>
          <w:color w:val="333399"/>
          <w:sz w:val="20"/>
          <w:szCs w:val="20"/>
        </w:rPr>
        <w:t xml:space="preserve">a la Facultad de Comercio y Gestión tema y tutor (Dra. </w:t>
      </w:r>
      <w:r w:rsidR="00B1522D" w:rsidRPr="00A84985">
        <w:rPr>
          <w:rFonts w:ascii="Verdana" w:hAnsi="Verdana"/>
          <w:color w:val="333399"/>
          <w:sz w:val="20"/>
          <w:szCs w:val="20"/>
        </w:rPr>
        <w:t>Carmen</w:t>
      </w:r>
      <w:r w:rsidR="00B1522D" w:rsidRPr="00A84985">
        <w:rPr>
          <w:rFonts w:ascii="Verdana" w:hAnsi="Verdana"/>
          <w:color w:val="333399"/>
          <w:sz w:val="20"/>
          <w:szCs w:val="20"/>
        </w:rPr>
        <w:t xml:space="preserve"> Gómez Camarero) del TFG  de las titulaciones </w:t>
      </w:r>
      <w:r w:rsidR="00B1522D" w:rsidRPr="00A84985">
        <w:rPr>
          <w:rFonts w:ascii="Verdana" w:hAnsi="Verdana"/>
          <w:color w:val="333399"/>
          <w:sz w:val="20"/>
          <w:szCs w:val="20"/>
        </w:rPr>
        <w:t xml:space="preserve">de </w:t>
      </w:r>
      <w:r w:rsidR="00B1522D" w:rsidRPr="00A84985">
        <w:rPr>
          <w:rFonts w:ascii="Verdana" w:hAnsi="Verdana"/>
          <w:color w:val="333399"/>
          <w:sz w:val="20"/>
          <w:szCs w:val="20"/>
        </w:rPr>
        <w:t>Marketing e I</w:t>
      </w:r>
      <w:r w:rsidR="00B1522D" w:rsidRPr="00A84985">
        <w:rPr>
          <w:rFonts w:ascii="Verdana" w:hAnsi="Verdana"/>
          <w:color w:val="333399"/>
          <w:sz w:val="20"/>
          <w:szCs w:val="20"/>
        </w:rPr>
        <w:t>n</w:t>
      </w:r>
      <w:r w:rsidR="00B1522D" w:rsidRPr="00A84985">
        <w:rPr>
          <w:rFonts w:ascii="Verdana" w:hAnsi="Verdana"/>
          <w:color w:val="333399"/>
          <w:sz w:val="20"/>
          <w:szCs w:val="20"/>
        </w:rPr>
        <w:t xml:space="preserve">vestigación de Mercados y </w:t>
      </w:r>
      <w:r w:rsidR="00B1522D" w:rsidRPr="00A84985">
        <w:rPr>
          <w:rFonts w:ascii="Verdana" w:hAnsi="Verdana"/>
          <w:color w:val="333399"/>
          <w:sz w:val="20"/>
          <w:szCs w:val="20"/>
        </w:rPr>
        <w:t xml:space="preserve">de </w:t>
      </w:r>
      <w:r w:rsidR="00B1522D" w:rsidRPr="00A84985">
        <w:rPr>
          <w:rFonts w:ascii="Verdana" w:hAnsi="Verdana"/>
          <w:color w:val="333399"/>
          <w:sz w:val="20"/>
          <w:szCs w:val="20"/>
        </w:rPr>
        <w:t xml:space="preserve">Gestión y Administración Pública. </w:t>
      </w:r>
      <w:r w:rsidR="00B1522D" w:rsidRPr="00A84985">
        <w:rPr>
          <w:rFonts w:ascii="Verdana" w:hAnsi="Verdana"/>
          <w:color w:val="333399"/>
          <w:sz w:val="20"/>
          <w:szCs w:val="20"/>
        </w:rPr>
        <w:t>Igualmente,</w:t>
      </w:r>
      <w:r w:rsidR="00B1522D" w:rsidRPr="00A84985">
        <w:rPr>
          <w:rFonts w:ascii="Verdana" w:hAnsi="Verdana"/>
          <w:color w:val="333399"/>
          <w:sz w:val="20"/>
          <w:szCs w:val="20"/>
        </w:rPr>
        <w:t xml:space="preserve"> el 1</w:t>
      </w:r>
      <w:r w:rsidR="00B1522D" w:rsidRPr="00A84985">
        <w:rPr>
          <w:rFonts w:ascii="Verdana" w:hAnsi="Verdana"/>
          <w:color w:val="333399"/>
          <w:sz w:val="20"/>
          <w:szCs w:val="20"/>
        </w:rPr>
        <w:t>8</w:t>
      </w:r>
      <w:r w:rsidR="00B1522D" w:rsidRPr="00A84985">
        <w:rPr>
          <w:rFonts w:ascii="Verdana" w:hAnsi="Verdana"/>
          <w:color w:val="333399"/>
          <w:sz w:val="20"/>
          <w:szCs w:val="20"/>
        </w:rPr>
        <w:t>/</w:t>
      </w:r>
      <w:r w:rsidR="00B1522D" w:rsidRPr="00A84985">
        <w:rPr>
          <w:rFonts w:ascii="Verdana" w:hAnsi="Verdana"/>
          <w:color w:val="333399"/>
          <w:sz w:val="20"/>
          <w:szCs w:val="20"/>
        </w:rPr>
        <w:t>10</w:t>
      </w:r>
      <w:r w:rsidR="00B1522D" w:rsidRPr="00A84985">
        <w:rPr>
          <w:rFonts w:ascii="Verdana" w:hAnsi="Verdana"/>
          <w:color w:val="333399"/>
          <w:sz w:val="20"/>
          <w:szCs w:val="20"/>
        </w:rPr>
        <w:t>/13 se remitió a la misma Facultad el nombre del Profesor del Dpto. re</w:t>
      </w:r>
      <w:r w:rsidR="00B1522D" w:rsidRPr="00A84985">
        <w:rPr>
          <w:rFonts w:ascii="Verdana" w:hAnsi="Verdana"/>
          <w:color w:val="333399"/>
          <w:sz w:val="20"/>
          <w:szCs w:val="20"/>
        </w:rPr>
        <w:t>s</w:t>
      </w:r>
      <w:r w:rsidR="00B1522D" w:rsidRPr="00A84985">
        <w:rPr>
          <w:rFonts w:ascii="Verdana" w:hAnsi="Verdana"/>
          <w:color w:val="333399"/>
          <w:sz w:val="20"/>
          <w:szCs w:val="20"/>
        </w:rPr>
        <w:t>ponsable de las Práctica</w:t>
      </w:r>
      <w:r w:rsidR="00B1522D" w:rsidRPr="00A84985">
        <w:rPr>
          <w:rFonts w:ascii="Verdana" w:hAnsi="Verdana"/>
          <w:color w:val="333399"/>
          <w:sz w:val="20"/>
          <w:szCs w:val="20"/>
        </w:rPr>
        <w:t>s</w:t>
      </w:r>
      <w:r w:rsidR="00B1522D" w:rsidRPr="00A84985">
        <w:rPr>
          <w:rFonts w:ascii="Verdana" w:hAnsi="Verdana"/>
          <w:color w:val="333399"/>
          <w:sz w:val="20"/>
          <w:szCs w:val="20"/>
        </w:rPr>
        <w:t xml:space="preserve"> curriculares del Grado de Gestión y Administración P</w:t>
      </w:r>
      <w:r w:rsidR="00B1522D" w:rsidRPr="00A84985">
        <w:rPr>
          <w:rFonts w:ascii="Verdana" w:hAnsi="Verdana"/>
          <w:color w:val="333399"/>
          <w:sz w:val="20"/>
          <w:szCs w:val="20"/>
        </w:rPr>
        <w:t>ú</w:t>
      </w:r>
      <w:r w:rsidR="00B1522D" w:rsidRPr="00A84985">
        <w:rPr>
          <w:rFonts w:ascii="Verdana" w:hAnsi="Verdana"/>
          <w:color w:val="333399"/>
          <w:sz w:val="20"/>
          <w:szCs w:val="20"/>
        </w:rPr>
        <w:t>blica (Dra. Carmen Gómez Camar</w:t>
      </w:r>
      <w:r w:rsidR="00B1522D" w:rsidRPr="00A84985">
        <w:rPr>
          <w:rFonts w:ascii="Verdana" w:hAnsi="Verdana"/>
          <w:color w:val="333399"/>
          <w:sz w:val="20"/>
          <w:szCs w:val="20"/>
        </w:rPr>
        <w:t>e</w:t>
      </w:r>
      <w:r w:rsidR="00B1522D" w:rsidRPr="00A84985">
        <w:rPr>
          <w:rFonts w:ascii="Verdana" w:hAnsi="Verdana"/>
          <w:color w:val="333399"/>
          <w:sz w:val="20"/>
          <w:szCs w:val="20"/>
        </w:rPr>
        <w:t>ro)</w:t>
      </w:r>
      <w:r w:rsidRPr="00A84985">
        <w:rPr>
          <w:rFonts w:ascii="Verdana" w:hAnsi="Verdana"/>
          <w:color w:val="333399"/>
          <w:sz w:val="20"/>
          <w:szCs w:val="20"/>
        </w:rPr>
        <w:t>.</w:t>
      </w:r>
    </w:p>
    <w:p w:rsidR="00B1522D" w:rsidRPr="00A84985" w:rsidRDefault="00B1522D" w:rsidP="00B1522D">
      <w:pPr>
        <w:pStyle w:val="Prrafodelista"/>
        <w:rPr>
          <w:rFonts w:ascii="Verdana" w:hAnsi="Verdana"/>
          <w:color w:val="333399"/>
          <w:sz w:val="20"/>
          <w:szCs w:val="20"/>
        </w:rPr>
      </w:pPr>
    </w:p>
    <w:p w:rsidR="00B1522D" w:rsidRPr="00A84985" w:rsidRDefault="00B1522D" w:rsidP="00C36FA8">
      <w:pPr>
        <w:numPr>
          <w:ilvl w:val="0"/>
          <w:numId w:val="18"/>
        </w:numPr>
        <w:spacing w:line="24" w:lineRule="atLeast"/>
        <w:jc w:val="both"/>
        <w:rPr>
          <w:rFonts w:ascii="Verdana" w:hAnsi="Verdana"/>
          <w:color w:val="333399"/>
          <w:sz w:val="20"/>
          <w:szCs w:val="20"/>
        </w:rPr>
      </w:pPr>
      <w:r w:rsidRPr="00A84985">
        <w:rPr>
          <w:rFonts w:ascii="Verdana" w:hAnsi="Verdana"/>
          <w:color w:val="333399"/>
          <w:sz w:val="20"/>
          <w:szCs w:val="20"/>
        </w:rPr>
        <w:t xml:space="preserve">Con fecha </w:t>
      </w:r>
      <w:r w:rsidRPr="00A84985">
        <w:rPr>
          <w:rFonts w:ascii="Verdana" w:hAnsi="Verdana"/>
          <w:color w:val="333399"/>
          <w:sz w:val="20"/>
          <w:szCs w:val="20"/>
        </w:rPr>
        <w:t>19</w:t>
      </w:r>
      <w:r w:rsidRPr="00A84985">
        <w:rPr>
          <w:rFonts w:ascii="Verdana" w:hAnsi="Verdana"/>
          <w:color w:val="333399"/>
          <w:sz w:val="20"/>
          <w:szCs w:val="20"/>
        </w:rPr>
        <w:t>/0</w:t>
      </w:r>
      <w:r w:rsidRPr="00A84985">
        <w:rPr>
          <w:rFonts w:ascii="Verdana" w:hAnsi="Verdana"/>
          <w:color w:val="333399"/>
          <w:sz w:val="20"/>
          <w:szCs w:val="20"/>
        </w:rPr>
        <w:t>9</w:t>
      </w:r>
      <w:r w:rsidRPr="00A84985">
        <w:rPr>
          <w:rFonts w:ascii="Verdana" w:hAnsi="Verdana"/>
          <w:color w:val="333399"/>
          <w:sz w:val="20"/>
          <w:szCs w:val="20"/>
        </w:rPr>
        <w:t>/13</w:t>
      </w:r>
      <w:r w:rsidRPr="00A84985">
        <w:rPr>
          <w:rFonts w:ascii="Verdana" w:hAnsi="Verdana"/>
          <w:color w:val="333399"/>
          <w:sz w:val="20"/>
          <w:szCs w:val="20"/>
        </w:rPr>
        <w:t xml:space="preserve"> </w:t>
      </w:r>
      <w:r w:rsidRPr="00A84985">
        <w:rPr>
          <w:rFonts w:ascii="Verdana" w:hAnsi="Verdana"/>
          <w:color w:val="333399"/>
          <w:sz w:val="20"/>
          <w:szCs w:val="20"/>
        </w:rPr>
        <w:t>se remitió al Vice</w:t>
      </w:r>
      <w:r w:rsidRPr="00A84985">
        <w:rPr>
          <w:rFonts w:ascii="Verdana" w:hAnsi="Verdana"/>
          <w:color w:val="333399"/>
          <w:sz w:val="20"/>
          <w:szCs w:val="20"/>
        </w:rPr>
        <w:t>rrectorad</w:t>
      </w:r>
      <w:r w:rsidRPr="00A84985">
        <w:rPr>
          <w:rFonts w:ascii="Verdana" w:hAnsi="Verdana"/>
          <w:color w:val="333399"/>
          <w:sz w:val="20"/>
          <w:szCs w:val="20"/>
        </w:rPr>
        <w:t xml:space="preserve">o de Ordenación Académica </w:t>
      </w:r>
      <w:r w:rsidRPr="00A84985">
        <w:rPr>
          <w:rFonts w:ascii="Verdana" w:hAnsi="Verdana"/>
          <w:color w:val="333399"/>
          <w:sz w:val="20"/>
          <w:szCs w:val="20"/>
        </w:rPr>
        <w:t>y Pr</w:t>
      </w:r>
      <w:r w:rsidRPr="00A84985">
        <w:rPr>
          <w:rFonts w:ascii="Verdana" w:hAnsi="Verdana"/>
          <w:color w:val="333399"/>
          <w:sz w:val="20"/>
          <w:szCs w:val="20"/>
        </w:rPr>
        <w:t>o</w:t>
      </w:r>
      <w:r w:rsidRPr="00A84985">
        <w:rPr>
          <w:rFonts w:ascii="Verdana" w:hAnsi="Verdana"/>
          <w:color w:val="333399"/>
          <w:sz w:val="20"/>
          <w:szCs w:val="20"/>
        </w:rPr>
        <w:t xml:space="preserve">fesorado </w:t>
      </w:r>
      <w:r w:rsidRPr="00A84985">
        <w:rPr>
          <w:rFonts w:ascii="Verdana" w:hAnsi="Verdana"/>
          <w:color w:val="333399"/>
          <w:sz w:val="20"/>
          <w:szCs w:val="20"/>
        </w:rPr>
        <w:t>el horario se</w:t>
      </w:r>
      <w:r w:rsidRPr="00A84985">
        <w:rPr>
          <w:rFonts w:ascii="Verdana" w:hAnsi="Verdana"/>
          <w:color w:val="333399"/>
          <w:sz w:val="20"/>
          <w:szCs w:val="20"/>
        </w:rPr>
        <w:t>manal de docencia de la asignatura “</w:t>
      </w:r>
      <w:r w:rsidRPr="00A84985">
        <w:rPr>
          <w:rFonts w:ascii="Verdana" w:hAnsi="Verdana"/>
          <w:color w:val="333399"/>
          <w:sz w:val="20"/>
          <w:szCs w:val="20"/>
        </w:rPr>
        <w:t>Idioma Moderno 1 (árabe)</w:t>
      </w:r>
      <w:r w:rsidRPr="00A84985">
        <w:rPr>
          <w:rFonts w:ascii="Verdana" w:hAnsi="Verdana"/>
          <w:color w:val="333399"/>
          <w:sz w:val="20"/>
          <w:szCs w:val="20"/>
        </w:rPr>
        <w:t>”,</w:t>
      </w:r>
      <w:r w:rsidRPr="00A84985">
        <w:rPr>
          <w:rFonts w:ascii="Verdana" w:hAnsi="Verdana"/>
          <w:color w:val="333399"/>
          <w:sz w:val="20"/>
          <w:szCs w:val="20"/>
        </w:rPr>
        <w:t xml:space="preserve"> asignado a la Profesora Asocia</w:t>
      </w:r>
      <w:r w:rsidRPr="00A84985">
        <w:rPr>
          <w:rFonts w:ascii="Verdana" w:hAnsi="Verdana"/>
          <w:color w:val="333399"/>
          <w:sz w:val="20"/>
          <w:szCs w:val="20"/>
        </w:rPr>
        <w:t>da (3+3)</w:t>
      </w:r>
      <w:r w:rsidRPr="00A84985">
        <w:rPr>
          <w:rFonts w:ascii="Verdana" w:hAnsi="Verdana"/>
          <w:color w:val="333399"/>
          <w:sz w:val="20"/>
          <w:szCs w:val="20"/>
        </w:rPr>
        <w:t xml:space="preserve"> Dña. Olga Gar</w:t>
      </w:r>
      <w:r w:rsidRPr="00A84985">
        <w:rPr>
          <w:rFonts w:ascii="Verdana" w:hAnsi="Verdana"/>
          <w:color w:val="333399"/>
          <w:sz w:val="20"/>
          <w:szCs w:val="20"/>
        </w:rPr>
        <w:t>cía Díaz</w:t>
      </w:r>
      <w:r w:rsidRPr="00A84985">
        <w:rPr>
          <w:rFonts w:ascii="Verdana" w:hAnsi="Verdana"/>
          <w:color w:val="333399"/>
          <w:sz w:val="20"/>
          <w:szCs w:val="20"/>
        </w:rPr>
        <w:t xml:space="preserve"> durante el primer seme</w:t>
      </w:r>
      <w:r w:rsidRPr="00A84985">
        <w:rPr>
          <w:rFonts w:ascii="Verdana" w:hAnsi="Verdana"/>
          <w:color w:val="333399"/>
          <w:sz w:val="20"/>
          <w:szCs w:val="20"/>
        </w:rPr>
        <w:t>s</w:t>
      </w:r>
      <w:r w:rsidRPr="00A84985">
        <w:rPr>
          <w:rFonts w:ascii="Verdana" w:hAnsi="Verdana"/>
          <w:color w:val="333399"/>
          <w:sz w:val="20"/>
          <w:szCs w:val="20"/>
        </w:rPr>
        <w:t>tre</w:t>
      </w:r>
      <w:r w:rsidRPr="00A84985">
        <w:rPr>
          <w:rFonts w:ascii="Verdana" w:hAnsi="Verdana"/>
          <w:color w:val="333399"/>
          <w:sz w:val="20"/>
          <w:szCs w:val="20"/>
        </w:rPr>
        <w:t>.</w:t>
      </w:r>
    </w:p>
    <w:p w:rsidR="00B1522D" w:rsidRPr="00A84985" w:rsidRDefault="00B1522D" w:rsidP="00B1522D">
      <w:pPr>
        <w:pStyle w:val="Prrafodelista"/>
        <w:rPr>
          <w:rFonts w:ascii="Verdana" w:hAnsi="Verdana"/>
          <w:color w:val="333399"/>
          <w:sz w:val="20"/>
          <w:szCs w:val="20"/>
        </w:rPr>
      </w:pPr>
    </w:p>
    <w:p w:rsidR="00B1522D" w:rsidRPr="00A84985" w:rsidRDefault="00B1522D" w:rsidP="00C36FA8">
      <w:pPr>
        <w:numPr>
          <w:ilvl w:val="0"/>
          <w:numId w:val="18"/>
        </w:numPr>
        <w:spacing w:line="24" w:lineRule="atLeast"/>
        <w:jc w:val="both"/>
        <w:rPr>
          <w:rFonts w:ascii="Verdana" w:hAnsi="Verdana"/>
          <w:color w:val="333399"/>
          <w:sz w:val="20"/>
          <w:szCs w:val="20"/>
        </w:rPr>
      </w:pPr>
      <w:r w:rsidRPr="00A84985">
        <w:rPr>
          <w:rFonts w:ascii="Verdana" w:hAnsi="Verdana"/>
          <w:color w:val="333399"/>
          <w:sz w:val="20"/>
          <w:szCs w:val="20"/>
        </w:rPr>
        <w:t xml:space="preserve">Con fecha </w:t>
      </w:r>
      <w:r w:rsidRPr="00A84985">
        <w:rPr>
          <w:rFonts w:ascii="Verdana" w:hAnsi="Verdana"/>
          <w:color w:val="333399"/>
          <w:sz w:val="20"/>
          <w:szCs w:val="20"/>
        </w:rPr>
        <w:t>10</w:t>
      </w:r>
      <w:r w:rsidRPr="00A84985">
        <w:rPr>
          <w:rFonts w:ascii="Verdana" w:hAnsi="Verdana"/>
          <w:color w:val="333399"/>
          <w:sz w:val="20"/>
          <w:szCs w:val="20"/>
        </w:rPr>
        <w:t>/</w:t>
      </w:r>
      <w:r w:rsidRPr="00A84985">
        <w:rPr>
          <w:rFonts w:ascii="Verdana" w:hAnsi="Verdana"/>
          <w:color w:val="333399"/>
          <w:sz w:val="20"/>
          <w:szCs w:val="20"/>
        </w:rPr>
        <w:t>10</w:t>
      </w:r>
      <w:r w:rsidRPr="00A84985">
        <w:rPr>
          <w:rFonts w:ascii="Verdana" w:hAnsi="Verdana"/>
          <w:color w:val="333399"/>
          <w:sz w:val="20"/>
          <w:szCs w:val="20"/>
        </w:rPr>
        <w:t>/13</w:t>
      </w:r>
      <w:r w:rsidRPr="00A84985">
        <w:rPr>
          <w:rFonts w:ascii="Verdana" w:hAnsi="Verdana"/>
          <w:color w:val="333399"/>
          <w:sz w:val="20"/>
          <w:szCs w:val="20"/>
        </w:rPr>
        <w:t xml:space="preserve"> </w:t>
      </w:r>
      <w:r w:rsidRPr="00A84985">
        <w:rPr>
          <w:rFonts w:ascii="Verdana" w:hAnsi="Verdana"/>
          <w:color w:val="333399"/>
          <w:sz w:val="20"/>
          <w:szCs w:val="20"/>
        </w:rPr>
        <w:t xml:space="preserve">se remitió al </w:t>
      </w:r>
      <w:r w:rsidR="00291F8B" w:rsidRPr="00A84985">
        <w:rPr>
          <w:rFonts w:ascii="Verdana" w:hAnsi="Verdana"/>
          <w:color w:val="333399"/>
          <w:sz w:val="20"/>
          <w:szCs w:val="20"/>
        </w:rPr>
        <w:t xml:space="preserve">Vicedecanato de Ordenación Académica </w:t>
      </w:r>
      <w:r w:rsidRPr="00A84985">
        <w:rPr>
          <w:rFonts w:ascii="Verdana" w:hAnsi="Verdana"/>
          <w:color w:val="333399"/>
          <w:sz w:val="20"/>
          <w:szCs w:val="20"/>
        </w:rPr>
        <w:t xml:space="preserve">de nuestra </w:t>
      </w:r>
      <w:r w:rsidR="00291F8B" w:rsidRPr="00A84985">
        <w:rPr>
          <w:rFonts w:ascii="Verdana" w:hAnsi="Verdana"/>
          <w:color w:val="333399"/>
          <w:sz w:val="20"/>
          <w:szCs w:val="20"/>
        </w:rPr>
        <w:t xml:space="preserve">Facultad </w:t>
      </w:r>
      <w:r w:rsidRPr="00A84985">
        <w:rPr>
          <w:rFonts w:ascii="Verdana" w:hAnsi="Verdana"/>
          <w:color w:val="333399"/>
          <w:sz w:val="20"/>
          <w:szCs w:val="20"/>
        </w:rPr>
        <w:t>la propuesta de asignaturas del Dpto. para matriculación en r</w:t>
      </w:r>
      <w:r w:rsidRPr="00A84985">
        <w:rPr>
          <w:rFonts w:ascii="Verdana" w:hAnsi="Verdana"/>
          <w:color w:val="333399"/>
          <w:sz w:val="20"/>
          <w:szCs w:val="20"/>
        </w:rPr>
        <w:t>é</w:t>
      </w:r>
      <w:r w:rsidRPr="00A84985">
        <w:rPr>
          <w:rFonts w:ascii="Verdana" w:hAnsi="Verdana"/>
          <w:color w:val="333399"/>
          <w:sz w:val="20"/>
          <w:szCs w:val="20"/>
        </w:rPr>
        <w:t xml:space="preserve">gimen de enseñanza extraoficial, formulada por el área de </w:t>
      </w:r>
      <w:r w:rsidR="00291F8B" w:rsidRPr="00A84985">
        <w:rPr>
          <w:rFonts w:ascii="Verdana" w:hAnsi="Verdana"/>
          <w:color w:val="333399"/>
          <w:sz w:val="20"/>
          <w:szCs w:val="20"/>
        </w:rPr>
        <w:t>Filología Griega</w:t>
      </w:r>
      <w:r w:rsidRPr="00A84985">
        <w:rPr>
          <w:rFonts w:ascii="Verdana" w:hAnsi="Verdana"/>
          <w:color w:val="333399"/>
          <w:sz w:val="20"/>
          <w:szCs w:val="20"/>
        </w:rPr>
        <w:t>.</w:t>
      </w:r>
    </w:p>
    <w:p w:rsidR="00B1522D" w:rsidRPr="00A84985" w:rsidRDefault="00B1522D" w:rsidP="00B1522D">
      <w:pPr>
        <w:pStyle w:val="Prrafodelista"/>
        <w:rPr>
          <w:rFonts w:ascii="Verdana" w:hAnsi="Verdana"/>
          <w:color w:val="333399"/>
          <w:sz w:val="20"/>
          <w:szCs w:val="20"/>
        </w:rPr>
      </w:pPr>
    </w:p>
    <w:p w:rsidR="00B1522D" w:rsidRPr="00A84985" w:rsidRDefault="00291F8B" w:rsidP="00C36FA8">
      <w:pPr>
        <w:numPr>
          <w:ilvl w:val="0"/>
          <w:numId w:val="18"/>
        </w:numPr>
        <w:spacing w:line="24" w:lineRule="atLeast"/>
        <w:jc w:val="both"/>
        <w:rPr>
          <w:rFonts w:ascii="Verdana" w:hAnsi="Verdana"/>
          <w:color w:val="333399"/>
          <w:sz w:val="20"/>
          <w:szCs w:val="20"/>
        </w:rPr>
      </w:pPr>
      <w:r w:rsidRPr="00A84985">
        <w:rPr>
          <w:rFonts w:ascii="Verdana" w:hAnsi="Verdana"/>
          <w:color w:val="333399"/>
          <w:sz w:val="20"/>
          <w:szCs w:val="20"/>
        </w:rPr>
        <w:t xml:space="preserve">El mismo día </w:t>
      </w:r>
      <w:r w:rsidRPr="00A84985">
        <w:rPr>
          <w:rFonts w:ascii="Verdana" w:hAnsi="Verdana"/>
          <w:color w:val="333399"/>
          <w:sz w:val="20"/>
          <w:szCs w:val="20"/>
        </w:rPr>
        <w:t>se remitió a la Comisión de Doctorado la solicitud de cambio de t</w:t>
      </w:r>
      <w:r w:rsidRPr="00A84985">
        <w:rPr>
          <w:rFonts w:ascii="Verdana" w:hAnsi="Verdana"/>
          <w:color w:val="333399"/>
          <w:sz w:val="20"/>
          <w:szCs w:val="20"/>
        </w:rPr>
        <w:t>í</w:t>
      </w:r>
      <w:r w:rsidRPr="00A84985">
        <w:rPr>
          <w:rFonts w:ascii="Verdana" w:hAnsi="Verdana"/>
          <w:color w:val="333399"/>
          <w:sz w:val="20"/>
          <w:szCs w:val="20"/>
        </w:rPr>
        <w:t>tulo y  propuesta de codirector de la tesis de D. José Mª Matas Moreno (</w:t>
      </w:r>
      <w:r w:rsidRPr="00A84985">
        <w:rPr>
          <w:rFonts w:ascii="Verdana" w:hAnsi="Verdana"/>
          <w:color w:val="333399"/>
          <w:sz w:val="20"/>
          <w:szCs w:val="20"/>
        </w:rPr>
        <w:t>según f</w:t>
      </w:r>
      <w:r w:rsidRPr="00A84985">
        <w:rPr>
          <w:rFonts w:ascii="Verdana" w:hAnsi="Verdana"/>
          <w:color w:val="333399"/>
          <w:sz w:val="20"/>
          <w:szCs w:val="20"/>
        </w:rPr>
        <w:t>i</w:t>
      </w:r>
      <w:r w:rsidRPr="00A84985">
        <w:rPr>
          <w:rFonts w:ascii="Verdana" w:hAnsi="Verdana"/>
          <w:color w:val="333399"/>
          <w:sz w:val="20"/>
          <w:szCs w:val="20"/>
        </w:rPr>
        <w:t>gura en documentación</w:t>
      </w:r>
      <w:r w:rsidRPr="00A84985">
        <w:rPr>
          <w:rFonts w:ascii="Verdana" w:hAnsi="Verdana"/>
          <w:color w:val="333399"/>
          <w:sz w:val="20"/>
          <w:szCs w:val="20"/>
        </w:rPr>
        <w:t xml:space="preserve"> adjunta)</w:t>
      </w:r>
      <w:r w:rsidR="00B1522D" w:rsidRPr="00A84985">
        <w:rPr>
          <w:rFonts w:ascii="Verdana" w:hAnsi="Verdana"/>
          <w:color w:val="333399"/>
          <w:sz w:val="20"/>
          <w:szCs w:val="20"/>
        </w:rPr>
        <w:t>.</w:t>
      </w:r>
    </w:p>
    <w:p w:rsidR="00B1522D" w:rsidRPr="00A84985" w:rsidRDefault="00B1522D" w:rsidP="00B1522D">
      <w:pPr>
        <w:pStyle w:val="Prrafodelista"/>
        <w:rPr>
          <w:rFonts w:ascii="Verdana" w:hAnsi="Verdana"/>
          <w:color w:val="333399"/>
          <w:sz w:val="20"/>
          <w:szCs w:val="20"/>
        </w:rPr>
      </w:pPr>
    </w:p>
    <w:p w:rsidR="00B1522D" w:rsidRPr="00A84985" w:rsidRDefault="00B1522D" w:rsidP="00C36FA8">
      <w:pPr>
        <w:numPr>
          <w:ilvl w:val="0"/>
          <w:numId w:val="18"/>
        </w:numPr>
        <w:spacing w:line="24" w:lineRule="atLeast"/>
        <w:jc w:val="both"/>
        <w:rPr>
          <w:rFonts w:ascii="Verdana" w:hAnsi="Verdana"/>
          <w:color w:val="333399"/>
          <w:sz w:val="20"/>
          <w:szCs w:val="20"/>
        </w:rPr>
      </w:pPr>
      <w:r w:rsidRPr="00A84985">
        <w:rPr>
          <w:rFonts w:ascii="Verdana" w:hAnsi="Verdana"/>
          <w:color w:val="333399"/>
          <w:sz w:val="20"/>
          <w:szCs w:val="20"/>
        </w:rPr>
        <w:t xml:space="preserve">Con fecha </w:t>
      </w:r>
      <w:r w:rsidR="00291F8B" w:rsidRPr="00A84985">
        <w:rPr>
          <w:rFonts w:ascii="Verdana" w:hAnsi="Verdana"/>
          <w:color w:val="333399"/>
          <w:sz w:val="20"/>
          <w:szCs w:val="20"/>
        </w:rPr>
        <w:t>07</w:t>
      </w:r>
      <w:r w:rsidRPr="00A84985">
        <w:rPr>
          <w:rFonts w:ascii="Verdana" w:hAnsi="Verdana"/>
          <w:color w:val="333399"/>
          <w:sz w:val="20"/>
          <w:szCs w:val="20"/>
        </w:rPr>
        <w:t>/</w:t>
      </w:r>
      <w:r w:rsidR="00291F8B" w:rsidRPr="00A84985">
        <w:rPr>
          <w:rFonts w:ascii="Verdana" w:hAnsi="Verdana"/>
          <w:color w:val="333399"/>
          <w:sz w:val="20"/>
          <w:szCs w:val="20"/>
        </w:rPr>
        <w:t>11</w:t>
      </w:r>
      <w:r w:rsidRPr="00A84985">
        <w:rPr>
          <w:rFonts w:ascii="Verdana" w:hAnsi="Verdana"/>
          <w:color w:val="333399"/>
          <w:sz w:val="20"/>
          <w:szCs w:val="20"/>
        </w:rPr>
        <w:t>/13</w:t>
      </w:r>
      <w:r w:rsidR="00291F8B" w:rsidRPr="00A84985">
        <w:rPr>
          <w:rFonts w:ascii="Verdana" w:hAnsi="Verdana"/>
          <w:color w:val="333399"/>
          <w:sz w:val="20"/>
          <w:szCs w:val="20"/>
        </w:rPr>
        <w:t xml:space="preserve"> </w:t>
      </w:r>
      <w:r w:rsidR="00291F8B" w:rsidRPr="00A84985">
        <w:rPr>
          <w:rFonts w:ascii="Verdana" w:hAnsi="Verdana"/>
          <w:color w:val="333399"/>
          <w:sz w:val="20"/>
          <w:szCs w:val="20"/>
        </w:rPr>
        <w:t xml:space="preserve">se dio respuesta al Vicedecanato </w:t>
      </w:r>
      <w:r w:rsidR="00291F8B" w:rsidRPr="00A84985">
        <w:rPr>
          <w:rFonts w:ascii="Verdana" w:hAnsi="Verdana"/>
          <w:color w:val="333399"/>
          <w:sz w:val="20"/>
          <w:szCs w:val="20"/>
        </w:rPr>
        <w:t>de Calidad</w:t>
      </w:r>
      <w:r w:rsidR="00291F8B" w:rsidRPr="00A84985">
        <w:rPr>
          <w:rFonts w:ascii="Verdana" w:hAnsi="Verdana"/>
          <w:color w:val="333399"/>
          <w:sz w:val="20"/>
          <w:szCs w:val="20"/>
        </w:rPr>
        <w:t xml:space="preserve"> acerca del nombramiento de Coordinador de Prácticas del Grado de Clásicas (</w:t>
      </w:r>
      <w:r w:rsidR="00291F8B" w:rsidRPr="00A84985">
        <w:rPr>
          <w:rFonts w:ascii="Verdana" w:hAnsi="Verdana"/>
          <w:color w:val="333399"/>
          <w:sz w:val="20"/>
          <w:szCs w:val="20"/>
        </w:rPr>
        <w:t>respuesta n</w:t>
      </w:r>
      <w:r w:rsidR="00291F8B" w:rsidRPr="00A84985">
        <w:rPr>
          <w:rFonts w:ascii="Verdana" w:hAnsi="Verdana"/>
          <w:color w:val="333399"/>
          <w:sz w:val="20"/>
          <w:szCs w:val="20"/>
        </w:rPr>
        <w:t>e</w:t>
      </w:r>
      <w:r w:rsidR="00291F8B" w:rsidRPr="00A84985">
        <w:rPr>
          <w:rFonts w:ascii="Verdana" w:hAnsi="Verdana"/>
          <w:color w:val="333399"/>
          <w:sz w:val="20"/>
          <w:szCs w:val="20"/>
        </w:rPr>
        <w:t xml:space="preserve">cesariamente negativa, pues </w:t>
      </w:r>
      <w:r w:rsidR="00291F8B" w:rsidRPr="00A84985">
        <w:rPr>
          <w:rFonts w:ascii="Verdana" w:hAnsi="Verdana"/>
          <w:color w:val="333399"/>
          <w:sz w:val="20"/>
          <w:szCs w:val="20"/>
        </w:rPr>
        <w:t>el Plan de Estudios</w:t>
      </w:r>
      <w:r w:rsidR="00291F8B" w:rsidRPr="00A84985">
        <w:rPr>
          <w:rFonts w:ascii="Verdana" w:hAnsi="Verdana"/>
          <w:color w:val="333399"/>
          <w:sz w:val="20"/>
          <w:szCs w:val="20"/>
        </w:rPr>
        <w:t xml:space="preserve"> de Clásicas no contempla a</w:t>
      </w:r>
      <w:r w:rsidR="00291F8B" w:rsidRPr="00A84985">
        <w:rPr>
          <w:rFonts w:ascii="Verdana" w:hAnsi="Verdana"/>
          <w:color w:val="333399"/>
          <w:sz w:val="20"/>
          <w:szCs w:val="20"/>
        </w:rPr>
        <w:t>c</w:t>
      </w:r>
      <w:r w:rsidR="00291F8B" w:rsidRPr="00A84985">
        <w:rPr>
          <w:rFonts w:ascii="Verdana" w:hAnsi="Verdana"/>
          <w:color w:val="333399"/>
          <w:sz w:val="20"/>
          <w:szCs w:val="20"/>
        </w:rPr>
        <w:t>tualmente Prácticas, como se ha dicho antes</w:t>
      </w:r>
      <w:r w:rsidR="00291F8B" w:rsidRPr="00A84985">
        <w:rPr>
          <w:rFonts w:ascii="Verdana" w:hAnsi="Verdana"/>
          <w:color w:val="333399"/>
          <w:sz w:val="20"/>
          <w:szCs w:val="20"/>
        </w:rPr>
        <w:t>)</w:t>
      </w:r>
      <w:r w:rsidRPr="00A84985">
        <w:rPr>
          <w:rFonts w:ascii="Verdana" w:hAnsi="Verdana"/>
          <w:color w:val="333399"/>
          <w:sz w:val="20"/>
          <w:szCs w:val="20"/>
        </w:rPr>
        <w:t>.</w:t>
      </w:r>
    </w:p>
    <w:p w:rsidR="00B1522D" w:rsidRPr="00A84985" w:rsidRDefault="00B1522D" w:rsidP="00B1522D">
      <w:pPr>
        <w:pStyle w:val="Prrafodelista"/>
        <w:rPr>
          <w:rFonts w:ascii="Verdana" w:hAnsi="Verdana"/>
          <w:color w:val="333399"/>
          <w:sz w:val="20"/>
          <w:szCs w:val="20"/>
        </w:rPr>
      </w:pPr>
    </w:p>
    <w:p w:rsidR="00B1522D" w:rsidRPr="00A84985" w:rsidRDefault="00291F8B" w:rsidP="00C36FA8">
      <w:pPr>
        <w:numPr>
          <w:ilvl w:val="0"/>
          <w:numId w:val="18"/>
        </w:numPr>
        <w:spacing w:line="24" w:lineRule="atLeast"/>
        <w:jc w:val="both"/>
        <w:rPr>
          <w:rFonts w:ascii="Verdana" w:hAnsi="Verdana"/>
          <w:color w:val="333399"/>
          <w:sz w:val="20"/>
          <w:szCs w:val="20"/>
        </w:rPr>
      </w:pPr>
      <w:r w:rsidRPr="00A84985">
        <w:rPr>
          <w:rFonts w:ascii="Verdana" w:hAnsi="Verdana"/>
          <w:color w:val="333399"/>
          <w:sz w:val="20"/>
          <w:szCs w:val="20"/>
        </w:rPr>
        <w:t>Por último, c</w:t>
      </w:r>
      <w:r w:rsidR="00B1522D" w:rsidRPr="00A84985">
        <w:rPr>
          <w:rFonts w:ascii="Verdana" w:hAnsi="Verdana"/>
          <w:color w:val="333399"/>
          <w:sz w:val="20"/>
          <w:szCs w:val="20"/>
        </w:rPr>
        <w:t xml:space="preserve">on fecha </w:t>
      </w:r>
      <w:r w:rsidRPr="00A84985">
        <w:rPr>
          <w:rFonts w:ascii="Verdana" w:hAnsi="Verdana"/>
          <w:color w:val="333399"/>
          <w:sz w:val="20"/>
          <w:szCs w:val="20"/>
        </w:rPr>
        <w:t>16</w:t>
      </w:r>
      <w:r w:rsidR="00B1522D" w:rsidRPr="00A84985">
        <w:rPr>
          <w:rFonts w:ascii="Verdana" w:hAnsi="Verdana"/>
          <w:color w:val="333399"/>
          <w:sz w:val="20"/>
          <w:szCs w:val="20"/>
        </w:rPr>
        <w:t>/</w:t>
      </w:r>
      <w:r w:rsidRPr="00A84985">
        <w:rPr>
          <w:rFonts w:ascii="Verdana" w:hAnsi="Verdana"/>
          <w:color w:val="333399"/>
          <w:sz w:val="20"/>
          <w:szCs w:val="20"/>
        </w:rPr>
        <w:t>12</w:t>
      </w:r>
      <w:r w:rsidR="00B1522D" w:rsidRPr="00A84985">
        <w:rPr>
          <w:rFonts w:ascii="Verdana" w:hAnsi="Verdana"/>
          <w:color w:val="333399"/>
          <w:sz w:val="20"/>
          <w:szCs w:val="20"/>
        </w:rPr>
        <w:t>/13</w:t>
      </w:r>
      <w:r w:rsidRPr="00A84985">
        <w:rPr>
          <w:rFonts w:ascii="Verdana" w:hAnsi="Verdana"/>
          <w:color w:val="333399"/>
          <w:sz w:val="20"/>
          <w:szCs w:val="20"/>
        </w:rPr>
        <w:t xml:space="preserve"> </w:t>
      </w:r>
      <w:r w:rsidRPr="00A84985">
        <w:rPr>
          <w:rFonts w:ascii="Verdana" w:hAnsi="Verdana"/>
          <w:color w:val="333399"/>
          <w:sz w:val="20"/>
          <w:szCs w:val="20"/>
        </w:rPr>
        <w:t xml:space="preserve">se </w:t>
      </w:r>
      <w:r w:rsidRPr="00A84985">
        <w:rPr>
          <w:rFonts w:ascii="Verdana" w:hAnsi="Verdana"/>
          <w:color w:val="333399"/>
          <w:sz w:val="20"/>
          <w:szCs w:val="20"/>
        </w:rPr>
        <w:t>le</w:t>
      </w:r>
      <w:r w:rsidRPr="00A84985">
        <w:rPr>
          <w:rFonts w:ascii="Verdana" w:hAnsi="Verdana"/>
          <w:color w:val="333399"/>
          <w:sz w:val="20"/>
          <w:szCs w:val="20"/>
        </w:rPr>
        <w:t xml:space="preserve"> solicitó con urgencia </w:t>
      </w:r>
      <w:r w:rsidRPr="00A84985">
        <w:rPr>
          <w:rFonts w:ascii="Verdana" w:hAnsi="Verdana"/>
          <w:color w:val="333399"/>
          <w:sz w:val="20"/>
          <w:szCs w:val="20"/>
        </w:rPr>
        <w:t xml:space="preserve">a la Directora </w:t>
      </w:r>
      <w:r w:rsidRPr="00A84985">
        <w:rPr>
          <w:rFonts w:ascii="Verdana" w:hAnsi="Verdana"/>
          <w:color w:val="333399"/>
          <w:sz w:val="20"/>
          <w:szCs w:val="20"/>
        </w:rPr>
        <w:t xml:space="preserve">el visto bueno del Dpto. para </w:t>
      </w:r>
      <w:r w:rsidRPr="00A84985">
        <w:rPr>
          <w:rFonts w:ascii="Verdana" w:hAnsi="Verdana"/>
          <w:color w:val="333399"/>
          <w:sz w:val="20"/>
          <w:szCs w:val="20"/>
        </w:rPr>
        <w:t>su</w:t>
      </w:r>
      <w:r w:rsidRPr="00A84985">
        <w:rPr>
          <w:rFonts w:ascii="Verdana" w:hAnsi="Verdana"/>
          <w:color w:val="333399"/>
          <w:sz w:val="20"/>
          <w:szCs w:val="20"/>
        </w:rPr>
        <w:t xml:space="preserve"> participación en el Máster Oficial de la Universidad de Granada</w:t>
      </w:r>
      <w:r w:rsidRPr="00A84985">
        <w:rPr>
          <w:rFonts w:ascii="Verdana" w:hAnsi="Verdana"/>
          <w:b/>
          <w:bCs/>
          <w:color w:val="333399"/>
          <w:sz w:val="20"/>
          <w:szCs w:val="20"/>
        </w:rPr>
        <w:t xml:space="preserve"> </w:t>
      </w:r>
      <w:r w:rsidRPr="00A84985">
        <w:rPr>
          <w:rFonts w:ascii="Verdana" w:hAnsi="Verdana"/>
          <w:b/>
          <w:bCs/>
          <w:color w:val="333399"/>
          <w:sz w:val="20"/>
          <w:szCs w:val="20"/>
        </w:rPr>
        <w:t>“</w:t>
      </w:r>
      <w:r w:rsidRPr="00A84985">
        <w:rPr>
          <w:rFonts w:ascii="Verdana" w:hAnsi="Verdana"/>
          <w:bCs/>
          <w:color w:val="333399"/>
          <w:sz w:val="20"/>
          <w:szCs w:val="20"/>
        </w:rPr>
        <w:t>CULTURAS ÁRABE Y HEBREA: AL-ANDALUS Y MUNDO ÁRABE CO</w:t>
      </w:r>
      <w:r w:rsidRPr="00A84985">
        <w:rPr>
          <w:rFonts w:ascii="Verdana" w:hAnsi="Verdana"/>
          <w:bCs/>
          <w:color w:val="333399"/>
          <w:sz w:val="20"/>
          <w:szCs w:val="20"/>
        </w:rPr>
        <w:t>N</w:t>
      </w:r>
      <w:r w:rsidRPr="00A84985">
        <w:rPr>
          <w:rFonts w:ascii="Verdana" w:hAnsi="Verdana"/>
          <w:bCs/>
          <w:color w:val="333399"/>
          <w:sz w:val="20"/>
          <w:szCs w:val="20"/>
        </w:rPr>
        <w:t>TEMPORÁNEO</w:t>
      </w:r>
      <w:r w:rsidRPr="00A84985">
        <w:rPr>
          <w:rFonts w:ascii="Verdana" w:hAnsi="Verdana"/>
          <w:bCs/>
          <w:color w:val="333399"/>
          <w:sz w:val="20"/>
          <w:szCs w:val="20"/>
        </w:rPr>
        <w:t>”</w:t>
      </w:r>
      <w:r w:rsidRPr="00A84985">
        <w:rPr>
          <w:rFonts w:ascii="Verdana" w:hAnsi="Verdana"/>
          <w:bCs/>
          <w:color w:val="333399"/>
          <w:sz w:val="20"/>
          <w:szCs w:val="20"/>
        </w:rPr>
        <w:t>, con la materia</w:t>
      </w:r>
      <w:r w:rsidRPr="00A84985">
        <w:rPr>
          <w:rFonts w:ascii="Verdana" w:hAnsi="Verdana"/>
          <w:color w:val="333399"/>
          <w:sz w:val="20"/>
          <w:szCs w:val="20"/>
        </w:rPr>
        <w:t xml:space="preserve">  </w:t>
      </w:r>
      <w:r w:rsidRPr="00A84985">
        <w:rPr>
          <w:rFonts w:ascii="Verdana" w:hAnsi="Verdana"/>
          <w:i/>
          <w:color w:val="333399"/>
          <w:sz w:val="20"/>
          <w:szCs w:val="20"/>
        </w:rPr>
        <w:t>Organización del poder y activismo político-religioso en el Islam</w:t>
      </w:r>
      <w:r w:rsidRPr="00A84985">
        <w:rPr>
          <w:rFonts w:ascii="Verdana" w:hAnsi="Verdana"/>
          <w:color w:val="333399"/>
          <w:sz w:val="20"/>
          <w:szCs w:val="20"/>
        </w:rPr>
        <w:t xml:space="preserve">, en el módulo </w:t>
      </w:r>
      <w:r w:rsidRPr="00A84985">
        <w:rPr>
          <w:rFonts w:ascii="Verdana" w:hAnsi="Verdana"/>
          <w:i/>
          <w:color w:val="333399"/>
          <w:sz w:val="20"/>
          <w:szCs w:val="20"/>
        </w:rPr>
        <w:t>Identidades y tradiciones religiosas: los te</w:t>
      </w:r>
      <w:r w:rsidRPr="00A84985">
        <w:rPr>
          <w:rFonts w:ascii="Verdana" w:hAnsi="Verdana"/>
          <w:i/>
          <w:color w:val="333399"/>
          <w:sz w:val="20"/>
          <w:szCs w:val="20"/>
        </w:rPr>
        <w:t>x</w:t>
      </w:r>
      <w:r w:rsidRPr="00A84985">
        <w:rPr>
          <w:rFonts w:ascii="Verdana" w:hAnsi="Verdana"/>
          <w:i/>
          <w:color w:val="333399"/>
          <w:sz w:val="20"/>
          <w:szCs w:val="20"/>
        </w:rPr>
        <w:t>tos y sus contextos</w:t>
      </w:r>
      <w:r w:rsidRPr="00A84985">
        <w:rPr>
          <w:rFonts w:ascii="Verdana" w:hAnsi="Verdana"/>
          <w:color w:val="333399"/>
          <w:sz w:val="20"/>
          <w:szCs w:val="20"/>
        </w:rPr>
        <w:t xml:space="preserve">. </w:t>
      </w:r>
      <w:r w:rsidRPr="00A84985">
        <w:rPr>
          <w:rFonts w:ascii="Verdana" w:hAnsi="Verdana"/>
          <w:color w:val="333399"/>
          <w:sz w:val="20"/>
          <w:szCs w:val="20"/>
        </w:rPr>
        <w:t xml:space="preserve">La </w:t>
      </w:r>
      <w:r w:rsidRPr="00A84985">
        <w:rPr>
          <w:rFonts w:ascii="Verdana" w:hAnsi="Verdana"/>
          <w:color w:val="333399"/>
          <w:sz w:val="20"/>
          <w:szCs w:val="20"/>
        </w:rPr>
        <w:t>Directora</w:t>
      </w:r>
      <w:r w:rsidRPr="00A84985">
        <w:rPr>
          <w:rFonts w:ascii="Verdana" w:hAnsi="Verdana"/>
          <w:color w:val="333399"/>
          <w:sz w:val="20"/>
          <w:szCs w:val="20"/>
        </w:rPr>
        <w:t xml:space="preserve"> señala que se ha</w:t>
      </w:r>
      <w:r w:rsidRPr="00A84985">
        <w:rPr>
          <w:rFonts w:ascii="Verdana" w:hAnsi="Verdana"/>
          <w:color w:val="333399"/>
          <w:sz w:val="20"/>
          <w:szCs w:val="20"/>
        </w:rPr>
        <w:t xml:space="preserve"> visto obligada a incluirlo en asuntos de trámite por la imposibilidad de introducirlo como otro punto del orden del día, </w:t>
      </w:r>
      <w:r w:rsidRPr="00A84985">
        <w:rPr>
          <w:rFonts w:ascii="Verdana" w:hAnsi="Verdana"/>
          <w:color w:val="333399"/>
          <w:sz w:val="20"/>
          <w:szCs w:val="20"/>
        </w:rPr>
        <w:t>puesto</w:t>
      </w:r>
      <w:r w:rsidRPr="00A84985">
        <w:rPr>
          <w:rFonts w:ascii="Verdana" w:hAnsi="Verdana"/>
          <w:color w:val="333399"/>
          <w:sz w:val="20"/>
          <w:szCs w:val="20"/>
        </w:rPr>
        <w:t xml:space="preserve"> que ya estaba cursada la convoc</w:t>
      </w:r>
      <w:r w:rsidRPr="00A84985">
        <w:rPr>
          <w:rFonts w:ascii="Verdana" w:hAnsi="Verdana"/>
          <w:color w:val="333399"/>
          <w:sz w:val="20"/>
          <w:szCs w:val="20"/>
        </w:rPr>
        <w:t>a</w:t>
      </w:r>
      <w:r w:rsidRPr="00A84985">
        <w:rPr>
          <w:rFonts w:ascii="Verdana" w:hAnsi="Verdana"/>
          <w:color w:val="333399"/>
          <w:sz w:val="20"/>
          <w:szCs w:val="20"/>
        </w:rPr>
        <w:t xml:space="preserve">toria de </w:t>
      </w:r>
      <w:r w:rsidRPr="00A84985">
        <w:rPr>
          <w:rFonts w:ascii="Verdana" w:hAnsi="Verdana"/>
          <w:color w:val="333399"/>
          <w:sz w:val="20"/>
          <w:szCs w:val="20"/>
        </w:rPr>
        <w:t>esta reunión</w:t>
      </w:r>
      <w:r w:rsidR="00B1522D" w:rsidRPr="00A84985">
        <w:rPr>
          <w:rFonts w:ascii="Verdana" w:hAnsi="Verdana"/>
          <w:color w:val="333399"/>
          <w:sz w:val="20"/>
          <w:szCs w:val="20"/>
        </w:rPr>
        <w:t>.</w:t>
      </w:r>
    </w:p>
    <w:p w:rsidR="00C36FA8" w:rsidRPr="00B80FC3" w:rsidRDefault="00C36FA8" w:rsidP="00C36FA8">
      <w:pPr>
        <w:spacing w:line="24" w:lineRule="atLeast"/>
        <w:jc w:val="both"/>
        <w:rPr>
          <w:rFonts w:ascii="Verdana" w:hAnsi="Verdana"/>
          <w:color w:val="333399"/>
          <w:sz w:val="20"/>
          <w:szCs w:val="20"/>
        </w:rPr>
      </w:pPr>
    </w:p>
    <w:p w:rsidR="00C36FA8" w:rsidRPr="00B80FC3" w:rsidRDefault="00C36FA8" w:rsidP="00C36FA8">
      <w:pPr>
        <w:spacing w:line="24" w:lineRule="atLeast"/>
        <w:jc w:val="both"/>
        <w:rPr>
          <w:rFonts w:ascii="Verdana" w:hAnsi="Verdana"/>
          <w:color w:val="333399"/>
          <w:sz w:val="20"/>
          <w:szCs w:val="20"/>
        </w:rPr>
      </w:pPr>
      <w:r w:rsidRPr="00B80FC3">
        <w:rPr>
          <w:rFonts w:ascii="Verdana" w:hAnsi="Verdana"/>
          <w:color w:val="333399"/>
          <w:sz w:val="20"/>
          <w:szCs w:val="20"/>
        </w:rPr>
        <w:lastRenderedPageBreak/>
        <w:t>Tras esto, el Consejo de Dpto. ratifica por asentimiento los citados trámites.</w:t>
      </w:r>
    </w:p>
    <w:p w:rsidR="00C36FA8" w:rsidRPr="00B80FC3" w:rsidRDefault="00C36FA8" w:rsidP="00C36FA8">
      <w:pPr>
        <w:spacing w:line="24" w:lineRule="atLeast"/>
        <w:jc w:val="both"/>
        <w:rPr>
          <w:rFonts w:ascii="Verdana" w:hAnsi="Verdana"/>
          <w:color w:val="333399"/>
          <w:sz w:val="20"/>
          <w:szCs w:val="20"/>
          <w:lang w:val="es-ES_tradnl"/>
        </w:rPr>
      </w:pPr>
    </w:p>
    <w:p w:rsidR="00C36FA8" w:rsidRPr="00B80FC3" w:rsidRDefault="00C36FA8" w:rsidP="00C36FA8">
      <w:pPr>
        <w:spacing w:line="24" w:lineRule="atLeast"/>
        <w:jc w:val="both"/>
        <w:rPr>
          <w:rFonts w:ascii="Verdana" w:hAnsi="Verdana"/>
          <w:color w:val="333399"/>
          <w:sz w:val="20"/>
          <w:szCs w:val="20"/>
          <w:lang w:val="es-ES_tradnl"/>
        </w:rPr>
      </w:pPr>
    </w:p>
    <w:p w:rsidR="00C36FA8" w:rsidRPr="00B80FC3" w:rsidRDefault="00C36FA8" w:rsidP="00C36FA8">
      <w:pPr>
        <w:spacing w:line="24" w:lineRule="atLeast"/>
        <w:jc w:val="both"/>
        <w:rPr>
          <w:rFonts w:ascii="Verdana" w:hAnsi="Verdana"/>
          <w:color w:val="333399"/>
          <w:sz w:val="20"/>
          <w:szCs w:val="20"/>
          <w:lang w:val="es-ES_tradnl"/>
        </w:rPr>
      </w:pPr>
    </w:p>
    <w:p w:rsidR="00A148FF" w:rsidRPr="00B80FC3" w:rsidRDefault="00A148FF" w:rsidP="00ED4E7B">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00C36FA8" w:rsidRPr="00C36FA8">
        <w:rPr>
          <w:rFonts w:ascii="Verdana" w:hAnsi="Verdana"/>
          <w:b/>
          <w:caps/>
          <w:color w:val="333399"/>
          <w:lang w:val="es-ES_tradnl"/>
        </w:rPr>
        <w:t>noveno</w:t>
      </w:r>
      <w:r w:rsidRPr="00B80FC3">
        <w:rPr>
          <w:rFonts w:ascii="Verdana" w:hAnsi="Verdana"/>
          <w:color w:val="333399"/>
          <w:lang w:val="es-ES_tradnl"/>
        </w:rPr>
        <w:t xml:space="preserve"> DEL ORDEN DEL DÍA:</w:t>
      </w:r>
    </w:p>
    <w:p w:rsidR="00A148FF" w:rsidRPr="00B80FC3" w:rsidRDefault="00A148FF" w:rsidP="00ED4E7B">
      <w:pPr>
        <w:spacing w:line="24" w:lineRule="atLeast"/>
        <w:jc w:val="both"/>
        <w:rPr>
          <w:rFonts w:ascii="Verdana" w:hAnsi="Verdana"/>
          <w:color w:val="333399"/>
          <w:sz w:val="20"/>
          <w:szCs w:val="20"/>
          <w:lang w:val="es-ES_tradnl"/>
        </w:rPr>
      </w:pPr>
    </w:p>
    <w:p w:rsidR="00A148FF" w:rsidRPr="00B80FC3" w:rsidRDefault="00A148FF" w:rsidP="006F4EC3">
      <w:pPr>
        <w:spacing w:line="24" w:lineRule="atLeast"/>
        <w:ind w:left="708"/>
        <w:jc w:val="both"/>
        <w:rPr>
          <w:rFonts w:ascii="Verdana" w:hAnsi="Verdana"/>
          <w:b/>
          <w:color w:val="333399"/>
          <w:sz w:val="20"/>
          <w:szCs w:val="20"/>
          <w:lang w:val="es-ES_tradnl"/>
        </w:rPr>
      </w:pPr>
      <w:r w:rsidRPr="00B80FC3">
        <w:rPr>
          <w:rFonts w:ascii="Verdana" w:hAnsi="Verdana"/>
          <w:b/>
          <w:bCs/>
          <w:color w:val="333399"/>
          <w:sz w:val="20"/>
          <w:szCs w:val="20"/>
          <w:lang w:val="es-ES_tradnl"/>
        </w:rPr>
        <w:t>Ruegos y preguntas</w:t>
      </w:r>
      <w:r w:rsidRPr="00B80FC3">
        <w:rPr>
          <w:rFonts w:ascii="Verdana" w:hAnsi="Verdana"/>
          <w:color w:val="333399"/>
          <w:sz w:val="20"/>
          <w:szCs w:val="20"/>
          <w:lang w:val="es-ES_tradnl"/>
        </w:rPr>
        <w:t>.</w:t>
      </w:r>
    </w:p>
    <w:p w:rsidR="00A148FF" w:rsidRPr="00B80FC3" w:rsidRDefault="00A148FF" w:rsidP="006F4EC3">
      <w:pPr>
        <w:spacing w:line="24" w:lineRule="atLeast"/>
        <w:jc w:val="both"/>
        <w:rPr>
          <w:rFonts w:ascii="Verdana" w:hAnsi="Verdana"/>
          <w:color w:val="333399"/>
          <w:sz w:val="20"/>
          <w:szCs w:val="20"/>
          <w:lang w:val="es-ES_tradnl"/>
        </w:rPr>
      </w:pPr>
    </w:p>
    <w:p w:rsidR="00A148FF" w:rsidRDefault="00291F8B" w:rsidP="007360E8">
      <w:p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El Dr. Juan Ortega protesta por el asunto de las asignaturas sin docencia, que considera un timo tanto para los alumnos como para los profesores</w:t>
      </w:r>
      <w:r w:rsidR="00A148FF" w:rsidRPr="00EA6F72">
        <w:rPr>
          <w:rFonts w:ascii="Verdana" w:hAnsi="Verdana"/>
          <w:color w:val="333399"/>
          <w:sz w:val="20"/>
          <w:szCs w:val="20"/>
          <w:lang w:val="es-ES_tradnl"/>
        </w:rPr>
        <w:t>.</w:t>
      </w:r>
      <w:r>
        <w:rPr>
          <w:rFonts w:ascii="Verdana" w:hAnsi="Verdana"/>
          <w:color w:val="333399"/>
          <w:sz w:val="20"/>
          <w:szCs w:val="20"/>
          <w:lang w:val="es-ES_tradnl"/>
        </w:rPr>
        <w:t xml:space="preserve"> La Directora interviene para señalar que se trata de una medida cuyo objetivo es evitar la contratación de profes</w:t>
      </w:r>
      <w:r>
        <w:rPr>
          <w:rFonts w:ascii="Verdana" w:hAnsi="Verdana"/>
          <w:color w:val="333399"/>
          <w:sz w:val="20"/>
          <w:szCs w:val="20"/>
          <w:lang w:val="es-ES_tradnl"/>
        </w:rPr>
        <w:t>o</w:t>
      </w:r>
      <w:r>
        <w:rPr>
          <w:rFonts w:ascii="Verdana" w:hAnsi="Verdana"/>
          <w:color w:val="333399"/>
          <w:sz w:val="20"/>
          <w:szCs w:val="20"/>
          <w:lang w:val="es-ES_tradnl"/>
        </w:rPr>
        <w:t>rado, y que sin duda los más perjudicados son los alumnos</w:t>
      </w:r>
      <w:r w:rsidR="00952579">
        <w:rPr>
          <w:rFonts w:ascii="Verdana" w:hAnsi="Verdana"/>
          <w:color w:val="333399"/>
          <w:sz w:val="20"/>
          <w:szCs w:val="20"/>
          <w:lang w:val="es-ES_tradnl"/>
        </w:rPr>
        <w:t>, pues se les permite matr</w:t>
      </w:r>
      <w:r w:rsidR="00952579">
        <w:rPr>
          <w:rFonts w:ascii="Verdana" w:hAnsi="Verdana"/>
          <w:color w:val="333399"/>
          <w:sz w:val="20"/>
          <w:szCs w:val="20"/>
          <w:lang w:val="es-ES_tradnl"/>
        </w:rPr>
        <w:t>i</w:t>
      </w:r>
      <w:r w:rsidR="00952579">
        <w:rPr>
          <w:rFonts w:ascii="Verdana" w:hAnsi="Verdana"/>
          <w:color w:val="333399"/>
          <w:sz w:val="20"/>
          <w:szCs w:val="20"/>
          <w:lang w:val="es-ES_tradnl"/>
        </w:rPr>
        <w:t>cularse en esas asignaturas como nueva matrícula y se les cobra como tal, sin adverti</w:t>
      </w:r>
      <w:r w:rsidR="00952579">
        <w:rPr>
          <w:rFonts w:ascii="Verdana" w:hAnsi="Verdana"/>
          <w:color w:val="333399"/>
          <w:sz w:val="20"/>
          <w:szCs w:val="20"/>
          <w:lang w:val="es-ES_tradnl"/>
        </w:rPr>
        <w:t>r</w:t>
      </w:r>
      <w:r w:rsidR="00952579">
        <w:rPr>
          <w:rFonts w:ascii="Verdana" w:hAnsi="Verdana"/>
          <w:color w:val="333399"/>
          <w:sz w:val="20"/>
          <w:szCs w:val="20"/>
          <w:lang w:val="es-ES_tradnl"/>
        </w:rPr>
        <w:t>les convenientemente de que se trata de asignaturas sin docencia y que en realidad sólo tienen derecho a examen, pero que a los profesores tampoco les cuenta para nada encargarse de esas asignaturas.</w:t>
      </w:r>
    </w:p>
    <w:p w:rsidR="00952579" w:rsidRDefault="00952579" w:rsidP="007360E8">
      <w:pPr>
        <w:spacing w:line="24" w:lineRule="atLeast"/>
        <w:jc w:val="both"/>
        <w:rPr>
          <w:rFonts w:ascii="Verdana" w:hAnsi="Verdana"/>
          <w:color w:val="333399"/>
          <w:sz w:val="20"/>
          <w:szCs w:val="20"/>
          <w:lang w:val="es-ES_tradnl"/>
        </w:rPr>
      </w:pPr>
    </w:p>
    <w:p w:rsidR="00952579" w:rsidRPr="00EA6F72" w:rsidRDefault="00952579" w:rsidP="007360E8">
      <w:p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 xml:space="preserve">El </w:t>
      </w:r>
      <w:r>
        <w:rPr>
          <w:rFonts w:ascii="Verdana" w:hAnsi="Verdana"/>
          <w:color w:val="333399"/>
          <w:sz w:val="20"/>
          <w:szCs w:val="20"/>
          <w:lang w:val="es-ES_tradnl"/>
        </w:rPr>
        <w:t>Dr. Juan Ortega</w:t>
      </w:r>
      <w:r>
        <w:rPr>
          <w:rFonts w:ascii="Verdana" w:hAnsi="Verdana"/>
          <w:color w:val="333399"/>
          <w:sz w:val="20"/>
          <w:szCs w:val="20"/>
          <w:lang w:val="es-ES_tradnl"/>
        </w:rPr>
        <w:t xml:space="preserve"> insiste en sus quejas contra el CP y afirma que él no va a hacer nada más al respecto ni va a rellenar ni un solo papel más. La Directora le responde rem</w:t>
      </w:r>
      <w:r>
        <w:rPr>
          <w:rFonts w:ascii="Verdana" w:hAnsi="Verdana"/>
          <w:color w:val="333399"/>
          <w:sz w:val="20"/>
          <w:szCs w:val="20"/>
          <w:lang w:val="es-ES_tradnl"/>
        </w:rPr>
        <w:t>i</w:t>
      </w:r>
      <w:r>
        <w:rPr>
          <w:rFonts w:ascii="Verdana" w:hAnsi="Verdana"/>
          <w:color w:val="333399"/>
          <w:sz w:val="20"/>
          <w:szCs w:val="20"/>
          <w:lang w:val="es-ES_tradnl"/>
        </w:rPr>
        <w:t>tiéndose a su i</w:t>
      </w:r>
      <w:r>
        <w:rPr>
          <w:rFonts w:ascii="Verdana" w:hAnsi="Verdana"/>
          <w:color w:val="333399"/>
          <w:sz w:val="20"/>
          <w:szCs w:val="20"/>
          <w:lang w:val="es-ES_tradnl"/>
        </w:rPr>
        <w:t>n</w:t>
      </w:r>
      <w:r>
        <w:rPr>
          <w:rFonts w:ascii="Verdana" w:hAnsi="Verdana"/>
          <w:color w:val="333399"/>
          <w:sz w:val="20"/>
          <w:szCs w:val="20"/>
          <w:lang w:val="es-ES_tradnl"/>
        </w:rPr>
        <w:t>tervención anterior y recordando que el foro más apropiado para tales quejas no es el Consejo de Dpto., sino la Junta de Facultad y el Claustro Universitario, y zanja tan estéril polémica agradeciendo a todos los presentes su participación y deseándoles unas felices fiestas.</w:t>
      </w:r>
    </w:p>
    <w:p w:rsidR="00A148FF" w:rsidRPr="00B80FC3" w:rsidRDefault="00A148FF" w:rsidP="008D4864">
      <w:pPr>
        <w:spacing w:line="24" w:lineRule="atLeast"/>
        <w:jc w:val="both"/>
        <w:rPr>
          <w:rFonts w:ascii="Verdana" w:hAnsi="Verdana"/>
          <w:color w:val="333399"/>
          <w:sz w:val="20"/>
          <w:szCs w:val="20"/>
          <w:lang w:val="es-ES_tradnl"/>
        </w:rPr>
      </w:pPr>
    </w:p>
    <w:p w:rsidR="00A148FF" w:rsidRDefault="00A148FF" w:rsidP="008D4864">
      <w:pPr>
        <w:spacing w:line="24" w:lineRule="atLeast"/>
        <w:jc w:val="both"/>
        <w:rPr>
          <w:rFonts w:ascii="Verdana" w:hAnsi="Verdana"/>
          <w:color w:val="333399"/>
          <w:sz w:val="20"/>
          <w:szCs w:val="20"/>
          <w:lang w:val="es-ES_tradnl"/>
        </w:rPr>
      </w:pPr>
    </w:p>
    <w:p w:rsidR="00A0742D" w:rsidRPr="00B80FC3" w:rsidRDefault="00A0742D"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Y no habiendo ningún tema más que tratar, se levanta la sesión.</w:t>
      </w: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De todo lo anterior doy fe como Secretario del Departamento.</w:t>
      </w: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rPr>
      </w:pPr>
      <w:r w:rsidRPr="00B80FC3">
        <w:rPr>
          <w:rFonts w:ascii="Verdana" w:hAnsi="Verdana"/>
          <w:color w:val="333399"/>
          <w:sz w:val="20"/>
          <w:szCs w:val="20"/>
          <w:lang w:val="es-ES_tradnl"/>
        </w:rPr>
        <w:t>Dr. Juan Francisco Martos Montiel</w:t>
      </w:r>
    </w:p>
    <w:sectPr w:rsidR="00A148FF" w:rsidRPr="00B80FC3" w:rsidSect="004A4A28">
      <w:pgSz w:w="11906" w:h="16838"/>
      <w:pgMar w:top="719" w:right="1701" w:bottom="1417" w:left="1260" w:header="708" w:footer="708" w:gutter="0"/>
      <w:pgBorders w:offsetFrom="page">
        <w:top w:val="single" w:sz="4" w:space="24" w:color="008000"/>
        <w:left w:val="single" w:sz="4" w:space="24" w:color="008000"/>
        <w:bottom w:val="single" w:sz="4" w:space="24" w:color="008000"/>
        <w:right w:val="single" w:sz="4" w:space="24" w:color="008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76" w:rsidRDefault="00656876">
      <w:r>
        <w:separator/>
      </w:r>
    </w:p>
  </w:endnote>
  <w:endnote w:type="continuationSeparator" w:id="0">
    <w:p w:rsidR="00656876" w:rsidRDefault="0065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76" w:rsidRDefault="00656876">
      <w:r>
        <w:separator/>
      </w:r>
    </w:p>
  </w:footnote>
  <w:footnote w:type="continuationSeparator" w:id="0">
    <w:p w:rsidR="00656876" w:rsidRDefault="00656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5C8"/>
    <w:multiLevelType w:val="hybridMultilevel"/>
    <w:tmpl w:val="4AF048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0065E26"/>
    <w:multiLevelType w:val="hybridMultilevel"/>
    <w:tmpl w:val="5F465DCA"/>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22B421F"/>
    <w:multiLevelType w:val="hybridMultilevel"/>
    <w:tmpl w:val="757209D6"/>
    <w:lvl w:ilvl="0" w:tplc="D4B00378">
      <w:start w:val="2"/>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D4461C9"/>
    <w:multiLevelType w:val="hybridMultilevel"/>
    <w:tmpl w:val="6E8A2B1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E1369C8"/>
    <w:multiLevelType w:val="hybridMultilevel"/>
    <w:tmpl w:val="C8727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C2115A"/>
    <w:multiLevelType w:val="hybridMultilevel"/>
    <w:tmpl w:val="ADB446E4"/>
    <w:lvl w:ilvl="0" w:tplc="6960E0E8">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3C55906"/>
    <w:multiLevelType w:val="hybridMultilevel"/>
    <w:tmpl w:val="1130B7A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3E6027A4"/>
    <w:multiLevelType w:val="hybridMultilevel"/>
    <w:tmpl w:val="7AACB534"/>
    <w:lvl w:ilvl="0" w:tplc="0D1EA1B8">
      <w:start w:val="2"/>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39B6133"/>
    <w:multiLevelType w:val="hybridMultilevel"/>
    <w:tmpl w:val="5CCEE72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9">
    <w:nsid w:val="46D1034C"/>
    <w:multiLevelType w:val="hybridMultilevel"/>
    <w:tmpl w:val="5618372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E8A3F57"/>
    <w:multiLevelType w:val="hybridMultilevel"/>
    <w:tmpl w:val="454E0C8C"/>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
    <w:nsid w:val="52095A8B"/>
    <w:multiLevelType w:val="hybridMultilevel"/>
    <w:tmpl w:val="5CCEE72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2">
    <w:nsid w:val="55C47835"/>
    <w:multiLevelType w:val="hybridMultilevel"/>
    <w:tmpl w:val="B3A687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5DB1183A"/>
    <w:multiLevelType w:val="hybridMultilevel"/>
    <w:tmpl w:val="454E0C8C"/>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4">
    <w:nsid w:val="68832A80"/>
    <w:multiLevelType w:val="hybridMultilevel"/>
    <w:tmpl w:val="77E2B5E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69BA6460"/>
    <w:multiLevelType w:val="hybridMultilevel"/>
    <w:tmpl w:val="EC4A54EA"/>
    <w:lvl w:ilvl="0" w:tplc="040A0015">
      <w:start w:val="1"/>
      <w:numFmt w:val="upperLetter"/>
      <w:lvlText w:val="%1."/>
      <w:lvlJc w:val="left"/>
      <w:pPr>
        <w:tabs>
          <w:tab w:val="num" w:pos="1260"/>
        </w:tabs>
        <w:ind w:left="1260" w:hanging="360"/>
      </w:pPr>
      <w:rPr>
        <w:rFonts w:cs="Times New Roman"/>
      </w:rPr>
    </w:lvl>
    <w:lvl w:ilvl="1" w:tplc="040A0019" w:tentative="1">
      <w:start w:val="1"/>
      <w:numFmt w:val="lowerLetter"/>
      <w:lvlText w:val="%2."/>
      <w:lvlJc w:val="left"/>
      <w:pPr>
        <w:tabs>
          <w:tab w:val="num" w:pos="1980"/>
        </w:tabs>
        <w:ind w:left="1980" w:hanging="360"/>
      </w:pPr>
      <w:rPr>
        <w:rFonts w:cs="Times New Roman"/>
      </w:rPr>
    </w:lvl>
    <w:lvl w:ilvl="2" w:tplc="040A001B" w:tentative="1">
      <w:start w:val="1"/>
      <w:numFmt w:val="lowerRoman"/>
      <w:lvlText w:val="%3."/>
      <w:lvlJc w:val="right"/>
      <w:pPr>
        <w:tabs>
          <w:tab w:val="num" w:pos="2700"/>
        </w:tabs>
        <w:ind w:left="2700" w:hanging="180"/>
      </w:pPr>
      <w:rPr>
        <w:rFonts w:cs="Times New Roman"/>
      </w:rPr>
    </w:lvl>
    <w:lvl w:ilvl="3" w:tplc="040A000F" w:tentative="1">
      <w:start w:val="1"/>
      <w:numFmt w:val="decimal"/>
      <w:lvlText w:val="%4."/>
      <w:lvlJc w:val="left"/>
      <w:pPr>
        <w:tabs>
          <w:tab w:val="num" w:pos="3420"/>
        </w:tabs>
        <w:ind w:left="3420" w:hanging="360"/>
      </w:pPr>
      <w:rPr>
        <w:rFonts w:cs="Times New Roman"/>
      </w:rPr>
    </w:lvl>
    <w:lvl w:ilvl="4" w:tplc="040A0019" w:tentative="1">
      <w:start w:val="1"/>
      <w:numFmt w:val="lowerLetter"/>
      <w:lvlText w:val="%5."/>
      <w:lvlJc w:val="left"/>
      <w:pPr>
        <w:tabs>
          <w:tab w:val="num" w:pos="4140"/>
        </w:tabs>
        <w:ind w:left="4140" w:hanging="360"/>
      </w:pPr>
      <w:rPr>
        <w:rFonts w:cs="Times New Roman"/>
      </w:rPr>
    </w:lvl>
    <w:lvl w:ilvl="5" w:tplc="040A001B" w:tentative="1">
      <w:start w:val="1"/>
      <w:numFmt w:val="lowerRoman"/>
      <w:lvlText w:val="%6."/>
      <w:lvlJc w:val="right"/>
      <w:pPr>
        <w:tabs>
          <w:tab w:val="num" w:pos="4860"/>
        </w:tabs>
        <w:ind w:left="4860" w:hanging="180"/>
      </w:pPr>
      <w:rPr>
        <w:rFonts w:cs="Times New Roman"/>
      </w:rPr>
    </w:lvl>
    <w:lvl w:ilvl="6" w:tplc="040A000F" w:tentative="1">
      <w:start w:val="1"/>
      <w:numFmt w:val="decimal"/>
      <w:lvlText w:val="%7."/>
      <w:lvlJc w:val="left"/>
      <w:pPr>
        <w:tabs>
          <w:tab w:val="num" w:pos="5580"/>
        </w:tabs>
        <w:ind w:left="5580" w:hanging="360"/>
      </w:pPr>
      <w:rPr>
        <w:rFonts w:cs="Times New Roman"/>
      </w:rPr>
    </w:lvl>
    <w:lvl w:ilvl="7" w:tplc="040A0019" w:tentative="1">
      <w:start w:val="1"/>
      <w:numFmt w:val="lowerLetter"/>
      <w:lvlText w:val="%8."/>
      <w:lvlJc w:val="left"/>
      <w:pPr>
        <w:tabs>
          <w:tab w:val="num" w:pos="6300"/>
        </w:tabs>
        <w:ind w:left="6300" w:hanging="360"/>
      </w:pPr>
      <w:rPr>
        <w:rFonts w:cs="Times New Roman"/>
      </w:rPr>
    </w:lvl>
    <w:lvl w:ilvl="8" w:tplc="040A001B" w:tentative="1">
      <w:start w:val="1"/>
      <w:numFmt w:val="lowerRoman"/>
      <w:lvlText w:val="%9."/>
      <w:lvlJc w:val="right"/>
      <w:pPr>
        <w:tabs>
          <w:tab w:val="num" w:pos="7020"/>
        </w:tabs>
        <w:ind w:left="7020" w:hanging="180"/>
      </w:pPr>
      <w:rPr>
        <w:rFonts w:cs="Times New Roman"/>
      </w:rPr>
    </w:lvl>
  </w:abstractNum>
  <w:abstractNum w:abstractNumId="16">
    <w:nsid w:val="69D96E43"/>
    <w:multiLevelType w:val="hybridMultilevel"/>
    <w:tmpl w:val="95E26424"/>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7">
    <w:nsid w:val="718B2B9C"/>
    <w:multiLevelType w:val="hybridMultilevel"/>
    <w:tmpl w:val="52FC09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730670D6"/>
    <w:multiLevelType w:val="hybridMultilevel"/>
    <w:tmpl w:val="F5B23E7A"/>
    <w:lvl w:ilvl="0" w:tplc="5CF479BE">
      <w:start w:val="1"/>
      <w:numFmt w:val="upperLetter"/>
      <w:lvlText w:val="%1."/>
      <w:lvlJc w:val="left"/>
      <w:pPr>
        <w:tabs>
          <w:tab w:val="num" w:pos="1425"/>
        </w:tabs>
        <w:ind w:left="1425" w:hanging="885"/>
      </w:pPr>
      <w:rPr>
        <w:rFonts w:cs="Times New Roman" w:hint="default"/>
      </w:rPr>
    </w:lvl>
    <w:lvl w:ilvl="1" w:tplc="040A0019" w:tentative="1">
      <w:start w:val="1"/>
      <w:numFmt w:val="lowerLetter"/>
      <w:lvlText w:val="%2."/>
      <w:lvlJc w:val="left"/>
      <w:pPr>
        <w:tabs>
          <w:tab w:val="num" w:pos="1620"/>
        </w:tabs>
        <w:ind w:left="1620" w:hanging="360"/>
      </w:pPr>
      <w:rPr>
        <w:rFonts w:cs="Times New Roman"/>
      </w:rPr>
    </w:lvl>
    <w:lvl w:ilvl="2" w:tplc="040A001B" w:tentative="1">
      <w:start w:val="1"/>
      <w:numFmt w:val="lowerRoman"/>
      <w:lvlText w:val="%3."/>
      <w:lvlJc w:val="right"/>
      <w:pPr>
        <w:tabs>
          <w:tab w:val="num" w:pos="2340"/>
        </w:tabs>
        <w:ind w:left="2340" w:hanging="180"/>
      </w:pPr>
      <w:rPr>
        <w:rFonts w:cs="Times New Roman"/>
      </w:rPr>
    </w:lvl>
    <w:lvl w:ilvl="3" w:tplc="040A000F" w:tentative="1">
      <w:start w:val="1"/>
      <w:numFmt w:val="decimal"/>
      <w:lvlText w:val="%4."/>
      <w:lvlJc w:val="left"/>
      <w:pPr>
        <w:tabs>
          <w:tab w:val="num" w:pos="3060"/>
        </w:tabs>
        <w:ind w:left="3060" w:hanging="360"/>
      </w:pPr>
      <w:rPr>
        <w:rFonts w:cs="Times New Roman"/>
      </w:rPr>
    </w:lvl>
    <w:lvl w:ilvl="4" w:tplc="040A0019" w:tentative="1">
      <w:start w:val="1"/>
      <w:numFmt w:val="lowerLetter"/>
      <w:lvlText w:val="%5."/>
      <w:lvlJc w:val="left"/>
      <w:pPr>
        <w:tabs>
          <w:tab w:val="num" w:pos="3780"/>
        </w:tabs>
        <w:ind w:left="3780" w:hanging="360"/>
      </w:pPr>
      <w:rPr>
        <w:rFonts w:cs="Times New Roman"/>
      </w:rPr>
    </w:lvl>
    <w:lvl w:ilvl="5" w:tplc="040A001B" w:tentative="1">
      <w:start w:val="1"/>
      <w:numFmt w:val="lowerRoman"/>
      <w:lvlText w:val="%6."/>
      <w:lvlJc w:val="right"/>
      <w:pPr>
        <w:tabs>
          <w:tab w:val="num" w:pos="4500"/>
        </w:tabs>
        <w:ind w:left="4500" w:hanging="180"/>
      </w:pPr>
      <w:rPr>
        <w:rFonts w:cs="Times New Roman"/>
      </w:rPr>
    </w:lvl>
    <w:lvl w:ilvl="6" w:tplc="040A000F" w:tentative="1">
      <w:start w:val="1"/>
      <w:numFmt w:val="decimal"/>
      <w:lvlText w:val="%7."/>
      <w:lvlJc w:val="left"/>
      <w:pPr>
        <w:tabs>
          <w:tab w:val="num" w:pos="5220"/>
        </w:tabs>
        <w:ind w:left="5220" w:hanging="360"/>
      </w:pPr>
      <w:rPr>
        <w:rFonts w:cs="Times New Roman"/>
      </w:rPr>
    </w:lvl>
    <w:lvl w:ilvl="7" w:tplc="040A0019" w:tentative="1">
      <w:start w:val="1"/>
      <w:numFmt w:val="lowerLetter"/>
      <w:lvlText w:val="%8."/>
      <w:lvlJc w:val="left"/>
      <w:pPr>
        <w:tabs>
          <w:tab w:val="num" w:pos="5940"/>
        </w:tabs>
        <w:ind w:left="5940" w:hanging="360"/>
      </w:pPr>
      <w:rPr>
        <w:rFonts w:cs="Times New Roman"/>
      </w:rPr>
    </w:lvl>
    <w:lvl w:ilvl="8" w:tplc="040A001B" w:tentative="1">
      <w:start w:val="1"/>
      <w:numFmt w:val="lowerRoman"/>
      <w:lvlText w:val="%9."/>
      <w:lvlJc w:val="right"/>
      <w:pPr>
        <w:tabs>
          <w:tab w:val="num" w:pos="6660"/>
        </w:tabs>
        <w:ind w:left="6660" w:hanging="180"/>
      </w:pPr>
      <w:rPr>
        <w:rFonts w:cs="Times New Roman"/>
      </w:rPr>
    </w:lvl>
  </w:abstractNum>
  <w:num w:numId="1">
    <w:abstractNumId w:val="4"/>
  </w:num>
  <w:num w:numId="2">
    <w:abstractNumId w:val="7"/>
  </w:num>
  <w:num w:numId="3">
    <w:abstractNumId w:val="2"/>
  </w:num>
  <w:num w:numId="4">
    <w:abstractNumId w:val="6"/>
  </w:num>
  <w:num w:numId="5">
    <w:abstractNumId w:val="15"/>
  </w:num>
  <w:num w:numId="6">
    <w:abstractNumId w:val="18"/>
  </w:num>
  <w:num w:numId="7">
    <w:abstractNumId w:val="12"/>
  </w:num>
  <w:num w:numId="8">
    <w:abstractNumId w:val="8"/>
  </w:num>
  <w:num w:numId="9">
    <w:abstractNumId w:val="11"/>
  </w:num>
  <w:num w:numId="10">
    <w:abstractNumId w:val="13"/>
  </w:num>
  <w:num w:numId="11">
    <w:abstractNumId w:val="16"/>
  </w:num>
  <w:num w:numId="12">
    <w:abstractNumId w:val="3"/>
  </w:num>
  <w:num w:numId="13">
    <w:abstractNumId w:val="5"/>
  </w:num>
  <w:num w:numId="14">
    <w:abstractNumId w:val="0"/>
  </w:num>
  <w:num w:numId="15">
    <w:abstractNumId w:val="14"/>
  </w:num>
  <w:num w:numId="16">
    <w:abstractNumId w:val="17"/>
  </w:num>
  <w:num w:numId="17">
    <w:abstractNumId w:val="1"/>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78"/>
    <w:rsid w:val="000022B2"/>
    <w:rsid w:val="00004B38"/>
    <w:rsid w:val="00007490"/>
    <w:rsid w:val="0000799C"/>
    <w:rsid w:val="00007DE0"/>
    <w:rsid w:val="00013D7E"/>
    <w:rsid w:val="00016186"/>
    <w:rsid w:val="00016991"/>
    <w:rsid w:val="000200A9"/>
    <w:rsid w:val="0004448F"/>
    <w:rsid w:val="000464BB"/>
    <w:rsid w:val="00046D78"/>
    <w:rsid w:val="000551D3"/>
    <w:rsid w:val="000569CE"/>
    <w:rsid w:val="00060BA7"/>
    <w:rsid w:val="000618B3"/>
    <w:rsid w:val="0006301B"/>
    <w:rsid w:val="00063243"/>
    <w:rsid w:val="000644A6"/>
    <w:rsid w:val="00070541"/>
    <w:rsid w:val="000743B8"/>
    <w:rsid w:val="00077BFB"/>
    <w:rsid w:val="00077F58"/>
    <w:rsid w:val="0008102A"/>
    <w:rsid w:val="000817F8"/>
    <w:rsid w:val="00081E94"/>
    <w:rsid w:val="00083A39"/>
    <w:rsid w:val="0009151A"/>
    <w:rsid w:val="000A2ACE"/>
    <w:rsid w:val="000A44EB"/>
    <w:rsid w:val="000A5930"/>
    <w:rsid w:val="000B1758"/>
    <w:rsid w:val="000B49CA"/>
    <w:rsid w:val="000B4BF9"/>
    <w:rsid w:val="000B5CBC"/>
    <w:rsid w:val="000C2425"/>
    <w:rsid w:val="000D1939"/>
    <w:rsid w:val="000D22FD"/>
    <w:rsid w:val="000E1A67"/>
    <w:rsid w:val="000E3680"/>
    <w:rsid w:val="000F3E18"/>
    <w:rsid w:val="000F60AB"/>
    <w:rsid w:val="000F694F"/>
    <w:rsid w:val="00100E40"/>
    <w:rsid w:val="001017F3"/>
    <w:rsid w:val="001031F3"/>
    <w:rsid w:val="00103B0E"/>
    <w:rsid w:val="00113CCE"/>
    <w:rsid w:val="00133685"/>
    <w:rsid w:val="00134075"/>
    <w:rsid w:val="0013428F"/>
    <w:rsid w:val="00134C10"/>
    <w:rsid w:val="00135DBF"/>
    <w:rsid w:val="00137DAD"/>
    <w:rsid w:val="00144A38"/>
    <w:rsid w:val="00145EEE"/>
    <w:rsid w:val="00146087"/>
    <w:rsid w:val="00146F95"/>
    <w:rsid w:val="00180A85"/>
    <w:rsid w:val="001834A1"/>
    <w:rsid w:val="0018514C"/>
    <w:rsid w:val="00186CCC"/>
    <w:rsid w:val="001910BF"/>
    <w:rsid w:val="001A0D4E"/>
    <w:rsid w:val="001A2EAB"/>
    <w:rsid w:val="001B4420"/>
    <w:rsid w:val="001B5475"/>
    <w:rsid w:val="001B6896"/>
    <w:rsid w:val="001C1532"/>
    <w:rsid w:val="001C2E3F"/>
    <w:rsid w:val="001C3BDF"/>
    <w:rsid w:val="001C448C"/>
    <w:rsid w:val="001C52DB"/>
    <w:rsid w:val="001D1004"/>
    <w:rsid w:val="001E4014"/>
    <w:rsid w:val="001E47DC"/>
    <w:rsid w:val="001F4E0A"/>
    <w:rsid w:val="00206DB1"/>
    <w:rsid w:val="00207B35"/>
    <w:rsid w:val="00212C76"/>
    <w:rsid w:val="00214BA4"/>
    <w:rsid w:val="00214F4C"/>
    <w:rsid w:val="00216AB9"/>
    <w:rsid w:val="00224535"/>
    <w:rsid w:val="002277A4"/>
    <w:rsid w:val="00231A51"/>
    <w:rsid w:val="00236FB4"/>
    <w:rsid w:val="00237D78"/>
    <w:rsid w:val="00240A00"/>
    <w:rsid w:val="00254915"/>
    <w:rsid w:val="00260796"/>
    <w:rsid w:val="00273ABD"/>
    <w:rsid w:val="00274CF8"/>
    <w:rsid w:val="00276112"/>
    <w:rsid w:val="00277D32"/>
    <w:rsid w:val="002822EE"/>
    <w:rsid w:val="00283B50"/>
    <w:rsid w:val="002874A8"/>
    <w:rsid w:val="00291F8B"/>
    <w:rsid w:val="002A026E"/>
    <w:rsid w:val="002A6F91"/>
    <w:rsid w:val="002C0F50"/>
    <w:rsid w:val="002D2EFB"/>
    <w:rsid w:val="002D32D0"/>
    <w:rsid w:val="002D3931"/>
    <w:rsid w:val="002D4381"/>
    <w:rsid w:val="002D73CF"/>
    <w:rsid w:val="002E0085"/>
    <w:rsid w:val="002E6136"/>
    <w:rsid w:val="002F04C9"/>
    <w:rsid w:val="002F0977"/>
    <w:rsid w:val="0030051D"/>
    <w:rsid w:val="0030203B"/>
    <w:rsid w:val="00302EEA"/>
    <w:rsid w:val="00305601"/>
    <w:rsid w:val="00313439"/>
    <w:rsid w:val="003146A3"/>
    <w:rsid w:val="00314A9B"/>
    <w:rsid w:val="00314E47"/>
    <w:rsid w:val="00315421"/>
    <w:rsid w:val="003179AF"/>
    <w:rsid w:val="003205E7"/>
    <w:rsid w:val="003264CA"/>
    <w:rsid w:val="00326AEE"/>
    <w:rsid w:val="0033420F"/>
    <w:rsid w:val="003344D8"/>
    <w:rsid w:val="00336EC5"/>
    <w:rsid w:val="00342ACC"/>
    <w:rsid w:val="00344B3A"/>
    <w:rsid w:val="00353796"/>
    <w:rsid w:val="0035710C"/>
    <w:rsid w:val="00357F64"/>
    <w:rsid w:val="003628D3"/>
    <w:rsid w:val="00364C10"/>
    <w:rsid w:val="00365AB2"/>
    <w:rsid w:val="00371F9E"/>
    <w:rsid w:val="00380B91"/>
    <w:rsid w:val="00385315"/>
    <w:rsid w:val="00390E28"/>
    <w:rsid w:val="003A5592"/>
    <w:rsid w:val="003A58A0"/>
    <w:rsid w:val="003B6AF1"/>
    <w:rsid w:val="003C2EEA"/>
    <w:rsid w:val="003C7AAE"/>
    <w:rsid w:val="003D3C3C"/>
    <w:rsid w:val="003D66ED"/>
    <w:rsid w:val="003E0D84"/>
    <w:rsid w:val="003E369B"/>
    <w:rsid w:val="003F54C9"/>
    <w:rsid w:val="0040462A"/>
    <w:rsid w:val="0040596D"/>
    <w:rsid w:val="00410307"/>
    <w:rsid w:val="004166A9"/>
    <w:rsid w:val="00420C91"/>
    <w:rsid w:val="004219A1"/>
    <w:rsid w:val="00423664"/>
    <w:rsid w:val="00430B5D"/>
    <w:rsid w:val="0043565C"/>
    <w:rsid w:val="00435D7C"/>
    <w:rsid w:val="00437FD0"/>
    <w:rsid w:val="00443126"/>
    <w:rsid w:val="004559FB"/>
    <w:rsid w:val="00462F66"/>
    <w:rsid w:val="00472149"/>
    <w:rsid w:val="00475016"/>
    <w:rsid w:val="0048405A"/>
    <w:rsid w:val="004849F4"/>
    <w:rsid w:val="00490CE4"/>
    <w:rsid w:val="00492A68"/>
    <w:rsid w:val="00494100"/>
    <w:rsid w:val="0049608A"/>
    <w:rsid w:val="004A15B5"/>
    <w:rsid w:val="004A4A28"/>
    <w:rsid w:val="004A5CE2"/>
    <w:rsid w:val="004B21FA"/>
    <w:rsid w:val="004D4CCD"/>
    <w:rsid w:val="004E3478"/>
    <w:rsid w:val="004E6CD3"/>
    <w:rsid w:val="004E7D2C"/>
    <w:rsid w:val="004E7E78"/>
    <w:rsid w:val="004F27A4"/>
    <w:rsid w:val="004F3E36"/>
    <w:rsid w:val="004F4D74"/>
    <w:rsid w:val="004F5E0D"/>
    <w:rsid w:val="0052300E"/>
    <w:rsid w:val="005306C5"/>
    <w:rsid w:val="00530B48"/>
    <w:rsid w:val="00534F3C"/>
    <w:rsid w:val="00541DDF"/>
    <w:rsid w:val="00553865"/>
    <w:rsid w:val="005539F7"/>
    <w:rsid w:val="0056201D"/>
    <w:rsid w:val="00571CA3"/>
    <w:rsid w:val="00581F91"/>
    <w:rsid w:val="00583E8F"/>
    <w:rsid w:val="005859B2"/>
    <w:rsid w:val="00586210"/>
    <w:rsid w:val="005A4CA7"/>
    <w:rsid w:val="005A7BFC"/>
    <w:rsid w:val="005B0A82"/>
    <w:rsid w:val="005B0D95"/>
    <w:rsid w:val="005B3CDF"/>
    <w:rsid w:val="005C54AA"/>
    <w:rsid w:val="005C6144"/>
    <w:rsid w:val="005D3E9B"/>
    <w:rsid w:val="005D60F7"/>
    <w:rsid w:val="005D765E"/>
    <w:rsid w:val="005E36F7"/>
    <w:rsid w:val="005E61CD"/>
    <w:rsid w:val="005F61B2"/>
    <w:rsid w:val="0060120E"/>
    <w:rsid w:val="00605B8F"/>
    <w:rsid w:val="00606B50"/>
    <w:rsid w:val="00611339"/>
    <w:rsid w:val="00626A50"/>
    <w:rsid w:val="00641234"/>
    <w:rsid w:val="0064218A"/>
    <w:rsid w:val="006421E6"/>
    <w:rsid w:val="006549F5"/>
    <w:rsid w:val="00656876"/>
    <w:rsid w:val="00657C91"/>
    <w:rsid w:val="00661432"/>
    <w:rsid w:val="006630DA"/>
    <w:rsid w:val="00667341"/>
    <w:rsid w:val="00667B98"/>
    <w:rsid w:val="006734A6"/>
    <w:rsid w:val="00674B84"/>
    <w:rsid w:val="006771EE"/>
    <w:rsid w:val="00680BBD"/>
    <w:rsid w:val="00681107"/>
    <w:rsid w:val="00692A06"/>
    <w:rsid w:val="006B0B43"/>
    <w:rsid w:val="006B1CA0"/>
    <w:rsid w:val="006B2CA1"/>
    <w:rsid w:val="006B33B9"/>
    <w:rsid w:val="006C0DCB"/>
    <w:rsid w:val="006C667F"/>
    <w:rsid w:val="006D3BA7"/>
    <w:rsid w:val="006D3FE7"/>
    <w:rsid w:val="006D7948"/>
    <w:rsid w:val="006E22BD"/>
    <w:rsid w:val="006E3076"/>
    <w:rsid w:val="006F00FA"/>
    <w:rsid w:val="006F4EC3"/>
    <w:rsid w:val="006F598B"/>
    <w:rsid w:val="00703DD6"/>
    <w:rsid w:val="00706D71"/>
    <w:rsid w:val="00713D16"/>
    <w:rsid w:val="00720029"/>
    <w:rsid w:val="00726998"/>
    <w:rsid w:val="00727677"/>
    <w:rsid w:val="007360E8"/>
    <w:rsid w:val="0074071D"/>
    <w:rsid w:val="007568C6"/>
    <w:rsid w:val="00762EC6"/>
    <w:rsid w:val="00765B24"/>
    <w:rsid w:val="00767BEE"/>
    <w:rsid w:val="00772263"/>
    <w:rsid w:val="007764D0"/>
    <w:rsid w:val="007821A5"/>
    <w:rsid w:val="00782C57"/>
    <w:rsid w:val="00792FFF"/>
    <w:rsid w:val="00793E41"/>
    <w:rsid w:val="007A2A56"/>
    <w:rsid w:val="007B066A"/>
    <w:rsid w:val="007C4C84"/>
    <w:rsid w:val="007D317F"/>
    <w:rsid w:val="007D7725"/>
    <w:rsid w:val="007E0109"/>
    <w:rsid w:val="007E1843"/>
    <w:rsid w:val="007E1D24"/>
    <w:rsid w:val="007E200A"/>
    <w:rsid w:val="007E2E00"/>
    <w:rsid w:val="007E40EA"/>
    <w:rsid w:val="007E66BF"/>
    <w:rsid w:val="007E6F58"/>
    <w:rsid w:val="007E7259"/>
    <w:rsid w:val="007F07A2"/>
    <w:rsid w:val="007F16A8"/>
    <w:rsid w:val="007F5374"/>
    <w:rsid w:val="007F567C"/>
    <w:rsid w:val="00801A15"/>
    <w:rsid w:val="00802CA3"/>
    <w:rsid w:val="008046BC"/>
    <w:rsid w:val="0081079B"/>
    <w:rsid w:val="00817115"/>
    <w:rsid w:val="0081769C"/>
    <w:rsid w:val="008223DD"/>
    <w:rsid w:val="008227C3"/>
    <w:rsid w:val="008256F8"/>
    <w:rsid w:val="0082733C"/>
    <w:rsid w:val="0083543E"/>
    <w:rsid w:val="00840B16"/>
    <w:rsid w:val="00842535"/>
    <w:rsid w:val="00845169"/>
    <w:rsid w:val="00847310"/>
    <w:rsid w:val="00850767"/>
    <w:rsid w:val="00852D0D"/>
    <w:rsid w:val="00856F4A"/>
    <w:rsid w:val="00861E18"/>
    <w:rsid w:val="00862A18"/>
    <w:rsid w:val="00875ADE"/>
    <w:rsid w:val="00877564"/>
    <w:rsid w:val="00881472"/>
    <w:rsid w:val="00892FD9"/>
    <w:rsid w:val="0089515A"/>
    <w:rsid w:val="008A243B"/>
    <w:rsid w:val="008B240D"/>
    <w:rsid w:val="008B6530"/>
    <w:rsid w:val="008B7ABF"/>
    <w:rsid w:val="008D4864"/>
    <w:rsid w:val="008E343B"/>
    <w:rsid w:val="008F230D"/>
    <w:rsid w:val="008F40AA"/>
    <w:rsid w:val="008F55E3"/>
    <w:rsid w:val="0090050C"/>
    <w:rsid w:val="00906072"/>
    <w:rsid w:val="00915A6B"/>
    <w:rsid w:val="009160D7"/>
    <w:rsid w:val="00922149"/>
    <w:rsid w:val="00926A1D"/>
    <w:rsid w:val="00931B1D"/>
    <w:rsid w:val="0093407B"/>
    <w:rsid w:val="009463C5"/>
    <w:rsid w:val="00946FC6"/>
    <w:rsid w:val="00947C96"/>
    <w:rsid w:val="00952579"/>
    <w:rsid w:val="0095258E"/>
    <w:rsid w:val="00960227"/>
    <w:rsid w:val="00961126"/>
    <w:rsid w:val="00961670"/>
    <w:rsid w:val="00970E2C"/>
    <w:rsid w:val="00971EE5"/>
    <w:rsid w:val="00973089"/>
    <w:rsid w:val="00984189"/>
    <w:rsid w:val="00987AAD"/>
    <w:rsid w:val="00990553"/>
    <w:rsid w:val="0099113D"/>
    <w:rsid w:val="00993843"/>
    <w:rsid w:val="009A0267"/>
    <w:rsid w:val="009B1C5A"/>
    <w:rsid w:val="009C3873"/>
    <w:rsid w:val="009C7C1F"/>
    <w:rsid w:val="009D1325"/>
    <w:rsid w:val="009E0B16"/>
    <w:rsid w:val="009F47D4"/>
    <w:rsid w:val="00A0742D"/>
    <w:rsid w:val="00A07CF5"/>
    <w:rsid w:val="00A07E29"/>
    <w:rsid w:val="00A1453B"/>
    <w:rsid w:val="00A148FF"/>
    <w:rsid w:val="00A3340C"/>
    <w:rsid w:val="00A33464"/>
    <w:rsid w:val="00A4391C"/>
    <w:rsid w:val="00A45830"/>
    <w:rsid w:val="00A461F2"/>
    <w:rsid w:val="00A50F09"/>
    <w:rsid w:val="00A52DB0"/>
    <w:rsid w:val="00A61535"/>
    <w:rsid w:val="00A623F7"/>
    <w:rsid w:val="00A62E07"/>
    <w:rsid w:val="00A64A38"/>
    <w:rsid w:val="00A80D7E"/>
    <w:rsid w:val="00A84985"/>
    <w:rsid w:val="00A8734F"/>
    <w:rsid w:val="00A9105D"/>
    <w:rsid w:val="00A92344"/>
    <w:rsid w:val="00A9234C"/>
    <w:rsid w:val="00AB10B1"/>
    <w:rsid w:val="00AB181D"/>
    <w:rsid w:val="00AC34B9"/>
    <w:rsid w:val="00AC49CB"/>
    <w:rsid w:val="00AC6146"/>
    <w:rsid w:val="00AC6C9D"/>
    <w:rsid w:val="00AD3AB6"/>
    <w:rsid w:val="00AD5DE7"/>
    <w:rsid w:val="00AD61B6"/>
    <w:rsid w:val="00AD6638"/>
    <w:rsid w:val="00AD6F08"/>
    <w:rsid w:val="00AE2398"/>
    <w:rsid w:val="00AE4487"/>
    <w:rsid w:val="00AF692C"/>
    <w:rsid w:val="00AF7E3B"/>
    <w:rsid w:val="00AF7FA0"/>
    <w:rsid w:val="00B0556C"/>
    <w:rsid w:val="00B058C3"/>
    <w:rsid w:val="00B1522D"/>
    <w:rsid w:val="00B15FCE"/>
    <w:rsid w:val="00B22E9C"/>
    <w:rsid w:val="00B234D6"/>
    <w:rsid w:val="00B3091B"/>
    <w:rsid w:val="00B31019"/>
    <w:rsid w:val="00B47026"/>
    <w:rsid w:val="00B57D0A"/>
    <w:rsid w:val="00B618D5"/>
    <w:rsid w:val="00B6408E"/>
    <w:rsid w:val="00B64930"/>
    <w:rsid w:val="00B662FD"/>
    <w:rsid w:val="00B67CFF"/>
    <w:rsid w:val="00B7078A"/>
    <w:rsid w:val="00B771B0"/>
    <w:rsid w:val="00B80FC3"/>
    <w:rsid w:val="00B8195C"/>
    <w:rsid w:val="00B8544D"/>
    <w:rsid w:val="00B965F7"/>
    <w:rsid w:val="00B9755B"/>
    <w:rsid w:val="00BA2191"/>
    <w:rsid w:val="00BA2772"/>
    <w:rsid w:val="00BA6F62"/>
    <w:rsid w:val="00BB1D5E"/>
    <w:rsid w:val="00BC26FD"/>
    <w:rsid w:val="00BC769E"/>
    <w:rsid w:val="00BD634C"/>
    <w:rsid w:val="00BE0F2C"/>
    <w:rsid w:val="00BE6AF5"/>
    <w:rsid w:val="00BE7D2F"/>
    <w:rsid w:val="00BF2BE9"/>
    <w:rsid w:val="00BF31A0"/>
    <w:rsid w:val="00C007DA"/>
    <w:rsid w:val="00C00828"/>
    <w:rsid w:val="00C017AE"/>
    <w:rsid w:val="00C01D54"/>
    <w:rsid w:val="00C023FF"/>
    <w:rsid w:val="00C02F6C"/>
    <w:rsid w:val="00C07B16"/>
    <w:rsid w:val="00C111F9"/>
    <w:rsid w:val="00C13C61"/>
    <w:rsid w:val="00C15B01"/>
    <w:rsid w:val="00C16FF3"/>
    <w:rsid w:val="00C224F4"/>
    <w:rsid w:val="00C27ED3"/>
    <w:rsid w:val="00C34A73"/>
    <w:rsid w:val="00C36FA8"/>
    <w:rsid w:val="00C4228B"/>
    <w:rsid w:val="00C50C90"/>
    <w:rsid w:val="00C51E1D"/>
    <w:rsid w:val="00C57864"/>
    <w:rsid w:val="00C57C91"/>
    <w:rsid w:val="00C6252D"/>
    <w:rsid w:val="00C63041"/>
    <w:rsid w:val="00C74C8D"/>
    <w:rsid w:val="00C80028"/>
    <w:rsid w:val="00C82B51"/>
    <w:rsid w:val="00C841BD"/>
    <w:rsid w:val="00C84DC7"/>
    <w:rsid w:val="00C86DA7"/>
    <w:rsid w:val="00C878B4"/>
    <w:rsid w:val="00C93C2D"/>
    <w:rsid w:val="00C960DE"/>
    <w:rsid w:val="00C96C39"/>
    <w:rsid w:val="00C97F87"/>
    <w:rsid w:val="00CA23E1"/>
    <w:rsid w:val="00CB05F2"/>
    <w:rsid w:val="00CB2965"/>
    <w:rsid w:val="00CB46B6"/>
    <w:rsid w:val="00CB4A34"/>
    <w:rsid w:val="00CB7E44"/>
    <w:rsid w:val="00CC07D9"/>
    <w:rsid w:val="00CC12BE"/>
    <w:rsid w:val="00CC21FD"/>
    <w:rsid w:val="00CC37B9"/>
    <w:rsid w:val="00CC47B6"/>
    <w:rsid w:val="00CC7593"/>
    <w:rsid w:val="00CD1CA4"/>
    <w:rsid w:val="00CD4EE4"/>
    <w:rsid w:val="00CE01B9"/>
    <w:rsid w:val="00CE0AA7"/>
    <w:rsid w:val="00CE39CC"/>
    <w:rsid w:val="00CE6D84"/>
    <w:rsid w:val="00CE6DAB"/>
    <w:rsid w:val="00CF2548"/>
    <w:rsid w:val="00CF3215"/>
    <w:rsid w:val="00CF4EDD"/>
    <w:rsid w:val="00D01D4F"/>
    <w:rsid w:val="00D02AC4"/>
    <w:rsid w:val="00D0317E"/>
    <w:rsid w:val="00D03353"/>
    <w:rsid w:val="00D035F3"/>
    <w:rsid w:val="00D1144E"/>
    <w:rsid w:val="00D16FEF"/>
    <w:rsid w:val="00D23A2A"/>
    <w:rsid w:val="00D3539B"/>
    <w:rsid w:val="00D45DBF"/>
    <w:rsid w:val="00D54614"/>
    <w:rsid w:val="00D5522A"/>
    <w:rsid w:val="00D55FD5"/>
    <w:rsid w:val="00D61E65"/>
    <w:rsid w:val="00D74D30"/>
    <w:rsid w:val="00D869C9"/>
    <w:rsid w:val="00D9136A"/>
    <w:rsid w:val="00D922B7"/>
    <w:rsid w:val="00D93B95"/>
    <w:rsid w:val="00DA14BB"/>
    <w:rsid w:val="00DA6D12"/>
    <w:rsid w:val="00DB0D24"/>
    <w:rsid w:val="00DC1902"/>
    <w:rsid w:val="00DC360A"/>
    <w:rsid w:val="00DC60A3"/>
    <w:rsid w:val="00DD5781"/>
    <w:rsid w:val="00DD7542"/>
    <w:rsid w:val="00DE0774"/>
    <w:rsid w:val="00DF116F"/>
    <w:rsid w:val="00DF55C0"/>
    <w:rsid w:val="00DF6007"/>
    <w:rsid w:val="00DF6D34"/>
    <w:rsid w:val="00E01984"/>
    <w:rsid w:val="00E02BD9"/>
    <w:rsid w:val="00E11263"/>
    <w:rsid w:val="00E26CBA"/>
    <w:rsid w:val="00E36190"/>
    <w:rsid w:val="00E361E8"/>
    <w:rsid w:val="00E4207A"/>
    <w:rsid w:val="00E467B7"/>
    <w:rsid w:val="00E50A5C"/>
    <w:rsid w:val="00E61F6F"/>
    <w:rsid w:val="00E61FDE"/>
    <w:rsid w:val="00E62859"/>
    <w:rsid w:val="00E6339B"/>
    <w:rsid w:val="00E63918"/>
    <w:rsid w:val="00E63EE0"/>
    <w:rsid w:val="00E700F4"/>
    <w:rsid w:val="00E74F3C"/>
    <w:rsid w:val="00E8385A"/>
    <w:rsid w:val="00E848BA"/>
    <w:rsid w:val="00E9029B"/>
    <w:rsid w:val="00E922D1"/>
    <w:rsid w:val="00E955F3"/>
    <w:rsid w:val="00E9639B"/>
    <w:rsid w:val="00EA2D6A"/>
    <w:rsid w:val="00EA6296"/>
    <w:rsid w:val="00EA6F72"/>
    <w:rsid w:val="00EB3382"/>
    <w:rsid w:val="00EB4207"/>
    <w:rsid w:val="00ED4E7B"/>
    <w:rsid w:val="00ED79D9"/>
    <w:rsid w:val="00EE300F"/>
    <w:rsid w:val="00EE79FE"/>
    <w:rsid w:val="00EF119D"/>
    <w:rsid w:val="00F03118"/>
    <w:rsid w:val="00F10534"/>
    <w:rsid w:val="00F12203"/>
    <w:rsid w:val="00F16B91"/>
    <w:rsid w:val="00F17E08"/>
    <w:rsid w:val="00F20608"/>
    <w:rsid w:val="00F2105A"/>
    <w:rsid w:val="00F22E87"/>
    <w:rsid w:val="00F23BFF"/>
    <w:rsid w:val="00F25BB6"/>
    <w:rsid w:val="00F25F27"/>
    <w:rsid w:val="00F36663"/>
    <w:rsid w:val="00F435D5"/>
    <w:rsid w:val="00F44CA0"/>
    <w:rsid w:val="00F44DF0"/>
    <w:rsid w:val="00F46301"/>
    <w:rsid w:val="00F46334"/>
    <w:rsid w:val="00F46467"/>
    <w:rsid w:val="00F514C2"/>
    <w:rsid w:val="00F550E2"/>
    <w:rsid w:val="00F57B6C"/>
    <w:rsid w:val="00F61C0E"/>
    <w:rsid w:val="00F633D7"/>
    <w:rsid w:val="00F6466F"/>
    <w:rsid w:val="00F72FA9"/>
    <w:rsid w:val="00F809DB"/>
    <w:rsid w:val="00F82AB9"/>
    <w:rsid w:val="00F83BA3"/>
    <w:rsid w:val="00F86044"/>
    <w:rsid w:val="00F86D8E"/>
    <w:rsid w:val="00F87BB3"/>
    <w:rsid w:val="00F9434E"/>
    <w:rsid w:val="00F949FC"/>
    <w:rsid w:val="00FA4A28"/>
    <w:rsid w:val="00FB37D2"/>
    <w:rsid w:val="00FB3FCC"/>
    <w:rsid w:val="00FB550D"/>
    <w:rsid w:val="00FC210F"/>
    <w:rsid w:val="00FC6DE0"/>
    <w:rsid w:val="00FD1122"/>
    <w:rsid w:val="00FD177C"/>
    <w:rsid w:val="00FD4A86"/>
    <w:rsid w:val="00FD5012"/>
    <w:rsid w:val="00FE42A3"/>
    <w:rsid w:val="00FE4434"/>
    <w:rsid w:val="00FE6A67"/>
    <w:rsid w:val="00FE6FB6"/>
    <w:rsid w:val="00FF20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7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E3478"/>
    <w:pPr>
      <w:tabs>
        <w:tab w:val="center" w:pos="4252"/>
        <w:tab w:val="right" w:pos="8504"/>
      </w:tabs>
    </w:pPr>
  </w:style>
  <w:style w:type="character" w:customStyle="1" w:styleId="EncabezadoCar">
    <w:name w:val="Encabezado Car"/>
    <w:basedOn w:val="Fuentedeprrafopredeter"/>
    <w:link w:val="Encabezado"/>
    <w:uiPriority w:val="99"/>
    <w:semiHidden/>
    <w:rsid w:val="00F13B9C"/>
    <w:rPr>
      <w:sz w:val="24"/>
      <w:szCs w:val="24"/>
      <w:lang w:val="es-ES" w:eastAsia="es-ES"/>
    </w:rPr>
  </w:style>
  <w:style w:type="table" w:styleId="Tablaconcuadrcula">
    <w:name w:val="Table Grid"/>
    <w:basedOn w:val="Tablanormal"/>
    <w:uiPriority w:val="99"/>
    <w:rsid w:val="004E3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B771B0"/>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B9C"/>
    <w:rPr>
      <w:sz w:val="0"/>
      <w:szCs w:val="0"/>
      <w:lang w:val="es-ES" w:eastAsia="es-ES"/>
    </w:rPr>
  </w:style>
  <w:style w:type="paragraph" w:styleId="Prrafodelista">
    <w:name w:val="List Paragraph"/>
    <w:basedOn w:val="Normal"/>
    <w:uiPriority w:val="99"/>
    <w:qFormat/>
    <w:rsid w:val="000B1758"/>
    <w:pPr>
      <w:ind w:left="708"/>
    </w:pPr>
  </w:style>
  <w:style w:type="paragraph" w:styleId="Textosinformato">
    <w:name w:val="Plain Text"/>
    <w:basedOn w:val="Normal"/>
    <w:link w:val="TextosinformatoCar"/>
    <w:uiPriority w:val="99"/>
    <w:semiHidden/>
    <w:unhideWhenUsed/>
    <w:rsid w:val="00103B0E"/>
    <w:rPr>
      <w:rFonts w:ascii="Calibri" w:eastAsiaTheme="minorHAnsi" w:hAnsi="Calibri" w:cstheme="minorBidi"/>
      <w:sz w:val="22"/>
      <w:szCs w:val="21"/>
      <w:lang w:val="es-ES_tradnl" w:eastAsia="en-US"/>
    </w:rPr>
  </w:style>
  <w:style w:type="character" w:customStyle="1" w:styleId="TextosinformatoCar">
    <w:name w:val="Texto sin formato Car"/>
    <w:basedOn w:val="Fuentedeprrafopredeter"/>
    <w:link w:val="Textosinformato"/>
    <w:uiPriority w:val="99"/>
    <w:semiHidden/>
    <w:rsid w:val="00103B0E"/>
    <w:rPr>
      <w:rFonts w:ascii="Calibri" w:eastAsiaTheme="minorHAnsi" w:hAnsi="Calibri" w:cstheme="minorBidi"/>
      <w:sz w:val="22"/>
      <w:szCs w:val="21"/>
      <w:lang w:eastAsia="en-US"/>
    </w:rPr>
  </w:style>
  <w:style w:type="character" w:styleId="Hipervnculo">
    <w:name w:val="Hyperlink"/>
    <w:basedOn w:val="Fuentedeprrafopredeter"/>
    <w:uiPriority w:val="99"/>
    <w:semiHidden/>
    <w:unhideWhenUsed/>
    <w:rsid w:val="00DF6D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7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E3478"/>
    <w:pPr>
      <w:tabs>
        <w:tab w:val="center" w:pos="4252"/>
        <w:tab w:val="right" w:pos="8504"/>
      </w:tabs>
    </w:pPr>
  </w:style>
  <w:style w:type="character" w:customStyle="1" w:styleId="EncabezadoCar">
    <w:name w:val="Encabezado Car"/>
    <w:basedOn w:val="Fuentedeprrafopredeter"/>
    <w:link w:val="Encabezado"/>
    <w:uiPriority w:val="99"/>
    <w:semiHidden/>
    <w:rsid w:val="00F13B9C"/>
    <w:rPr>
      <w:sz w:val="24"/>
      <w:szCs w:val="24"/>
      <w:lang w:val="es-ES" w:eastAsia="es-ES"/>
    </w:rPr>
  </w:style>
  <w:style w:type="table" w:styleId="Tablaconcuadrcula">
    <w:name w:val="Table Grid"/>
    <w:basedOn w:val="Tablanormal"/>
    <w:uiPriority w:val="99"/>
    <w:rsid w:val="004E3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B771B0"/>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B9C"/>
    <w:rPr>
      <w:sz w:val="0"/>
      <w:szCs w:val="0"/>
      <w:lang w:val="es-ES" w:eastAsia="es-ES"/>
    </w:rPr>
  </w:style>
  <w:style w:type="paragraph" w:styleId="Prrafodelista">
    <w:name w:val="List Paragraph"/>
    <w:basedOn w:val="Normal"/>
    <w:uiPriority w:val="99"/>
    <w:qFormat/>
    <w:rsid w:val="000B1758"/>
    <w:pPr>
      <w:ind w:left="708"/>
    </w:pPr>
  </w:style>
  <w:style w:type="paragraph" w:styleId="Textosinformato">
    <w:name w:val="Plain Text"/>
    <w:basedOn w:val="Normal"/>
    <w:link w:val="TextosinformatoCar"/>
    <w:uiPriority w:val="99"/>
    <w:semiHidden/>
    <w:unhideWhenUsed/>
    <w:rsid w:val="00103B0E"/>
    <w:rPr>
      <w:rFonts w:ascii="Calibri" w:eastAsiaTheme="minorHAnsi" w:hAnsi="Calibri" w:cstheme="minorBidi"/>
      <w:sz w:val="22"/>
      <w:szCs w:val="21"/>
      <w:lang w:val="es-ES_tradnl" w:eastAsia="en-US"/>
    </w:rPr>
  </w:style>
  <w:style w:type="character" w:customStyle="1" w:styleId="TextosinformatoCar">
    <w:name w:val="Texto sin formato Car"/>
    <w:basedOn w:val="Fuentedeprrafopredeter"/>
    <w:link w:val="Textosinformato"/>
    <w:uiPriority w:val="99"/>
    <w:semiHidden/>
    <w:rsid w:val="00103B0E"/>
    <w:rPr>
      <w:rFonts w:ascii="Calibri" w:eastAsiaTheme="minorHAnsi" w:hAnsi="Calibri" w:cstheme="minorBidi"/>
      <w:sz w:val="22"/>
      <w:szCs w:val="21"/>
      <w:lang w:eastAsia="en-US"/>
    </w:rPr>
  </w:style>
  <w:style w:type="character" w:styleId="Hipervnculo">
    <w:name w:val="Hyperlink"/>
    <w:basedOn w:val="Fuentedeprrafopredeter"/>
    <w:uiPriority w:val="99"/>
    <w:semiHidden/>
    <w:unhideWhenUsed/>
    <w:rsid w:val="00DF6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8644">
      <w:bodyDiv w:val="1"/>
      <w:marLeft w:val="0"/>
      <w:marRight w:val="0"/>
      <w:marTop w:val="0"/>
      <w:marBottom w:val="0"/>
      <w:divBdr>
        <w:top w:val="none" w:sz="0" w:space="0" w:color="auto"/>
        <w:left w:val="none" w:sz="0" w:space="0" w:color="auto"/>
        <w:bottom w:val="none" w:sz="0" w:space="0" w:color="auto"/>
        <w:right w:val="none" w:sz="0" w:space="0" w:color="auto"/>
      </w:divBdr>
    </w:div>
    <w:div w:id="476381759">
      <w:bodyDiv w:val="1"/>
      <w:marLeft w:val="0"/>
      <w:marRight w:val="0"/>
      <w:marTop w:val="0"/>
      <w:marBottom w:val="0"/>
      <w:divBdr>
        <w:top w:val="none" w:sz="0" w:space="0" w:color="auto"/>
        <w:left w:val="none" w:sz="0" w:space="0" w:color="auto"/>
        <w:bottom w:val="none" w:sz="0" w:space="0" w:color="auto"/>
        <w:right w:val="none" w:sz="0" w:space="0" w:color="auto"/>
      </w:divBdr>
    </w:div>
    <w:div w:id="786389315">
      <w:bodyDiv w:val="1"/>
      <w:marLeft w:val="0"/>
      <w:marRight w:val="0"/>
      <w:marTop w:val="0"/>
      <w:marBottom w:val="0"/>
      <w:divBdr>
        <w:top w:val="none" w:sz="0" w:space="0" w:color="auto"/>
        <w:left w:val="none" w:sz="0" w:space="0" w:color="auto"/>
        <w:bottom w:val="none" w:sz="0" w:space="0" w:color="auto"/>
        <w:right w:val="none" w:sz="0" w:space="0" w:color="auto"/>
      </w:divBdr>
    </w:div>
    <w:div w:id="1258294677">
      <w:bodyDiv w:val="1"/>
      <w:marLeft w:val="0"/>
      <w:marRight w:val="0"/>
      <w:marTop w:val="0"/>
      <w:marBottom w:val="0"/>
      <w:divBdr>
        <w:top w:val="none" w:sz="0" w:space="0" w:color="auto"/>
        <w:left w:val="none" w:sz="0" w:space="0" w:color="auto"/>
        <w:bottom w:val="none" w:sz="0" w:space="0" w:color="auto"/>
        <w:right w:val="none" w:sz="0" w:space="0" w:color="auto"/>
      </w:divBdr>
    </w:div>
    <w:div w:id="18818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1498</TotalTime>
  <Pages>1</Pages>
  <Words>5504</Words>
  <Characters>30272</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lpstr>
    </vt:vector>
  </TitlesOfParts>
  <Company>UMA</Company>
  <LinksUpToDate>false</LinksUpToDate>
  <CharactersWithSpaces>35705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Rocio</dc:creator>
  <cp:keywords/>
  <dc:description/>
  <cp:lastModifiedBy>Usuario</cp:lastModifiedBy>
  <cp:revision>6</cp:revision>
  <cp:lastPrinted>2013-05-22T10:02:00Z</cp:lastPrinted>
  <dcterms:created xsi:type="dcterms:W3CDTF">2013-12-18T10:31:00Z</dcterms:created>
  <dcterms:modified xsi:type="dcterms:W3CDTF">2013-12-19T12:38:00Z</dcterms:modified>
</cp:coreProperties>
</file>