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F1" w:rsidRDefault="003F6BF1" w:rsidP="00FE37DE">
      <w:pPr>
        <w:ind w:left="1134" w:right="1134"/>
        <w:rPr>
          <w:lang w:val="es-ES"/>
        </w:rPr>
      </w:pPr>
    </w:p>
    <w:p w:rsidR="003F6BF1" w:rsidRDefault="003F6BF1" w:rsidP="005874AF">
      <w:pPr>
        <w:ind w:right="786"/>
        <w:rPr>
          <w:rFonts w:ascii="Arial" w:hAnsi="Arial" w:cs="Arial"/>
        </w:rPr>
      </w:pPr>
    </w:p>
    <w:p w:rsidR="00DD56DA" w:rsidRDefault="00DD56DA" w:rsidP="000C0405">
      <w:pPr>
        <w:ind w:left="567" w:right="260"/>
        <w:jc w:val="center"/>
        <w:rPr>
          <w:b/>
          <w:sz w:val="44"/>
          <w:szCs w:val="44"/>
        </w:rPr>
      </w:pPr>
    </w:p>
    <w:p w:rsidR="000C0405" w:rsidRDefault="00DD56DA" w:rsidP="000C0405">
      <w:pPr>
        <w:ind w:left="567" w:right="2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PROGRAMA DE </w:t>
      </w:r>
      <w:r w:rsidR="000C0405" w:rsidRPr="008A67D4">
        <w:rPr>
          <w:b/>
          <w:sz w:val="44"/>
          <w:szCs w:val="44"/>
        </w:rPr>
        <w:t>MOVILIDAD CON</w:t>
      </w:r>
      <w:r w:rsidR="000C0405">
        <w:rPr>
          <w:b/>
          <w:sz w:val="44"/>
          <w:szCs w:val="44"/>
        </w:rPr>
        <w:t>VOCATORIA ÚNICA</w:t>
      </w:r>
    </w:p>
    <w:p w:rsidR="000C0405" w:rsidRPr="00E211BB" w:rsidRDefault="000C0405" w:rsidP="000C0405">
      <w:pPr>
        <w:ind w:left="567" w:right="260"/>
        <w:jc w:val="center"/>
        <w:rPr>
          <w:b/>
          <w:sz w:val="32"/>
          <w:szCs w:val="32"/>
        </w:rPr>
      </w:pPr>
      <w:r w:rsidRPr="00E211BB">
        <w:rPr>
          <w:b/>
          <w:sz w:val="32"/>
          <w:szCs w:val="32"/>
        </w:rPr>
        <w:t xml:space="preserve">(Asia </w:t>
      </w:r>
      <w:r w:rsidR="00DD56DA">
        <w:rPr>
          <w:b/>
          <w:sz w:val="32"/>
          <w:szCs w:val="32"/>
        </w:rPr>
        <w:t>-</w:t>
      </w:r>
      <w:r w:rsidRPr="00E211BB">
        <w:rPr>
          <w:b/>
          <w:sz w:val="32"/>
          <w:szCs w:val="32"/>
        </w:rPr>
        <w:t xml:space="preserve"> Oceanía</w:t>
      </w:r>
      <w:r>
        <w:rPr>
          <w:b/>
          <w:sz w:val="32"/>
          <w:szCs w:val="32"/>
        </w:rPr>
        <w:t>,</w:t>
      </w:r>
      <w:r w:rsidRPr="00D77853">
        <w:rPr>
          <w:b/>
          <w:sz w:val="32"/>
          <w:szCs w:val="32"/>
        </w:rPr>
        <w:t xml:space="preserve"> </w:t>
      </w:r>
      <w:r w:rsidR="00DD56DA">
        <w:rPr>
          <w:b/>
          <w:sz w:val="32"/>
          <w:szCs w:val="32"/>
        </w:rPr>
        <w:t>Iberoamérica y</w:t>
      </w:r>
      <w:r w:rsidRPr="00E211BB">
        <w:rPr>
          <w:b/>
          <w:sz w:val="32"/>
          <w:szCs w:val="32"/>
        </w:rPr>
        <w:t xml:space="preserve"> Norteamérica)</w:t>
      </w:r>
    </w:p>
    <w:p w:rsidR="000C0405" w:rsidRDefault="000C0405" w:rsidP="000C0405">
      <w:pPr>
        <w:ind w:left="567" w:right="260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CURSO 201</w:t>
      </w:r>
      <w:r w:rsidR="009F03D7">
        <w:rPr>
          <w:b/>
          <w:sz w:val="44"/>
          <w:szCs w:val="44"/>
        </w:rPr>
        <w:t>6/2017</w:t>
      </w:r>
    </w:p>
    <w:p w:rsidR="000C0405" w:rsidRDefault="000C0405" w:rsidP="000C0405">
      <w:pPr>
        <w:ind w:left="567" w:right="260"/>
        <w:jc w:val="center"/>
        <w:rPr>
          <w:b/>
          <w:sz w:val="28"/>
          <w:szCs w:val="28"/>
        </w:rPr>
      </w:pPr>
    </w:p>
    <w:p w:rsidR="000C0405" w:rsidRPr="009D464E" w:rsidRDefault="000C0405" w:rsidP="000C0405">
      <w:pPr>
        <w:spacing w:line="360" w:lineRule="auto"/>
        <w:ind w:left="2832" w:right="260" w:firstLine="708"/>
      </w:pPr>
      <w:r w:rsidRPr="009D464E">
        <w:t>(Marcar la casilla que proceda)</w:t>
      </w:r>
    </w:p>
    <w:p w:rsidR="000C0405" w:rsidRDefault="00DD56DA" w:rsidP="00DD56DA">
      <w:pPr>
        <w:tabs>
          <w:tab w:val="left" w:pos="2835"/>
        </w:tabs>
        <w:ind w:right="260"/>
        <w:rPr>
          <w:b/>
          <w:sz w:val="50"/>
          <w:szCs w:val="50"/>
        </w:rPr>
      </w:pPr>
      <w:r>
        <w:rPr>
          <w:b/>
          <w:sz w:val="50"/>
          <w:szCs w:val="50"/>
        </w:rPr>
        <w:tab/>
      </w:r>
      <w:r w:rsidR="000C0405" w:rsidRPr="009D464E">
        <w:rPr>
          <w:b/>
          <w:sz w:val="50"/>
          <w:szCs w:val="50"/>
        </w:rPr>
        <w:t xml:space="preserve"> </w:t>
      </w:r>
    </w:p>
    <w:p w:rsidR="009F03D7" w:rsidRDefault="009F03D7" w:rsidP="00DD56DA">
      <w:pPr>
        <w:tabs>
          <w:tab w:val="left" w:pos="2835"/>
        </w:tabs>
        <w:ind w:right="260"/>
        <w:rPr>
          <w:b/>
          <w:sz w:val="50"/>
          <w:szCs w:val="50"/>
        </w:rPr>
      </w:pPr>
    </w:p>
    <w:p w:rsidR="000C0405" w:rsidRPr="009D464E" w:rsidRDefault="00EB7D9D" w:rsidP="00DD56DA">
      <w:pPr>
        <w:ind w:right="261" w:firstLine="567"/>
        <w:rPr>
          <w:b/>
          <w:sz w:val="50"/>
          <w:szCs w:val="50"/>
        </w:rPr>
      </w:pPr>
      <w:r>
        <w:rPr>
          <w:b/>
          <w:noProof/>
          <w:sz w:val="50"/>
          <w:szCs w:val="50"/>
          <w:lang w:eastAsia="es-ES_tradnl"/>
        </w:rPr>
        <w:pict>
          <v:rect id="_x0000_s1027" style="position:absolute;left:0;text-align:left;margin-left:178.45pt;margin-top:6.8pt;width:26.25pt;height:26.25pt;z-index:251661312">
            <v:shadow on="t" opacity=".5"/>
          </v:rect>
        </w:pict>
      </w:r>
      <w:r w:rsidR="000C0405" w:rsidRPr="009D464E">
        <w:rPr>
          <w:b/>
          <w:sz w:val="50"/>
          <w:szCs w:val="50"/>
        </w:rPr>
        <w:t xml:space="preserve">RENUNCIA </w:t>
      </w:r>
      <w:r w:rsidR="00DD56DA">
        <w:rPr>
          <w:b/>
          <w:sz w:val="50"/>
          <w:szCs w:val="50"/>
        </w:rPr>
        <w:tab/>
      </w:r>
      <w:r w:rsidR="00DD56DA">
        <w:rPr>
          <w:b/>
          <w:sz w:val="50"/>
          <w:szCs w:val="50"/>
        </w:rPr>
        <w:tab/>
      </w:r>
      <w:r w:rsidR="00DD56DA">
        <w:rPr>
          <w:b/>
          <w:sz w:val="24"/>
          <w:szCs w:val="24"/>
        </w:rPr>
        <w:t>TOTAL al Programa de M</w:t>
      </w:r>
      <w:r w:rsidR="00DD56DA" w:rsidRPr="00DD56DA">
        <w:rPr>
          <w:b/>
          <w:sz w:val="24"/>
          <w:szCs w:val="24"/>
        </w:rPr>
        <w:t xml:space="preserve">ovilidad </w:t>
      </w:r>
      <w:r w:rsidR="00DD56DA">
        <w:rPr>
          <w:b/>
          <w:sz w:val="24"/>
          <w:szCs w:val="24"/>
        </w:rPr>
        <w:t xml:space="preserve">Convocatoria </w:t>
      </w:r>
      <w:r w:rsidR="00DD56DA" w:rsidRPr="00DD56DA">
        <w:rPr>
          <w:b/>
          <w:sz w:val="24"/>
          <w:szCs w:val="24"/>
        </w:rPr>
        <w:t>Única</w:t>
      </w:r>
    </w:p>
    <w:p w:rsidR="00DD56DA" w:rsidRPr="00DD56DA" w:rsidRDefault="00EB7D9D" w:rsidP="00DD56DA">
      <w:pPr>
        <w:ind w:left="567" w:right="261"/>
        <w:rPr>
          <w:sz w:val="24"/>
          <w:szCs w:val="24"/>
        </w:rPr>
      </w:pPr>
      <w:r w:rsidRPr="00EB7D9D">
        <w:rPr>
          <w:noProof/>
          <w:sz w:val="50"/>
          <w:szCs w:val="50"/>
          <w:lang w:eastAsia="es-ES_tradnl"/>
        </w:rPr>
        <w:pict>
          <v:rect id="_x0000_s1028" style="position:absolute;left:0;text-align:left;margin-left:178.45pt;margin-top:10.55pt;width:26.25pt;height:26.25pt;z-index:251662336">
            <v:shadow on="t" opacity=".5"/>
          </v:rect>
        </w:pict>
      </w:r>
      <w:r w:rsidR="00DD56DA">
        <w:rPr>
          <w:sz w:val="50"/>
          <w:szCs w:val="50"/>
        </w:rPr>
        <w:tab/>
      </w:r>
      <w:r w:rsidR="00DD56DA">
        <w:rPr>
          <w:sz w:val="50"/>
          <w:szCs w:val="50"/>
        </w:rPr>
        <w:tab/>
      </w:r>
      <w:r w:rsidR="00DD56DA">
        <w:rPr>
          <w:sz w:val="50"/>
          <w:szCs w:val="50"/>
        </w:rPr>
        <w:tab/>
      </w:r>
      <w:r w:rsidR="00DD56DA">
        <w:rPr>
          <w:sz w:val="50"/>
          <w:szCs w:val="50"/>
        </w:rPr>
        <w:tab/>
      </w:r>
      <w:r w:rsidR="00DD56DA">
        <w:rPr>
          <w:sz w:val="50"/>
          <w:szCs w:val="50"/>
        </w:rPr>
        <w:tab/>
      </w:r>
      <w:r w:rsidR="00DD56DA">
        <w:rPr>
          <w:sz w:val="50"/>
          <w:szCs w:val="50"/>
        </w:rPr>
        <w:tab/>
      </w:r>
    </w:p>
    <w:p w:rsidR="000C0405" w:rsidRPr="00DD56DA" w:rsidRDefault="00DD56DA" w:rsidP="00DD56DA">
      <w:pPr>
        <w:ind w:left="4248" w:right="261"/>
        <w:rPr>
          <w:b/>
          <w:sz w:val="24"/>
          <w:szCs w:val="24"/>
        </w:rPr>
      </w:pPr>
      <w:r>
        <w:rPr>
          <w:b/>
          <w:sz w:val="24"/>
          <w:szCs w:val="24"/>
        </w:rPr>
        <w:t>PARCIAL</w:t>
      </w:r>
      <w:r w:rsidRPr="00DD56DA">
        <w:rPr>
          <w:b/>
          <w:sz w:val="24"/>
          <w:szCs w:val="24"/>
        </w:rPr>
        <w:t xml:space="preserve"> a la plaza</w:t>
      </w:r>
      <w:r>
        <w:rPr>
          <w:b/>
          <w:sz w:val="24"/>
          <w:szCs w:val="24"/>
        </w:rPr>
        <w:t xml:space="preserve"> adjudicada con opción a participar en la Reunión de </w:t>
      </w:r>
      <w:r w:rsidR="006F0CD8">
        <w:rPr>
          <w:b/>
          <w:sz w:val="24"/>
          <w:szCs w:val="24"/>
        </w:rPr>
        <w:t xml:space="preserve">adjudicación de </w:t>
      </w:r>
      <w:r>
        <w:rPr>
          <w:b/>
          <w:sz w:val="24"/>
          <w:szCs w:val="24"/>
        </w:rPr>
        <w:t>plazas vacantes</w:t>
      </w:r>
    </w:p>
    <w:p w:rsidR="00DD56DA" w:rsidRDefault="00DD56DA" w:rsidP="000C0405">
      <w:pPr>
        <w:ind w:left="567" w:right="260"/>
        <w:rPr>
          <w:sz w:val="50"/>
          <w:szCs w:val="50"/>
        </w:rPr>
      </w:pPr>
    </w:p>
    <w:p w:rsidR="009F03D7" w:rsidRPr="009D464E" w:rsidRDefault="009F03D7" w:rsidP="000C0405">
      <w:pPr>
        <w:ind w:left="567" w:right="260"/>
        <w:rPr>
          <w:sz w:val="50"/>
          <w:szCs w:val="50"/>
        </w:rPr>
      </w:pPr>
    </w:p>
    <w:p w:rsidR="000C0405" w:rsidRDefault="000C0405" w:rsidP="00346446">
      <w:pPr>
        <w:spacing w:line="360" w:lineRule="auto"/>
        <w:ind w:left="567" w:right="260"/>
        <w:jc w:val="both"/>
      </w:pPr>
      <w:r w:rsidRPr="000C0405">
        <w:t>(</w:t>
      </w:r>
      <w:r w:rsidR="00DD56DA">
        <w:rPr>
          <w:sz w:val="16"/>
          <w:szCs w:val="16"/>
        </w:rPr>
        <w:t>Nombre y A</w:t>
      </w:r>
      <w:r w:rsidRPr="00A0566B">
        <w:rPr>
          <w:sz w:val="16"/>
          <w:szCs w:val="16"/>
        </w:rPr>
        <w:t>pellidos</w:t>
      </w:r>
      <w:r w:rsidRPr="000C0405">
        <w:t>)</w:t>
      </w:r>
      <w:r>
        <w:rPr>
          <w:sz w:val="28"/>
          <w:szCs w:val="28"/>
        </w:rPr>
        <w:t xml:space="preserve"> </w:t>
      </w:r>
      <w:r w:rsidR="00DD56DA" w:rsidRPr="00DD56DA">
        <w:t>…</w:t>
      </w:r>
      <w:r>
        <w:t>……………………………………………………………………………………………………………………………………….</w:t>
      </w:r>
      <w:r w:rsidRPr="000C0405">
        <w:t xml:space="preserve"> con D.N.I. nº ………</w:t>
      </w:r>
      <w:r>
        <w:t>……………</w:t>
      </w:r>
      <w:r w:rsidRPr="000C0405">
        <w:t xml:space="preserve">, estudiante de la Universidad de Málaga, </w:t>
      </w:r>
      <w:r w:rsidR="00DD56DA" w:rsidRPr="00DD56DA">
        <w:t>con</w:t>
      </w:r>
      <w:r w:rsidRPr="000C0405">
        <w:t xml:space="preserve"> plaza adjudicada para estudiar en </w:t>
      </w:r>
      <w:r w:rsidR="00DD56DA">
        <w:t>(</w:t>
      </w:r>
      <w:r w:rsidRPr="00DD56DA">
        <w:rPr>
          <w:sz w:val="16"/>
          <w:szCs w:val="16"/>
        </w:rPr>
        <w:t>Institución</w:t>
      </w:r>
      <w:r w:rsidR="00DD56DA">
        <w:t>)</w:t>
      </w:r>
      <w:r>
        <w:t xml:space="preserve"> ……………………</w:t>
      </w:r>
      <w:r w:rsidRPr="000C0405">
        <w:t>…………………………</w:t>
      </w:r>
      <w:r>
        <w:t>………………………</w:t>
      </w:r>
      <w:r w:rsidRPr="000C0405">
        <w:t>……</w:t>
      </w:r>
      <w:r>
        <w:t xml:space="preserve">……………………… </w:t>
      </w:r>
      <w:r w:rsidRPr="000C0405">
        <w:t>(</w:t>
      </w:r>
      <w:r w:rsidR="00DD56DA">
        <w:rPr>
          <w:sz w:val="16"/>
          <w:szCs w:val="16"/>
        </w:rPr>
        <w:t>P</w:t>
      </w:r>
      <w:r w:rsidRPr="000C0405">
        <w:rPr>
          <w:sz w:val="16"/>
          <w:szCs w:val="16"/>
        </w:rPr>
        <w:t>aís</w:t>
      </w:r>
      <w:r w:rsidRPr="000C0405">
        <w:t>)</w:t>
      </w:r>
      <w:r>
        <w:t>………………………</w:t>
      </w:r>
      <w:r w:rsidRPr="000C0405">
        <w:t xml:space="preserve"> durante el pe</w:t>
      </w:r>
      <w:r w:rsidR="00DD56DA">
        <w:t>ríodo</w:t>
      </w:r>
      <w:r w:rsidRPr="000C0405">
        <w:t>……………</w:t>
      </w:r>
      <w:r>
        <w:rPr>
          <w:sz w:val="28"/>
          <w:szCs w:val="28"/>
        </w:rPr>
        <w:t xml:space="preserve"> </w:t>
      </w:r>
      <w:r w:rsidRPr="000C0405">
        <w:t>(</w:t>
      </w:r>
      <w:r w:rsidRPr="000C0405">
        <w:rPr>
          <w:sz w:val="16"/>
          <w:szCs w:val="16"/>
        </w:rPr>
        <w:t>1º C, 2º C, Anual</w:t>
      </w:r>
      <w:r w:rsidRPr="000C0405">
        <w:t>)</w:t>
      </w:r>
      <w:r>
        <w:rPr>
          <w:sz w:val="28"/>
          <w:szCs w:val="28"/>
        </w:rPr>
        <w:t xml:space="preserve"> </w:t>
      </w:r>
      <w:r w:rsidR="009F03D7">
        <w:t>deseo que se tramite la opción de renuncia seleccionada</w:t>
      </w:r>
      <w:r w:rsidR="00346446" w:rsidRPr="00346446">
        <w:t>.</w:t>
      </w:r>
    </w:p>
    <w:p w:rsidR="00346446" w:rsidRPr="000C0405" w:rsidRDefault="00346446" w:rsidP="00346446">
      <w:pPr>
        <w:spacing w:line="360" w:lineRule="auto"/>
        <w:ind w:left="567" w:right="260"/>
        <w:jc w:val="both"/>
      </w:pPr>
    </w:p>
    <w:p w:rsidR="000C0405" w:rsidRPr="000C0405" w:rsidRDefault="000C0405" w:rsidP="000C0405">
      <w:pPr>
        <w:spacing w:line="360" w:lineRule="auto"/>
        <w:ind w:left="567" w:right="260"/>
        <w:jc w:val="both"/>
      </w:pPr>
    </w:p>
    <w:p w:rsidR="000C0405" w:rsidRPr="000C0405" w:rsidRDefault="000C0405" w:rsidP="000C0405">
      <w:pPr>
        <w:spacing w:line="360" w:lineRule="auto"/>
        <w:ind w:left="567" w:right="260"/>
        <w:jc w:val="both"/>
      </w:pPr>
      <w:r w:rsidRPr="000C0405">
        <w:t xml:space="preserve">Y para que así conste y surta los efectos oportunos, firmo la presente en Málaga, a </w:t>
      </w:r>
      <w:r>
        <w:t>……</w:t>
      </w:r>
      <w:r w:rsidRPr="000C0405">
        <w:t xml:space="preserve"> de …</w:t>
      </w:r>
      <w:r>
        <w:t>…</w:t>
      </w:r>
      <w:r w:rsidRPr="000C0405">
        <w:t>………………</w:t>
      </w:r>
      <w:r>
        <w:t>…</w:t>
      </w:r>
      <w:r w:rsidR="00DD56DA">
        <w:t xml:space="preserve"> de dos mil </w:t>
      </w:r>
      <w:r w:rsidR="009F03D7">
        <w:t>dieciséis</w:t>
      </w:r>
      <w:r w:rsidRPr="000C0405">
        <w:t>.</w:t>
      </w:r>
    </w:p>
    <w:p w:rsidR="000C0405" w:rsidRDefault="000C0405" w:rsidP="000C0405">
      <w:pPr>
        <w:spacing w:line="360" w:lineRule="auto"/>
        <w:ind w:left="567" w:right="260"/>
        <w:jc w:val="both"/>
      </w:pPr>
    </w:p>
    <w:p w:rsidR="00346446" w:rsidRPr="000C0405" w:rsidRDefault="00346446" w:rsidP="000C0405">
      <w:pPr>
        <w:spacing w:line="360" w:lineRule="auto"/>
        <w:ind w:left="567" w:right="260"/>
        <w:jc w:val="both"/>
      </w:pPr>
    </w:p>
    <w:p w:rsidR="00DD56DA" w:rsidRPr="000C0405" w:rsidRDefault="000C0405" w:rsidP="00DD56DA">
      <w:pPr>
        <w:spacing w:line="360" w:lineRule="auto"/>
        <w:ind w:left="567" w:right="260"/>
      </w:pPr>
      <w:r w:rsidRPr="000C0405">
        <w:t>Fdo. ________________</w:t>
      </w:r>
    </w:p>
    <w:sectPr w:rsidR="00DD56DA" w:rsidRPr="000C0405" w:rsidSect="00D40DB0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429" w:rsidRDefault="00A92429" w:rsidP="00FF46C8">
      <w:r>
        <w:separator/>
      </w:r>
    </w:p>
  </w:endnote>
  <w:endnote w:type="continuationSeparator" w:id="1">
    <w:p w:rsidR="00A92429" w:rsidRDefault="00A92429" w:rsidP="00FF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3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F1" w:rsidRDefault="00E61902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1395095</wp:posOffset>
          </wp:positionH>
          <wp:positionV relativeFrom="paragraph">
            <wp:posOffset>161290</wp:posOffset>
          </wp:positionV>
          <wp:extent cx="1179830" cy="323215"/>
          <wp:effectExtent l="19050" t="0" r="127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7D9D" w:rsidRPr="00EB7D9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5pt;margin-top:25pt;width:390.05pt;height:38.2pt;z-index:251657728;mso-position-horizontal-relative:text;mso-position-vertical-relative:text" stroked="f">
          <v:textbox style="mso-next-textbox:#_x0000_s2051;mso-fit-shape-to-text:t">
            <w:txbxContent>
              <w:p w:rsidR="003F6BF1" w:rsidRPr="00C75E60" w:rsidRDefault="003F6BF1" w:rsidP="00FF46C8">
                <w:pPr>
                  <w:pStyle w:val="NormalWeb"/>
                  <w:shd w:val="clear" w:color="auto" w:fill="FFFFFF"/>
                  <w:spacing w:before="0" w:beforeAutospacing="0" w:after="0" w:afterAutospacing="0"/>
                  <w:jc w:val="right"/>
                  <w:rPr>
                    <w:rFonts w:ascii="Arial Narrow" w:hAnsi="Arial Narrow"/>
                    <w:color w:val="7F7F7F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F7F7F"/>
                    <w:sz w:val="18"/>
                    <w:szCs w:val="18"/>
                  </w:rPr>
                  <w:t>Aulario Rosa de Gálvez, Bulevar Louis Pasteur 35</w:t>
                </w:r>
                <w:r w:rsidRPr="00C75E60">
                  <w:rPr>
                    <w:rFonts w:ascii="Arial Narrow" w:hAnsi="Arial Narrow"/>
                    <w:color w:val="7F7F7F"/>
                    <w:sz w:val="18"/>
                    <w:szCs w:val="18"/>
                  </w:rPr>
                  <w:t xml:space="preserve">. 29071. </w:t>
                </w:r>
                <w:r w:rsidRPr="00C75E60">
                  <w:rPr>
                    <w:rStyle w:val="negrita1"/>
                    <w:rFonts w:ascii="Arial Narrow" w:hAnsi="Arial Narrow"/>
                    <w:color w:val="7F7F7F"/>
                    <w:sz w:val="18"/>
                    <w:szCs w:val="18"/>
                  </w:rPr>
                  <w:t xml:space="preserve">Tel.: </w:t>
                </w:r>
                <w:r w:rsidRPr="00C75E60">
                  <w:rPr>
                    <w:rFonts w:ascii="Arial Narrow" w:hAnsi="Arial Narrow"/>
                    <w:color w:val="7F7F7F"/>
                    <w:sz w:val="18"/>
                    <w:szCs w:val="18"/>
                  </w:rPr>
                  <w:t>952 13</w:t>
                </w:r>
                <w:r>
                  <w:rPr>
                    <w:rFonts w:ascii="Arial Narrow" w:hAnsi="Arial Narrow"/>
                    <w:color w:val="7F7F7F"/>
                    <w:sz w:val="18"/>
                    <w:szCs w:val="18"/>
                  </w:rPr>
                  <w:t>1111</w:t>
                </w:r>
                <w:r w:rsidRPr="00C75E60">
                  <w:rPr>
                    <w:rFonts w:ascii="Arial Narrow" w:hAnsi="Arial Narrow"/>
                    <w:color w:val="7F7F7F"/>
                    <w:sz w:val="18"/>
                    <w:szCs w:val="18"/>
                  </w:rPr>
                  <w:t xml:space="preserve"> </w:t>
                </w:r>
                <w:r w:rsidRPr="00C75E60">
                  <w:rPr>
                    <w:rStyle w:val="negrita1"/>
                    <w:rFonts w:ascii="Arial Narrow" w:hAnsi="Arial Narrow"/>
                    <w:color w:val="7F7F7F"/>
                    <w:sz w:val="18"/>
                    <w:szCs w:val="18"/>
                  </w:rPr>
                  <w:t xml:space="preserve">Fax: </w:t>
                </w:r>
                <w:r w:rsidRPr="00C75E60">
                  <w:rPr>
                    <w:rFonts w:ascii="Arial Narrow" w:hAnsi="Arial Narrow"/>
                    <w:color w:val="7F7F7F"/>
                    <w:sz w:val="18"/>
                    <w:szCs w:val="18"/>
                  </w:rPr>
                  <w:t>952 13</w:t>
                </w:r>
                <w:r>
                  <w:rPr>
                    <w:rFonts w:ascii="Arial Narrow" w:hAnsi="Arial Narrow"/>
                    <w:color w:val="7F7F7F"/>
                    <w:sz w:val="18"/>
                    <w:szCs w:val="18"/>
                  </w:rPr>
                  <w:t>2971</w:t>
                </w:r>
                <w:r w:rsidRPr="00C75E60">
                  <w:rPr>
                    <w:rFonts w:ascii="Arial Narrow" w:hAnsi="Arial Narrow"/>
                    <w:color w:val="7F7F7F"/>
                    <w:sz w:val="18"/>
                    <w:szCs w:val="18"/>
                  </w:rPr>
                  <w:t xml:space="preserve"> </w:t>
                </w:r>
              </w:p>
              <w:p w:rsidR="003F6BF1" w:rsidRPr="00C75E60" w:rsidRDefault="003F6BF1" w:rsidP="00FF46C8">
                <w:pPr>
                  <w:pStyle w:val="NormalWeb"/>
                  <w:shd w:val="clear" w:color="auto" w:fill="FFFFFF"/>
                  <w:spacing w:before="0" w:beforeAutospacing="0" w:after="0" w:afterAutospacing="0"/>
                  <w:jc w:val="right"/>
                  <w:rPr>
                    <w:rFonts w:ascii="Arial Narrow" w:hAnsi="Arial Narrow"/>
                    <w:color w:val="7F7F7F"/>
                    <w:sz w:val="18"/>
                    <w:szCs w:val="18"/>
                  </w:rPr>
                </w:pPr>
                <w:r w:rsidRPr="00C75E60">
                  <w:rPr>
                    <w:rStyle w:val="negrita1"/>
                    <w:rFonts w:ascii="Arial Narrow" w:hAnsi="Arial Narrow"/>
                    <w:color w:val="7F7F7F"/>
                    <w:sz w:val="18"/>
                    <w:szCs w:val="18"/>
                  </w:rPr>
                  <w:t xml:space="preserve">E-mail- </w:t>
                </w:r>
                <w:hyperlink r:id="rId2" w:history="1">
                  <w:r w:rsidRPr="00A06047">
                    <w:rPr>
                      <w:rStyle w:val="Hipervnculo"/>
                      <w:rFonts w:ascii="Arial Narrow" w:hAnsi="Arial Narrow"/>
                      <w:sz w:val="18"/>
                      <w:szCs w:val="18"/>
                    </w:rPr>
                    <w:t>relacionesinternacionales@uma.es</w:t>
                  </w:r>
                </w:hyperlink>
              </w:p>
              <w:p w:rsidR="003F6BF1" w:rsidRPr="00C75E60" w:rsidRDefault="003F6BF1" w:rsidP="00FF46C8">
                <w:pPr>
                  <w:jc w:val="right"/>
                  <w:rPr>
                    <w:rFonts w:ascii="Arial Narrow" w:hAnsi="Arial Narrow"/>
                    <w:color w:val="7F7F7F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lang w:eastAsia="es-ES_tradnl"/>
      </w:rPr>
      <w:drawing>
        <wp:inline distT="0" distB="0" distL="0" distR="0">
          <wp:extent cx="1276350" cy="495300"/>
          <wp:effectExtent l="19050" t="0" r="0" b="0"/>
          <wp:docPr id="2" name="1 Imagen" descr="logos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s calida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429" w:rsidRDefault="00A92429" w:rsidP="00FF46C8">
      <w:r>
        <w:separator/>
      </w:r>
    </w:p>
  </w:footnote>
  <w:footnote w:type="continuationSeparator" w:id="1">
    <w:p w:rsidR="00A92429" w:rsidRDefault="00A92429" w:rsidP="00FF4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F1" w:rsidRDefault="00DD56DA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-56515</wp:posOffset>
          </wp:positionV>
          <wp:extent cx="1232535" cy="412750"/>
          <wp:effectExtent l="19050" t="0" r="571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7D9D" w:rsidRPr="00EB7D9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0.7pt;margin-top:3.6pt;width:339.55pt;height:17.55pt;z-index:251656704;mso-position-horizontal-relative:text;mso-position-vertical-relative:text" stroked="f">
          <v:textbox style="mso-next-textbox:#_x0000_s2049;mso-fit-shape-to-text:t">
            <w:txbxContent>
              <w:p w:rsidR="003F6BF1" w:rsidRPr="00C75E60" w:rsidRDefault="003F6BF1" w:rsidP="00FF46C8">
                <w:pPr>
                  <w:jc w:val="right"/>
                  <w:rPr>
                    <w:rFonts w:ascii="Arial Narrow" w:hAnsi="Arial Narrow"/>
                    <w:color w:val="7F7F7F"/>
                    <w:sz w:val="18"/>
                    <w:szCs w:val="18"/>
                    <w:lang w:val="es-ES"/>
                  </w:rPr>
                </w:pPr>
                <w:r>
                  <w:rPr>
                    <w:rFonts w:ascii="Arial Narrow" w:hAnsi="Arial Narrow"/>
                    <w:b/>
                    <w:color w:val="7F7F7F"/>
                    <w:sz w:val="18"/>
                    <w:szCs w:val="18"/>
                    <w:lang w:val="es-ES"/>
                  </w:rPr>
                  <w:t>Servicio de Relaciones Internacionales y Cooperación</w:t>
                </w:r>
              </w:p>
            </w:txbxContent>
          </v:textbox>
        </v:shape>
      </w:pict>
    </w:r>
  </w:p>
  <w:p w:rsidR="006E4102" w:rsidRDefault="006E410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42A"/>
    <w:multiLevelType w:val="hybridMultilevel"/>
    <w:tmpl w:val="280848F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B3C88"/>
    <w:multiLevelType w:val="hybridMultilevel"/>
    <w:tmpl w:val="DECE0AFA"/>
    <w:lvl w:ilvl="0" w:tplc="04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FDB7BD6"/>
    <w:multiLevelType w:val="hybridMultilevel"/>
    <w:tmpl w:val="3EE64E80"/>
    <w:lvl w:ilvl="0" w:tplc="040A000F">
      <w:start w:val="1"/>
      <w:numFmt w:val="decimal"/>
      <w:lvlText w:val="%1."/>
      <w:lvlJc w:val="left"/>
      <w:pPr>
        <w:ind w:left="1154" w:hanging="360"/>
      </w:pPr>
    </w:lvl>
    <w:lvl w:ilvl="1" w:tplc="040A0019" w:tentative="1">
      <w:start w:val="1"/>
      <w:numFmt w:val="lowerLetter"/>
      <w:lvlText w:val="%2."/>
      <w:lvlJc w:val="left"/>
      <w:pPr>
        <w:ind w:left="1874" w:hanging="360"/>
      </w:pPr>
    </w:lvl>
    <w:lvl w:ilvl="2" w:tplc="040A001B" w:tentative="1">
      <w:start w:val="1"/>
      <w:numFmt w:val="lowerRoman"/>
      <w:lvlText w:val="%3."/>
      <w:lvlJc w:val="right"/>
      <w:pPr>
        <w:ind w:left="2594" w:hanging="180"/>
      </w:pPr>
    </w:lvl>
    <w:lvl w:ilvl="3" w:tplc="040A000F" w:tentative="1">
      <w:start w:val="1"/>
      <w:numFmt w:val="decimal"/>
      <w:lvlText w:val="%4."/>
      <w:lvlJc w:val="left"/>
      <w:pPr>
        <w:ind w:left="3314" w:hanging="360"/>
      </w:pPr>
    </w:lvl>
    <w:lvl w:ilvl="4" w:tplc="040A0019" w:tentative="1">
      <w:start w:val="1"/>
      <w:numFmt w:val="lowerLetter"/>
      <w:lvlText w:val="%5."/>
      <w:lvlJc w:val="left"/>
      <w:pPr>
        <w:ind w:left="4034" w:hanging="360"/>
      </w:pPr>
    </w:lvl>
    <w:lvl w:ilvl="5" w:tplc="040A001B" w:tentative="1">
      <w:start w:val="1"/>
      <w:numFmt w:val="lowerRoman"/>
      <w:lvlText w:val="%6."/>
      <w:lvlJc w:val="right"/>
      <w:pPr>
        <w:ind w:left="4754" w:hanging="180"/>
      </w:pPr>
    </w:lvl>
    <w:lvl w:ilvl="6" w:tplc="040A000F" w:tentative="1">
      <w:start w:val="1"/>
      <w:numFmt w:val="decimal"/>
      <w:lvlText w:val="%7."/>
      <w:lvlJc w:val="left"/>
      <w:pPr>
        <w:ind w:left="5474" w:hanging="360"/>
      </w:pPr>
    </w:lvl>
    <w:lvl w:ilvl="7" w:tplc="040A0019" w:tentative="1">
      <w:start w:val="1"/>
      <w:numFmt w:val="lowerLetter"/>
      <w:lvlText w:val="%8."/>
      <w:lvlJc w:val="left"/>
      <w:pPr>
        <w:ind w:left="6194" w:hanging="360"/>
      </w:pPr>
    </w:lvl>
    <w:lvl w:ilvl="8" w:tplc="040A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1F3D"/>
    <w:rsid w:val="000270CF"/>
    <w:rsid w:val="0005111A"/>
    <w:rsid w:val="00064366"/>
    <w:rsid w:val="00087FE0"/>
    <w:rsid w:val="000A0950"/>
    <w:rsid w:val="000A4E6C"/>
    <w:rsid w:val="000C0405"/>
    <w:rsid w:val="000E1358"/>
    <w:rsid w:val="000F0165"/>
    <w:rsid w:val="001109E1"/>
    <w:rsid w:val="00112EB0"/>
    <w:rsid w:val="00116D69"/>
    <w:rsid w:val="001406D5"/>
    <w:rsid w:val="001622BF"/>
    <w:rsid w:val="001F6E62"/>
    <w:rsid w:val="002271C8"/>
    <w:rsid w:val="00230D8A"/>
    <w:rsid w:val="00263D13"/>
    <w:rsid w:val="00274557"/>
    <w:rsid w:val="002D56DB"/>
    <w:rsid w:val="003100B6"/>
    <w:rsid w:val="00327395"/>
    <w:rsid w:val="00346446"/>
    <w:rsid w:val="00352B5D"/>
    <w:rsid w:val="00376081"/>
    <w:rsid w:val="00393DE3"/>
    <w:rsid w:val="003E5C6E"/>
    <w:rsid w:val="003F6BF1"/>
    <w:rsid w:val="004316C4"/>
    <w:rsid w:val="00477E75"/>
    <w:rsid w:val="004E1F89"/>
    <w:rsid w:val="00500502"/>
    <w:rsid w:val="005072C5"/>
    <w:rsid w:val="00560485"/>
    <w:rsid w:val="005613B9"/>
    <w:rsid w:val="005874AF"/>
    <w:rsid w:val="00594EBD"/>
    <w:rsid w:val="005A631F"/>
    <w:rsid w:val="005C6B8F"/>
    <w:rsid w:val="005D328B"/>
    <w:rsid w:val="005D373F"/>
    <w:rsid w:val="005E4675"/>
    <w:rsid w:val="0060677C"/>
    <w:rsid w:val="006254FD"/>
    <w:rsid w:val="006361E2"/>
    <w:rsid w:val="00643AF4"/>
    <w:rsid w:val="00667173"/>
    <w:rsid w:val="006815DE"/>
    <w:rsid w:val="006A54E7"/>
    <w:rsid w:val="006B403C"/>
    <w:rsid w:val="006D6753"/>
    <w:rsid w:val="006E4102"/>
    <w:rsid w:val="006E4291"/>
    <w:rsid w:val="006F0CD8"/>
    <w:rsid w:val="00720FA4"/>
    <w:rsid w:val="00752D8A"/>
    <w:rsid w:val="00757C9C"/>
    <w:rsid w:val="007B73A2"/>
    <w:rsid w:val="0082040F"/>
    <w:rsid w:val="008340A2"/>
    <w:rsid w:val="008504AD"/>
    <w:rsid w:val="00851365"/>
    <w:rsid w:val="008643D1"/>
    <w:rsid w:val="00876AF3"/>
    <w:rsid w:val="008862BE"/>
    <w:rsid w:val="00894398"/>
    <w:rsid w:val="008C527D"/>
    <w:rsid w:val="009369D4"/>
    <w:rsid w:val="00947A87"/>
    <w:rsid w:val="00954157"/>
    <w:rsid w:val="00972241"/>
    <w:rsid w:val="00976B22"/>
    <w:rsid w:val="00993F1D"/>
    <w:rsid w:val="009B24C6"/>
    <w:rsid w:val="009F03D7"/>
    <w:rsid w:val="00A03F77"/>
    <w:rsid w:val="00A052AB"/>
    <w:rsid w:val="00A06047"/>
    <w:rsid w:val="00A12558"/>
    <w:rsid w:val="00A22172"/>
    <w:rsid w:val="00A24555"/>
    <w:rsid w:val="00A32B02"/>
    <w:rsid w:val="00A43E1F"/>
    <w:rsid w:val="00A55F50"/>
    <w:rsid w:val="00A56658"/>
    <w:rsid w:val="00A601A1"/>
    <w:rsid w:val="00A63A69"/>
    <w:rsid w:val="00A6768C"/>
    <w:rsid w:val="00A814BF"/>
    <w:rsid w:val="00A92429"/>
    <w:rsid w:val="00AA7D0E"/>
    <w:rsid w:val="00AE4587"/>
    <w:rsid w:val="00B14466"/>
    <w:rsid w:val="00B660E2"/>
    <w:rsid w:val="00B947E4"/>
    <w:rsid w:val="00BC1D70"/>
    <w:rsid w:val="00BC5B57"/>
    <w:rsid w:val="00BD6FF5"/>
    <w:rsid w:val="00C014AE"/>
    <w:rsid w:val="00C24DC6"/>
    <w:rsid w:val="00C730A7"/>
    <w:rsid w:val="00C7590B"/>
    <w:rsid w:val="00C75E60"/>
    <w:rsid w:val="00CB0CC0"/>
    <w:rsid w:val="00CE238B"/>
    <w:rsid w:val="00D210C8"/>
    <w:rsid w:val="00D33A55"/>
    <w:rsid w:val="00D3423E"/>
    <w:rsid w:val="00D40DB0"/>
    <w:rsid w:val="00D814C0"/>
    <w:rsid w:val="00D92EB4"/>
    <w:rsid w:val="00DA1F3D"/>
    <w:rsid w:val="00DD56DA"/>
    <w:rsid w:val="00DF1EF2"/>
    <w:rsid w:val="00E063AF"/>
    <w:rsid w:val="00E14969"/>
    <w:rsid w:val="00E32FCD"/>
    <w:rsid w:val="00E413CE"/>
    <w:rsid w:val="00E42D6B"/>
    <w:rsid w:val="00E61902"/>
    <w:rsid w:val="00E72156"/>
    <w:rsid w:val="00E7460B"/>
    <w:rsid w:val="00E81AF6"/>
    <w:rsid w:val="00E86542"/>
    <w:rsid w:val="00EB7D9D"/>
    <w:rsid w:val="00F16FAF"/>
    <w:rsid w:val="00F40763"/>
    <w:rsid w:val="00F6194B"/>
    <w:rsid w:val="00F63075"/>
    <w:rsid w:val="00F92A52"/>
    <w:rsid w:val="00FA4DC3"/>
    <w:rsid w:val="00FE37DE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BF"/>
    <w:rPr>
      <w:rFonts w:eastAsia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46C8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F46C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FF46C8"/>
    <w:rPr>
      <w:rFonts w:cs="Times New Roman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uiPriority w:val="99"/>
    <w:rsid w:val="00FF46C8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rsid w:val="00A814BF"/>
    <w:rPr>
      <w:rFonts w:cs="Times New Roman"/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A0950"/>
    <w:rPr>
      <w:rFonts w:ascii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99"/>
    <w:rsid w:val="00D40D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311">
    <w:name w:val="f311"/>
    <w:basedOn w:val="Fuentedeprrafopredeter"/>
    <w:rsid w:val="005874AF"/>
    <w:rPr>
      <w:rFonts w:ascii="f31" w:hAnsi="f31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6487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19664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489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9664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relacionesinternacionales@uma.es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umov12\Escritorio\INFORMACI&#211;N\Carteles\Plantilla%20en%20blan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9852-C121-42A5-95E6-569926A8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 blanco.dot</Template>
  <TotalTime>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Remito para su correspondiente tramitación, certificaciones académicas de los alumnos Erasmus del curso 2011-2012:</vt:lpstr>
    </vt:vector>
  </TitlesOfParts>
  <Company>Universidad de Málaga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Remito para su correspondiente tramitación, certificaciones académicas de los alumnos Erasmus del curso 2011-2012:</dc:title>
  <dc:subject/>
  <dc:creator>alumov12</dc:creator>
  <cp:keywords/>
  <dc:description/>
  <cp:lastModifiedBy>usuario</cp:lastModifiedBy>
  <cp:revision>2</cp:revision>
  <cp:lastPrinted>2014-03-14T09:07:00Z</cp:lastPrinted>
  <dcterms:created xsi:type="dcterms:W3CDTF">2016-02-11T07:38:00Z</dcterms:created>
  <dcterms:modified xsi:type="dcterms:W3CDTF">2016-02-11T07:38:00Z</dcterms:modified>
</cp:coreProperties>
</file>