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585" w14:textId="77777777" w:rsidR="00264FD4" w:rsidRDefault="00264FD4" w:rsidP="007075D5">
      <w:pPr>
        <w:pStyle w:val="Textoindependiente"/>
        <w:spacing w:line="360" w:lineRule="auto"/>
        <w:rPr>
          <w:rFonts w:ascii="Times New Roman"/>
          <w:sz w:val="23"/>
        </w:rPr>
      </w:pPr>
    </w:p>
    <w:p w14:paraId="6BDDC629" w14:textId="325CF476" w:rsidR="00106E93" w:rsidRPr="00C42D52" w:rsidRDefault="00106E93" w:rsidP="007075D5">
      <w:pPr>
        <w:tabs>
          <w:tab w:val="left" w:pos="3340"/>
        </w:tabs>
        <w:spacing w:line="360" w:lineRule="auto"/>
        <w:jc w:val="center"/>
        <w:rPr>
          <w:b/>
          <w:sz w:val="28"/>
          <w:szCs w:val="28"/>
          <w:lang w:val="es-ES"/>
        </w:rPr>
      </w:pPr>
      <w:r w:rsidRPr="00C42D52">
        <w:rPr>
          <w:b/>
          <w:sz w:val="28"/>
          <w:szCs w:val="28"/>
          <w:lang w:val="es-ES"/>
        </w:rPr>
        <w:t xml:space="preserve">ADENDA DE PRÓRROGA AL CONVENIO ESPECÍFICO DE COLABORACIÓN ENTRE LA UNIVERSIDAD DE MÁLAGA Y </w:t>
      </w:r>
      <w:r w:rsidR="00E36E77">
        <w:rPr>
          <w:rStyle w:val="Estilo1"/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NOMBRE DE ENTIDAD"/>
              <w:format w:val="UPPERCASE"/>
            </w:textInput>
          </w:ffData>
        </w:fldChar>
      </w:r>
      <w:bookmarkStart w:id="0" w:name="Texto2"/>
      <w:r w:rsidR="00E36E77" w:rsidRPr="00E36E77">
        <w:rPr>
          <w:rStyle w:val="Estilo1"/>
          <w:b/>
          <w:sz w:val="28"/>
          <w:szCs w:val="28"/>
          <w:lang w:val="es-ES"/>
        </w:rPr>
        <w:instrText xml:space="preserve"> FORMTEXT </w:instrText>
      </w:r>
      <w:r w:rsidR="00E36E77">
        <w:rPr>
          <w:rStyle w:val="Estilo1"/>
          <w:b/>
          <w:sz w:val="28"/>
          <w:szCs w:val="28"/>
        </w:rPr>
      </w:r>
      <w:r w:rsidR="00E36E77">
        <w:rPr>
          <w:rStyle w:val="Estilo1"/>
          <w:b/>
          <w:sz w:val="28"/>
          <w:szCs w:val="28"/>
        </w:rPr>
        <w:fldChar w:fldCharType="separate"/>
      </w:r>
      <w:r w:rsidR="00E36E77" w:rsidRPr="00E36E77">
        <w:rPr>
          <w:rStyle w:val="Estilo1"/>
          <w:b/>
          <w:noProof/>
          <w:sz w:val="28"/>
          <w:szCs w:val="28"/>
          <w:lang w:val="es-ES"/>
        </w:rPr>
        <w:t>NOMBRE DE ENTIDAD</w:t>
      </w:r>
      <w:r w:rsidR="00E36E77">
        <w:rPr>
          <w:rStyle w:val="Estilo1"/>
          <w:b/>
          <w:sz w:val="28"/>
          <w:szCs w:val="28"/>
        </w:rPr>
        <w:fldChar w:fldCharType="end"/>
      </w:r>
      <w:bookmarkEnd w:id="0"/>
      <w:r w:rsidR="004D4106" w:rsidRPr="00AA5683">
        <w:rPr>
          <w:rStyle w:val="Estilo1"/>
          <w:b/>
          <w:sz w:val="28"/>
          <w:szCs w:val="28"/>
          <w:lang w:val="es-ES"/>
        </w:rPr>
        <w:t xml:space="preserve"> PARA</w:t>
      </w:r>
      <w:r w:rsidR="00B14B83" w:rsidRPr="00AA5683">
        <w:rPr>
          <w:rStyle w:val="Estilo1"/>
          <w:b/>
          <w:sz w:val="28"/>
          <w:szCs w:val="28"/>
          <w:lang w:val="es-ES"/>
        </w:rPr>
        <w:t xml:space="preserve"> </w:t>
      </w:r>
      <w:r w:rsidR="00B14B83">
        <w:rPr>
          <w:rStyle w:val="Estilo1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EXTO"/>
              <w:format w:val="UPPERCASE"/>
            </w:textInput>
          </w:ffData>
        </w:fldChar>
      </w:r>
      <w:r w:rsidR="00B14B83" w:rsidRPr="00AA5683">
        <w:rPr>
          <w:rStyle w:val="Estilo1"/>
          <w:b/>
          <w:sz w:val="28"/>
          <w:szCs w:val="28"/>
          <w:lang w:val="es-ES"/>
        </w:rPr>
        <w:instrText xml:space="preserve"> FORMTEXT </w:instrText>
      </w:r>
      <w:r w:rsidR="00B14B83">
        <w:rPr>
          <w:rStyle w:val="Estilo1"/>
          <w:b/>
          <w:sz w:val="28"/>
          <w:szCs w:val="28"/>
        </w:rPr>
      </w:r>
      <w:r w:rsidR="00B14B83">
        <w:rPr>
          <w:rStyle w:val="Estilo1"/>
          <w:b/>
          <w:sz w:val="28"/>
          <w:szCs w:val="28"/>
        </w:rPr>
        <w:fldChar w:fldCharType="separate"/>
      </w:r>
      <w:r w:rsidR="00B14B83" w:rsidRPr="00AA5683">
        <w:rPr>
          <w:rStyle w:val="Estilo1"/>
          <w:b/>
          <w:noProof/>
          <w:sz w:val="28"/>
          <w:szCs w:val="28"/>
          <w:lang w:val="es-ES"/>
        </w:rPr>
        <w:t>TEXTO</w:t>
      </w:r>
      <w:r w:rsidR="00B14B83">
        <w:rPr>
          <w:rStyle w:val="Estilo1"/>
          <w:b/>
          <w:sz w:val="28"/>
          <w:szCs w:val="28"/>
        </w:rPr>
        <w:fldChar w:fldCharType="end"/>
      </w:r>
    </w:p>
    <w:p w14:paraId="36081199" w14:textId="77777777" w:rsidR="00264FD4" w:rsidRPr="00152F00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6E97FA6A" w14:textId="77777777" w:rsidR="00264FD4" w:rsidRPr="001854B7" w:rsidRDefault="002A5E50" w:rsidP="007075D5">
      <w:pPr>
        <w:pStyle w:val="Textoindependiente"/>
        <w:tabs>
          <w:tab w:val="left" w:pos="6171"/>
          <w:tab w:val="left" w:pos="6935"/>
          <w:tab w:val="left" w:pos="8361"/>
          <w:tab w:val="left" w:pos="9126"/>
        </w:tabs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E36E7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>
              <w:default w:val="Indicar cuidad"/>
              <w:format w:val="FIRST CAPITAL"/>
            </w:textInput>
          </w:ffData>
        </w:fldChar>
      </w:r>
      <w:bookmarkStart w:id="1" w:name="Texto3"/>
      <w:r w:rsidR="00E36E7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E36E77">
        <w:rPr>
          <w:rFonts w:ascii="Arial" w:hAnsi="Arial" w:cs="Arial"/>
          <w:sz w:val="22"/>
          <w:szCs w:val="22"/>
          <w:lang w:val="es-ES"/>
        </w:rPr>
      </w:r>
      <w:r w:rsidR="00E36E77">
        <w:rPr>
          <w:rFonts w:ascii="Arial" w:hAnsi="Arial" w:cs="Arial"/>
          <w:sz w:val="22"/>
          <w:szCs w:val="22"/>
          <w:lang w:val="es-ES"/>
        </w:rPr>
        <w:fldChar w:fldCharType="separate"/>
      </w:r>
      <w:r w:rsidR="00E36E77">
        <w:rPr>
          <w:rFonts w:ascii="Arial" w:hAnsi="Arial" w:cs="Arial"/>
          <w:noProof/>
          <w:sz w:val="22"/>
          <w:szCs w:val="22"/>
          <w:lang w:val="es-ES"/>
        </w:rPr>
        <w:t>Indicar cuidad</w:t>
      </w:r>
      <w:r w:rsidR="00E36E77">
        <w:rPr>
          <w:rFonts w:ascii="Arial" w:hAnsi="Arial" w:cs="Arial"/>
          <w:sz w:val="22"/>
          <w:szCs w:val="22"/>
          <w:lang w:val="es-ES"/>
        </w:rPr>
        <w:fldChar w:fldCharType="end"/>
      </w:r>
      <w:bookmarkEnd w:id="1"/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a </w:t>
      </w:r>
      <w:r w:rsidR="00C42D52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bookmarkStart w:id="2" w:name="Texto1"/>
      <w:r w:rsidR="00C42D52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C42D52">
        <w:rPr>
          <w:rFonts w:ascii="Arial" w:hAnsi="Arial" w:cs="Arial"/>
          <w:sz w:val="22"/>
          <w:szCs w:val="22"/>
          <w:lang w:val="es-ES"/>
        </w:rPr>
      </w:r>
      <w:r w:rsidR="00C42D52">
        <w:rPr>
          <w:rFonts w:ascii="Arial" w:hAnsi="Arial" w:cs="Arial"/>
          <w:sz w:val="22"/>
          <w:szCs w:val="22"/>
          <w:lang w:val="es-ES"/>
        </w:rPr>
        <w:fldChar w:fldCharType="separate"/>
      </w:r>
      <w:r w:rsidR="00C42D52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C42D52">
        <w:rPr>
          <w:rFonts w:ascii="Arial" w:hAnsi="Arial" w:cs="Arial"/>
          <w:sz w:val="22"/>
          <w:szCs w:val="22"/>
          <w:lang w:val="es-ES"/>
        </w:rPr>
        <w:fldChar w:fldCharType="end"/>
      </w:r>
      <w:bookmarkEnd w:id="2"/>
    </w:p>
    <w:p w14:paraId="576E9A8F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92C4913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3" w:name="REUNIDOS"/>
      <w:bookmarkEnd w:id="3"/>
      <w:r w:rsidRPr="001854B7">
        <w:rPr>
          <w:rFonts w:ascii="Arial" w:hAnsi="Arial" w:cs="Arial"/>
          <w:sz w:val="22"/>
          <w:szCs w:val="22"/>
          <w:lang w:val="es-ES"/>
        </w:rPr>
        <w:t>REUNIDOS</w:t>
      </w:r>
    </w:p>
    <w:p w14:paraId="42FC31A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600A702B" w14:textId="551A25D5" w:rsidR="00264FD4" w:rsidRPr="001854B7" w:rsidRDefault="00AA5683" w:rsidP="007075D5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DE UNA PARTE:</w:t>
      </w:r>
      <w:r w:rsidRPr="001854B7">
        <w:rPr>
          <w:rFonts w:ascii="Arial" w:hAnsi="Arial" w:cs="Arial"/>
          <w:b/>
          <w:spacing w:val="-3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el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Sr.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pacing w:val="-3"/>
          <w:sz w:val="22"/>
          <w:szCs w:val="22"/>
          <w:lang w:val="es-ES"/>
        </w:rPr>
        <w:t xml:space="preserve">Juan Teodomiro López Navarrete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en calidad de Rector Magnífico</w:t>
      </w:r>
      <w:r w:rsidRPr="001854B7">
        <w:rPr>
          <w:rFonts w:ascii="Arial" w:hAnsi="Arial" w:cs="Arial"/>
          <w:spacing w:val="-10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la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>Universidad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virtud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dispuesto </w:t>
      </w:r>
      <w:r w:rsidRPr="00A24873">
        <w:rPr>
          <w:rFonts w:ascii="Arial" w:hAnsi="Arial" w:cs="Arial"/>
          <w:sz w:val="22"/>
          <w:szCs w:val="22"/>
          <w:lang w:val="es-ES"/>
        </w:rPr>
        <w:t>en el artículo 50 de la Ley Orgánica 2/2023, de 22 de marzo, del Sistema Universitario</w:t>
      </w:r>
      <w:r w:rsidRPr="00A24873">
        <w:rPr>
          <w:rFonts w:ascii="Arial" w:hAnsi="Arial" w:cs="Arial"/>
          <w:spacing w:val="-3"/>
          <w:sz w:val="22"/>
          <w:szCs w:val="22"/>
          <w:lang w:val="es-ES"/>
        </w:rPr>
        <w:t xml:space="preserve">, </w:t>
      </w:r>
      <w:r w:rsidRPr="00A24873">
        <w:rPr>
          <w:rFonts w:ascii="Arial" w:hAnsi="Arial" w:cs="Arial"/>
          <w:sz w:val="22"/>
          <w:szCs w:val="22"/>
          <w:lang w:val="es-ES"/>
        </w:rPr>
        <w:t xml:space="preserve">así </w:t>
      </w:r>
      <w:r w:rsidRPr="00A24873">
        <w:rPr>
          <w:rFonts w:ascii="Arial" w:hAnsi="Arial" w:cs="Arial"/>
          <w:spacing w:val="-4"/>
          <w:sz w:val="22"/>
          <w:szCs w:val="22"/>
          <w:lang w:val="es-ES"/>
        </w:rPr>
        <w:t>com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que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determina </w:t>
      </w:r>
      <w:r w:rsidRPr="001854B7">
        <w:rPr>
          <w:rFonts w:ascii="Arial" w:hAnsi="Arial" w:cs="Arial"/>
          <w:sz w:val="22"/>
          <w:szCs w:val="22"/>
          <w:lang w:val="es-ES"/>
        </w:rPr>
        <w:t>el artículo 27.1º apartado h) de los Estatutos de la Universidad de Málaga, aprobados por Decreto 464/2019 de 14 de mayo (BOJA núm. 93, del 17 de mayo), de la Consejería de Economía, Conocimiento, Empresas y Universidad, y en virtud de su nombramiento realizado mediante Decreto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z w:val="22"/>
          <w:szCs w:val="22"/>
          <w:lang w:val="es-ES"/>
        </w:rPr>
        <w:t>298/2023, de 27 de diciembre</w:t>
      </w:r>
      <w:r w:rsidRPr="001854B7">
        <w:rPr>
          <w:rFonts w:ascii="Arial" w:hAnsi="Arial" w:cs="Arial"/>
          <w:sz w:val="22"/>
          <w:szCs w:val="22"/>
          <w:lang w:val="es-ES"/>
        </w:rPr>
        <w:t>,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(BOJA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número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5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1854B7">
        <w:rPr>
          <w:rFonts w:ascii="Arial" w:hAnsi="Arial" w:cs="Arial"/>
          <w:sz w:val="22"/>
          <w:szCs w:val="22"/>
          <w:lang w:val="es-ES"/>
        </w:rPr>
        <w:t>/01/202</w:t>
      </w:r>
      <w:r>
        <w:rPr>
          <w:rFonts w:ascii="Arial" w:hAnsi="Arial" w:cs="Arial"/>
          <w:sz w:val="22"/>
          <w:szCs w:val="22"/>
          <w:lang w:val="es-ES"/>
        </w:rPr>
        <w:t>4</w:t>
      </w:r>
      <w:r w:rsidRPr="001854B7">
        <w:rPr>
          <w:rFonts w:ascii="Arial" w:hAnsi="Arial" w:cs="Arial"/>
          <w:sz w:val="22"/>
          <w:szCs w:val="22"/>
          <w:lang w:val="es-ES"/>
        </w:rPr>
        <w:t>),</w:t>
      </w:r>
      <w:r w:rsidRPr="001854B7">
        <w:rPr>
          <w:rFonts w:ascii="Arial" w:hAnsi="Arial" w:cs="Arial"/>
          <w:spacing w:val="-1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nombre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y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representación</w:t>
      </w:r>
      <w:r w:rsidRPr="001854B7">
        <w:rPr>
          <w:rFonts w:ascii="Arial" w:hAnsi="Arial" w:cs="Arial"/>
          <w:spacing w:val="-15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Universidad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con </w:t>
      </w:r>
      <w:r>
        <w:rPr>
          <w:rFonts w:ascii="Arial" w:hAnsi="Arial" w:cs="Arial"/>
          <w:spacing w:val="-3"/>
          <w:sz w:val="22"/>
          <w:szCs w:val="22"/>
          <w:lang w:val="es-ES"/>
        </w:rPr>
        <w:t>N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IF.: Q2918001-E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domicilio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Campus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El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Ejido s/n,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Pabellón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Gobierno, 29071 Málaga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acuerdo con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las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atribuciones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que tiene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conferidas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por los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Estatutos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citada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Universidad.</w:t>
      </w:r>
      <w:r w:rsidR="002A5E50"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</w:p>
    <w:p w14:paraId="0B7E15EA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F1B61E2" w14:textId="2CB9F0F4" w:rsidR="00152F00" w:rsidRDefault="0019277C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Y</w:t>
      </w:r>
      <w:r w:rsidR="002A5E50" w:rsidRPr="001854B7">
        <w:rPr>
          <w:rFonts w:ascii="Arial" w:hAnsi="Arial" w:cs="Arial"/>
          <w:b/>
          <w:sz w:val="22"/>
          <w:szCs w:val="22"/>
          <w:lang w:val="es-ES"/>
        </w:rPr>
        <w:t xml:space="preserve"> DE OTRA: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el</w:t>
      </w:r>
      <w:r w:rsidR="00B14B83">
        <w:rPr>
          <w:rFonts w:ascii="Arial" w:hAnsi="Arial" w:cs="Arial"/>
          <w:sz w:val="22"/>
          <w:szCs w:val="22"/>
          <w:lang w:val="es-ES"/>
        </w:rPr>
        <w:t>/la</w:t>
      </w:r>
      <w:r w:rsidR="002A5E50" w:rsidRPr="001854B7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="002256C0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>
              <w:default w:val="Sr./Sra. D./Dña. nombre y apelllidos"/>
            </w:textInput>
          </w:ffData>
        </w:fldChar>
      </w:r>
      <w:bookmarkStart w:id="4" w:name="Texto4"/>
      <w:r w:rsidR="002256C0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2256C0">
        <w:rPr>
          <w:rFonts w:ascii="Arial" w:hAnsi="Arial" w:cs="Arial"/>
          <w:sz w:val="22"/>
          <w:szCs w:val="22"/>
          <w:lang w:val="es-ES"/>
        </w:rPr>
      </w:r>
      <w:r w:rsidR="002256C0">
        <w:rPr>
          <w:rFonts w:ascii="Arial" w:hAnsi="Arial" w:cs="Arial"/>
          <w:sz w:val="22"/>
          <w:szCs w:val="22"/>
          <w:lang w:val="es-ES"/>
        </w:rPr>
        <w:fldChar w:fldCharType="separate"/>
      </w:r>
      <w:r w:rsidR="002256C0">
        <w:rPr>
          <w:rFonts w:ascii="Arial" w:hAnsi="Arial" w:cs="Arial"/>
          <w:noProof/>
          <w:sz w:val="22"/>
          <w:szCs w:val="22"/>
          <w:lang w:val="es-ES"/>
        </w:rPr>
        <w:t>Sr./Sra. D./Dña. nombre y apelllidos</w:t>
      </w:r>
      <w:r w:rsidR="002256C0">
        <w:rPr>
          <w:rFonts w:ascii="Arial" w:hAnsi="Arial" w:cs="Arial"/>
          <w:sz w:val="22"/>
          <w:szCs w:val="22"/>
          <w:lang w:val="es-ES"/>
        </w:rPr>
        <w:fldChar w:fldCharType="end"/>
      </w:r>
      <w:bookmarkEnd w:id="4"/>
      <w:r w:rsidRPr="001854B7">
        <w:rPr>
          <w:rFonts w:ascii="Arial" w:hAnsi="Arial" w:cs="Arial"/>
          <w:sz w:val="22"/>
          <w:szCs w:val="22"/>
          <w:lang w:val="es-ES"/>
        </w:rPr>
        <w:t>,</w:t>
      </w:r>
      <w:r w:rsidR="002256C0">
        <w:rPr>
          <w:rFonts w:ascii="Arial" w:hAnsi="Arial" w:cs="Arial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como </w:t>
      </w:r>
      <w:r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representación/cargo"/>
            </w:textInput>
          </w:ffData>
        </w:fldChar>
      </w:r>
      <w:r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Pr="001854B7">
        <w:rPr>
          <w:rFonts w:ascii="Arial" w:hAnsi="Arial" w:cs="Arial"/>
          <w:sz w:val="22"/>
          <w:szCs w:val="22"/>
          <w:lang w:val="es-ES"/>
        </w:rPr>
      </w:r>
      <w:r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1854B7">
        <w:rPr>
          <w:rFonts w:ascii="Arial" w:hAnsi="Arial" w:cs="Arial"/>
          <w:noProof/>
          <w:sz w:val="22"/>
          <w:szCs w:val="22"/>
          <w:lang w:val="es-ES"/>
        </w:rPr>
        <w:t>representación/cargo</w:t>
      </w:r>
      <w:r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="00D0757E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de la entidad"/>
              <w:format w:val="FIRST CAPITAL"/>
            </w:textInput>
          </w:ffData>
        </w:fldChar>
      </w:r>
      <w:r w:rsidR="00D0757E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0757E">
        <w:rPr>
          <w:rFonts w:ascii="Arial" w:hAnsi="Arial" w:cs="Arial"/>
          <w:sz w:val="22"/>
          <w:szCs w:val="22"/>
          <w:lang w:val="es-ES"/>
        </w:rPr>
      </w:r>
      <w:r w:rsidR="00D0757E">
        <w:rPr>
          <w:rFonts w:ascii="Arial" w:hAnsi="Arial" w:cs="Arial"/>
          <w:sz w:val="22"/>
          <w:szCs w:val="22"/>
          <w:lang w:val="es-ES"/>
        </w:rPr>
        <w:fldChar w:fldCharType="separate"/>
      </w:r>
      <w:r w:rsidR="00D0757E">
        <w:rPr>
          <w:rFonts w:ascii="Arial" w:hAnsi="Arial" w:cs="Arial"/>
          <w:noProof/>
          <w:sz w:val="22"/>
          <w:szCs w:val="22"/>
          <w:lang w:val="es-ES"/>
        </w:rPr>
        <w:t>Nombre de la entidad</w:t>
      </w:r>
      <w:r w:rsidR="00D0757E">
        <w:rPr>
          <w:rFonts w:ascii="Arial" w:hAnsi="Arial" w:cs="Arial"/>
          <w:sz w:val="22"/>
          <w:szCs w:val="22"/>
          <w:lang w:val="es-ES"/>
        </w:rPr>
        <w:fldChar w:fldCharType="end"/>
      </w:r>
      <w:r w:rsidR="002A5E50" w:rsidRPr="001854B7">
        <w:rPr>
          <w:rFonts w:ascii="Arial" w:hAnsi="Arial" w:cs="Arial"/>
          <w:sz w:val="22"/>
          <w:szCs w:val="22"/>
          <w:lang w:val="es-ES"/>
        </w:rPr>
        <w:t xml:space="preserve"> con</w:t>
      </w:r>
      <w:r w:rsidR="002A5E50"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="00B04759">
        <w:rPr>
          <w:rFonts w:ascii="Arial" w:hAnsi="Arial" w:cs="Arial"/>
          <w:sz w:val="22"/>
          <w:szCs w:val="22"/>
          <w:lang w:val="es-ES"/>
        </w:rPr>
        <w:t>N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.I.F. </w:t>
      </w:r>
      <w:r w:rsidR="00B04759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º de NIF"/>
            </w:textInput>
          </w:ffData>
        </w:fldChar>
      </w:r>
      <w:r w:rsidR="00B04759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B04759">
        <w:rPr>
          <w:rFonts w:ascii="Arial" w:hAnsi="Arial" w:cs="Arial"/>
          <w:sz w:val="22"/>
          <w:szCs w:val="22"/>
          <w:lang w:val="es-ES"/>
        </w:rPr>
      </w:r>
      <w:r w:rsidR="00B04759">
        <w:rPr>
          <w:rFonts w:ascii="Arial" w:hAnsi="Arial" w:cs="Arial"/>
          <w:sz w:val="22"/>
          <w:szCs w:val="22"/>
          <w:lang w:val="es-ES"/>
        </w:rPr>
        <w:fldChar w:fldCharType="separate"/>
      </w:r>
      <w:r w:rsidR="00B04759">
        <w:rPr>
          <w:rFonts w:ascii="Arial" w:hAnsi="Arial" w:cs="Arial"/>
          <w:noProof/>
          <w:sz w:val="22"/>
          <w:szCs w:val="22"/>
          <w:lang w:val="es-ES"/>
        </w:rPr>
        <w:t>nº de NIF</w:t>
      </w:r>
      <w:r w:rsidR="00B04759">
        <w:rPr>
          <w:rFonts w:ascii="Arial" w:hAnsi="Arial" w:cs="Arial"/>
          <w:sz w:val="22"/>
          <w:szCs w:val="22"/>
          <w:lang w:val="es-ES"/>
        </w:rPr>
        <w:fldChar w:fldCharType="end"/>
      </w:r>
      <w:r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y domicilio</w:t>
      </w:r>
      <w:r w:rsidR="002A5E50"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en</w:t>
      </w:r>
      <w:r w:rsidR="002A5E50"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="00A364B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omicilio social de la entidad (Calle, nº, etc.)"/>
            </w:textInput>
          </w:ffData>
        </w:fldChar>
      </w:r>
      <w:r w:rsidR="00A364B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A364B3">
        <w:rPr>
          <w:rFonts w:ascii="Arial" w:hAnsi="Arial" w:cs="Arial"/>
          <w:sz w:val="22"/>
          <w:szCs w:val="22"/>
          <w:lang w:val="es-ES"/>
        </w:rPr>
      </w:r>
      <w:r w:rsidR="00A364B3">
        <w:rPr>
          <w:rFonts w:ascii="Arial" w:hAnsi="Arial" w:cs="Arial"/>
          <w:sz w:val="22"/>
          <w:szCs w:val="22"/>
          <w:lang w:val="es-ES"/>
        </w:rPr>
        <w:fldChar w:fldCharType="separate"/>
      </w:r>
      <w:r w:rsidR="00A364B3">
        <w:rPr>
          <w:rFonts w:ascii="Arial" w:hAnsi="Arial" w:cs="Arial"/>
          <w:noProof/>
          <w:sz w:val="22"/>
          <w:szCs w:val="22"/>
          <w:lang w:val="es-ES"/>
        </w:rPr>
        <w:t>Domicilio social de la entidad (Calle, nº, etc.)</w:t>
      </w:r>
      <w:r w:rsidR="00A364B3">
        <w:rPr>
          <w:rFonts w:ascii="Arial" w:hAnsi="Arial" w:cs="Arial"/>
          <w:sz w:val="22"/>
          <w:szCs w:val="22"/>
          <w:lang w:val="es-ES"/>
        </w:rPr>
        <w:fldChar w:fldCharType="end"/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C</w:t>
      </w:r>
      <w:r w:rsidR="0032527F" w:rsidRPr="001854B7">
        <w:rPr>
          <w:rFonts w:ascii="Arial" w:hAnsi="Arial" w:cs="Arial"/>
          <w:sz w:val="22"/>
          <w:szCs w:val="22"/>
          <w:lang w:val="es-ES"/>
        </w:rPr>
        <w:t>.</w:t>
      </w:r>
      <w:r w:rsidR="002A5E50" w:rsidRPr="001854B7">
        <w:rPr>
          <w:rFonts w:ascii="Arial" w:hAnsi="Arial" w:cs="Arial"/>
          <w:sz w:val="22"/>
          <w:szCs w:val="22"/>
          <w:lang w:val="es-ES"/>
        </w:rPr>
        <w:t>P</w:t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. 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default w:val="Código Postal"/>
            </w:textInput>
          </w:ffData>
        </w:fldChar>
      </w:r>
      <w:r w:rsidR="0032527F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2527F" w:rsidRPr="001854B7">
        <w:rPr>
          <w:rFonts w:ascii="Arial" w:hAnsi="Arial" w:cs="Arial"/>
          <w:sz w:val="22"/>
          <w:szCs w:val="22"/>
          <w:lang w:val="es-ES"/>
        </w:rPr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32527F" w:rsidRPr="001854B7">
        <w:rPr>
          <w:rFonts w:ascii="Arial" w:hAnsi="Arial" w:cs="Arial"/>
          <w:noProof/>
          <w:sz w:val="22"/>
          <w:szCs w:val="22"/>
          <w:lang w:val="es-ES"/>
        </w:rPr>
        <w:t>Código Postal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Localidad y Provincia"/>
            </w:textInput>
          </w:ffData>
        </w:fldChar>
      </w:r>
      <w:r w:rsidR="0032527F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2527F" w:rsidRPr="001854B7">
        <w:rPr>
          <w:rFonts w:ascii="Arial" w:hAnsi="Arial" w:cs="Arial"/>
          <w:sz w:val="22"/>
          <w:szCs w:val="22"/>
          <w:lang w:val="es-ES"/>
        </w:rPr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32527F" w:rsidRPr="001854B7">
        <w:rPr>
          <w:rFonts w:ascii="Arial" w:hAnsi="Arial" w:cs="Arial"/>
          <w:noProof/>
          <w:sz w:val="22"/>
          <w:szCs w:val="22"/>
          <w:lang w:val="es-ES"/>
        </w:rPr>
        <w:t>Localidad y Provincia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2A5E50" w:rsidRPr="001854B7">
        <w:rPr>
          <w:rFonts w:ascii="Arial" w:hAnsi="Arial" w:cs="Arial"/>
          <w:sz w:val="22"/>
          <w:szCs w:val="22"/>
          <w:lang w:val="es-ES"/>
        </w:rPr>
        <w:t xml:space="preserve">actuando en nombre y representación de la citada </w:t>
      </w:r>
      <w:r w:rsidR="00152F00">
        <w:rPr>
          <w:rFonts w:ascii="Arial" w:hAnsi="Arial" w:cs="Arial"/>
          <w:sz w:val="22"/>
          <w:szCs w:val="22"/>
          <w:lang w:val="es-ES"/>
        </w:rPr>
        <w:t>entidad</w:t>
      </w:r>
      <w:r w:rsidR="002A5E50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152F00">
        <w:rPr>
          <w:rFonts w:ascii="Arial" w:hAnsi="Arial" w:cs="Arial"/>
          <w:sz w:val="22"/>
          <w:szCs w:val="22"/>
          <w:lang w:val="es-ES"/>
        </w:rPr>
        <w:t xml:space="preserve">en virtud de </w:t>
      </w:r>
      <w:r w:rsidR="008D7EE0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escripción completa de la acreditación de la representación indicando fecha y lugar"/>
            </w:textInput>
          </w:ffData>
        </w:fldChar>
      </w:r>
      <w:r w:rsidR="008D7EE0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D7EE0">
        <w:rPr>
          <w:rFonts w:ascii="Arial" w:hAnsi="Arial" w:cs="Arial"/>
          <w:sz w:val="22"/>
          <w:szCs w:val="22"/>
          <w:lang w:val="es-ES"/>
        </w:rPr>
      </w:r>
      <w:r w:rsidR="008D7EE0">
        <w:rPr>
          <w:rFonts w:ascii="Arial" w:hAnsi="Arial" w:cs="Arial"/>
          <w:sz w:val="22"/>
          <w:szCs w:val="22"/>
          <w:lang w:val="es-ES"/>
        </w:rPr>
        <w:fldChar w:fldCharType="separate"/>
      </w:r>
      <w:r w:rsidR="008D7EE0">
        <w:rPr>
          <w:rFonts w:ascii="Arial" w:hAnsi="Arial" w:cs="Arial"/>
          <w:noProof/>
          <w:sz w:val="22"/>
          <w:szCs w:val="22"/>
          <w:lang w:val="es-ES"/>
        </w:rPr>
        <w:t>Descripción completa de la acreditación de la representación indicando fecha y lugar</w:t>
      </w:r>
      <w:r w:rsidR="008D7EE0">
        <w:rPr>
          <w:rFonts w:ascii="Arial" w:hAnsi="Arial" w:cs="Arial"/>
          <w:sz w:val="22"/>
          <w:szCs w:val="22"/>
          <w:lang w:val="es-ES"/>
        </w:rPr>
        <w:fldChar w:fldCharType="end"/>
      </w:r>
    </w:p>
    <w:p w14:paraId="535CDE15" w14:textId="77777777" w:rsidR="00152F00" w:rsidRPr="001854B7" w:rsidRDefault="00152F00" w:rsidP="00152F00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CC0A16C" w14:textId="77777777" w:rsidR="0032527F" w:rsidRPr="001854B7" w:rsidRDefault="002A5E50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Reconociéndose ambos capacidad jurídica suficiente suscriben el presente documento y, al efecto</w:t>
      </w:r>
      <w:r w:rsidR="0032527F" w:rsidRPr="001854B7">
        <w:rPr>
          <w:rFonts w:ascii="Arial" w:hAnsi="Arial" w:cs="Arial"/>
          <w:lang w:val="es-ES"/>
        </w:rPr>
        <w:br w:type="page"/>
      </w:r>
    </w:p>
    <w:p w14:paraId="74FD853F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5" w:name="EXPONEN"/>
      <w:bookmarkEnd w:id="5"/>
      <w:r w:rsidRPr="001854B7">
        <w:rPr>
          <w:rFonts w:ascii="Arial" w:hAnsi="Arial" w:cs="Arial"/>
          <w:sz w:val="22"/>
          <w:szCs w:val="22"/>
          <w:lang w:val="es-ES"/>
        </w:rPr>
        <w:lastRenderedPageBreak/>
        <w:t>EXPONEN</w:t>
      </w:r>
    </w:p>
    <w:p w14:paraId="3CEDB9FF" w14:textId="77777777" w:rsidR="00707053" w:rsidRPr="001854B7" w:rsidRDefault="00707053" w:rsidP="007075D5">
      <w:pPr>
        <w:pStyle w:val="Textoindependiente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7054C13" w14:textId="2CD8E660" w:rsidR="00264FD4" w:rsidRPr="001854B7" w:rsidRDefault="002A5E50" w:rsidP="00106E9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PRIMERO.</w:t>
      </w:r>
      <w:r w:rsidRPr="001854B7">
        <w:rPr>
          <w:rFonts w:ascii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b/>
          <w:sz w:val="22"/>
          <w:szCs w:val="22"/>
          <w:lang w:val="es-ES"/>
        </w:rPr>
        <w:t>-</w:t>
      </w:r>
      <w:r w:rsidRPr="001854B7">
        <w:rPr>
          <w:rFonts w:ascii="Arial" w:hAnsi="Arial" w:cs="Arial"/>
          <w:b/>
          <w:spacing w:val="-5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Que con fecha 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(dd-mm-aaaa)"/>
            </w:textInput>
          </w:ffData>
        </w:fldChar>
      </w:r>
      <w:r w:rsidR="00106E93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 w:rsidRPr="001854B7">
        <w:rPr>
          <w:rFonts w:ascii="Arial" w:hAnsi="Arial" w:cs="Arial"/>
          <w:sz w:val="22"/>
          <w:szCs w:val="22"/>
          <w:lang w:val="es-ES"/>
        </w:rPr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 w:rsidRPr="001854B7">
        <w:rPr>
          <w:rFonts w:ascii="Arial" w:hAnsi="Arial" w:cs="Arial"/>
          <w:noProof/>
          <w:sz w:val="22"/>
          <w:szCs w:val="22"/>
          <w:lang w:val="es-ES"/>
        </w:rPr>
        <w:t>fecha (dd-mm-aaaa)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>las partes suscribieron un convenio</w:t>
      </w:r>
      <w:r w:rsidR="00106E93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motivo del convenio"/>
            </w:textInput>
          </w:ffData>
        </w:fldChar>
      </w:r>
      <w:r w:rsidR="00106E9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>
        <w:rPr>
          <w:rFonts w:ascii="Arial" w:hAnsi="Arial" w:cs="Arial"/>
          <w:sz w:val="22"/>
          <w:szCs w:val="22"/>
          <w:lang w:val="es-ES"/>
        </w:rPr>
      </w:r>
      <w:r w:rsidR="00106E93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>
        <w:rPr>
          <w:rFonts w:ascii="Arial" w:hAnsi="Arial" w:cs="Arial"/>
          <w:noProof/>
          <w:sz w:val="22"/>
          <w:szCs w:val="22"/>
          <w:lang w:val="es-ES"/>
        </w:rPr>
        <w:t>motivo del convenio</w:t>
      </w:r>
      <w:r w:rsidR="00106E93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.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El referido convenio contemplaba un plazo de duración inicial de un año, prorrogable </w:t>
      </w:r>
      <w:r w:rsidR="00B14B83">
        <w:rPr>
          <w:rFonts w:ascii="Arial" w:hAnsi="Arial" w:cs="Arial"/>
          <w:sz w:val="22"/>
          <w:szCs w:val="22"/>
          <w:lang w:val="es-ES"/>
        </w:rPr>
        <w:t>de forma expresa hasta un máximo de cuatro años.</w:t>
      </w:r>
    </w:p>
    <w:p w14:paraId="71441F9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5D7D920A" w14:textId="77777777" w:rsidR="00264FD4" w:rsidRPr="001854B7" w:rsidRDefault="002A5E50" w:rsidP="007075D5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 xml:space="preserve">SEGUNDO. - </w:t>
      </w:r>
      <w:r w:rsidR="006A0E31" w:rsidRPr="006A0E31">
        <w:rPr>
          <w:rFonts w:ascii="Arial" w:hAnsi="Arial" w:cs="Arial"/>
          <w:sz w:val="22"/>
          <w:szCs w:val="22"/>
          <w:lang w:val="es-ES"/>
        </w:rPr>
        <w:t>Que deseando ambas partes continuar con los objetivos establecidos en dicho convenio específico, y al amparo de lo establecido en su cláusula</w:t>
      </w:r>
      <w:r w:rsidR="006A0E31">
        <w:rPr>
          <w:rFonts w:ascii="Arial" w:hAnsi="Arial" w:cs="Arial"/>
          <w:sz w:val="22"/>
          <w:szCs w:val="22"/>
          <w:lang w:val="es-ES"/>
        </w:rPr>
        <w:t xml:space="preserve"> </w:t>
      </w:r>
      <w:r w:rsidR="006A0E31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º de la cláusula"/>
            </w:textInput>
          </w:ffData>
        </w:fldChar>
      </w:r>
      <w:r w:rsidR="006A0E31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0E31">
        <w:rPr>
          <w:rFonts w:ascii="Arial" w:hAnsi="Arial" w:cs="Arial"/>
          <w:sz w:val="22"/>
          <w:szCs w:val="22"/>
          <w:lang w:val="es-ES"/>
        </w:rPr>
      </w:r>
      <w:r w:rsidR="006A0E31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0E31">
        <w:rPr>
          <w:rFonts w:ascii="Arial" w:hAnsi="Arial" w:cs="Arial"/>
          <w:noProof/>
          <w:sz w:val="22"/>
          <w:szCs w:val="22"/>
          <w:lang w:val="es-ES"/>
        </w:rPr>
        <w:t>nº de la cláusula</w:t>
      </w:r>
      <w:r w:rsidR="006A0E31">
        <w:rPr>
          <w:rFonts w:ascii="Arial" w:hAnsi="Arial" w:cs="Arial"/>
          <w:sz w:val="22"/>
          <w:szCs w:val="22"/>
          <w:lang w:val="es-ES"/>
        </w:rPr>
        <w:fldChar w:fldCharType="end"/>
      </w:r>
      <w:r w:rsidR="006A0E31">
        <w:rPr>
          <w:rFonts w:ascii="Arial" w:hAnsi="Arial" w:cs="Arial"/>
          <w:sz w:val="22"/>
          <w:szCs w:val="22"/>
          <w:lang w:val="es-ES"/>
        </w:rPr>
        <w:t xml:space="preserve">, </w:t>
      </w:r>
      <w:r w:rsidR="006A0E31" w:rsidRPr="006A0E31">
        <w:rPr>
          <w:rFonts w:ascii="Arial" w:hAnsi="Arial" w:cs="Arial"/>
          <w:sz w:val="22"/>
          <w:szCs w:val="22"/>
          <w:lang w:val="es-ES"/>
        </w:rPr>
        <w:t>se ha decidido prorrogar el mismo mediante la firma de la presente adenda.</w:t>
      </w:r>
    </w:p>
    <w:p w14:paraId="355878E7" w14:textId="77777777" w:rsidR="00264FD4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E2305A5" w14:textId="77777777" w:rsidR="006A0E31" w:rsidRPr="001854B7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09C489C" w14:textId="77777777" w:rsidR="00707053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6" w:name="CLÁUSULAS"/>
      <w:bookmarkEnd w:id="6"/>
      <w:r w:rsidRPr="006A0E31">
        <w:rPr>
          <w:rFonts w:ascii="Arial" w:hAnsi="Arial" w:cs="Arial"/>
          <w:sz w:val="22"/>
          <w:szCs w:val="22"/>
          <w:lang w:val="es-ES"/>
        </w:rPr>
        <w:t>ACUERDAN</w:t>
      </w:r>
    </w:p>
    <w:p w14:paraId="469A4EF4" w14:textId="77777777" w:rsidR="006A0E31" w:rsidRPr="001854B7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</w:p>
    <w:p w14:paraId="28D3CF04" w14:textId="77777777" w:rsidR="00264FD4" w:rsidRPr="001854B7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PRIMERO.</w:t>
      </w:r>
    </w:p>
    <w:p w14:paraId="60B9A744" w14:textId="1BE5E747" w:rsidR="00264FD4" w:rsidRPr="001854B7" w:rsidRDefault="006A0E31" w:rsidP="007075D5">
      <w:pPr>
        <w:pStyle w:val="Textoindependiente"/>
        <w:tabs>
          <w:tab w:val="left" w:pos="397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866CA">
        <w:rPr>
          <w:rFonts w:ascii="Arial" w:hAnsi="Arial" w:cs="Arial"/>
          <w:sz w:val="22"/>
          <w:szCs w:val="22"/>
          <w:lang w:val="es-ES"/>
        </w:rPr>
        <w:t xml:space="preserve">Prorrogar el convenio </w:t>
      </w:r>
      <w:r w:rsidR="00BA61D6" w:rsidRPr="00B14B83">
        <w:rPr>
          <w:rFonts w:ascii="Arial" w:hAnsi="Arial" w:cs="Arial"/>
          <w:sz w:val="22"/>
          <w:szCs w:val="22"/>
          <w:lang w:val="es-ES"/>
        </w:rPr>
        <w:t>específico</w:t>
      </w:r>
      <w:r w:rsidR="00BA61D6">
        <w:rPr>
          <w:rFonts w:ascii="Arial" w:hAnsi="Arial" w:cs="Arial"/>
          <w:color w:val="215868" w:themeColor="accent5" w:themeShade="80"/>
          <w:sz w:val="22"/>
          <w:szCs w:val="22"/>
          <w:lang w:val="es-ES"/>
        </w:rPr>
        <w:t xml:space="preserve"> </w:t>
      </w:r>
      <w:r w:rsidRPr="000866CA">
        <w:rPr>
          <w:rFonts w:ascii="Arial" w:hAnsi="Arial" w:cs="Arial"/>
          <w:sz w:val="22"/>
          <w:szCs w:val="22"/>
          <w:lang w:val="es-ES"/>
        </w:rPr>
        <w:t xml:space="preserve">al que se ha hecho referencia en el expositivo primero anterior, desde </w:t>
      </w:r>
      <w:r w:rsidR="003D6F0E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vencimiento convenio principal"/>
            </w:textInput>
          </w:ffData>
        </w:fldChar>
      </w:r>
      <w:r w:rsidR="003D6F0E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D6F0E">
        <w:rPr>
          <w:rFonts w:ascii="Arial" w:hAnsi="Arial" w:cs="Arial"/>
          <w:sz w:val="22"/>
          <w:szCs w:val="22"/>
          <w:lang w:val="es-ES"/>
        </w:rPr>
      </w:r>
      <w:r w:rsidR="003D6F0E">
        <w:rPr>
          <w:rFonts w:ascii="Arial" w:hAnsi="Arial" w:cs="Arial"/>
          <w:sz w:val="22"/>
          <w:szCs w:val="22"/>
          <w:lang w:val="es-ES"/>
        </w:rPr>
        <w:fldChar w:fldCharType="separate"/>
      </w:r>
      <w:r w:rsidR="003D6F0E">
        <w:rPr>
          <w:rFonts w:ascii="Arial" w:hAnsi="Arial" w:cs="Arial"/>
          <w:noProof/>
          <w:sz w:val="22"/>
          <w:szCs w:val="22"/>
          <w:lang w:val="es-ES"/>
        </w:rPr>
        <w:t>fecha vencimiento convenio principal</w:t>
      </w:r>
      <w:r w:rsidR="003D6F0E">
        <w:rPr>
          <w:rFonts w:ascii="Arial" w:hAnsi="Arial" w:cs="Arial"/>
          <w:sz w:val="22"/>
          <w:szCs w:val="22"/>
          <w:lang w:val="es-ES"/>
        </w:rPr>
        <w:fldChar w:fldCharType="end"/>
      </w:r>
      <w:r w:rsidRPr="000866CA">
        <w:rPr>
          <w:rFonts w:ascii="Arial" w:hAnsi="Arial" w:cs="Arial"/>
          <w:sz w:val="22"/>
          <w:szCs w:val="22"/>
          <w:lang w:val="es-ES"/>
        </w:rPr>
        <w:t xml:space="preserve">, y en consecuencia </w:t>
      </w:r>
      <w:r w:rsidR="000866CA" w:rsidRPr="000866CA">
        <w:rPr>
          <w:rFonts w:ascii="Arial" w:hAnsi="Arial" w:cs="Arial"/>
          <w:sz w:val="22"/>
          <w:szCs w:val="22"/>
          <w:lang w:val="es-ES"/>
        </w:rPr>
        <w:t xml:space="preserve">hasta </w:t>
      </w:r>
      <w:r w:rsidR="003D6F0E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vencimiento prórroga"/>
            </w:textInput>
          </w:ffData>
        </w:fldChar>
      </w:r>
      <w:r w:rsidR="003D6F0E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D6F0E">
        <w:rPr>
          <w:rFonts w:ascii="Arial" w:hAnsi="Arial" w:cs="Arial"/>
          <w:sz w:val="22"/>
          <w:szCs w:val="22"/>
          <w:lang w:val="es-ES"/>
        </w:rPr>
      </w:r>
      <w:r w:rsidR="003D6F0E">
        <w:rPr>
          <w:rFonts w:ascii="Arial" w:hAnsi="Arial" w:cs="Arial"/>
          <w:sz w:val="22"/>
          <w:szCs w:val="22"/>
          <w:lang w:val="es-ES"/>
        </w:rPr>
        <w:fldChar w:fldCharType="separate"/>
      </w:r>
      <w:r w:rsidR="003D6F0E">
        <w:rPr>
          <w:rFonts w:ascii="Arial" w:hAnsi="Arial" w:cs="Arial"/>
          <w:noProof/>
          <w:sz w:val="22"/>
          <w:szCs w:val="22"/>
          <w:lang w:val="es-ES"/>
        </w:rPr>
        <w:t>fecha vencimiento prórroga</w:t>
      </w:r>
      <w:r w:rsidR="003D6F0E">
        <w:rPr>
          <w:rFonts w:ascii="Arial" w:hAnsi="Arial" w:cs="Arial"/>
          <w:sz w:val="22"/>
          <w:szCs w:val="22"/>
          <w:lang w:val="es-ES"/>
        </w:rPr>
        <w:fldChar w:fldCharType="end"/>
      </w:r>
      <w:r w:rsidR="003D6F0E">
        <w:rPr>
          <w:rFonts w:ascii="Arial" w:hAnsi="Arial" w:cs="Arial"/>
          <w:sz w:val="22"/>
          <w:szCs w:val="22"/>
          <w:lang w:val="es-ES"/>
        </w:rPr>
        <w:t>.</w:t>
      </w:r>
    </w:p>
    <w:p w14:paraId="4D52BB3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9E5DD56" w14:textId="77777777" w:rsidR="00264FD4" w:rsidRPr="001854B7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bookmarkStart w:id="7" w:name="SEGUNDA._-_ÁMBITO_DE_APLICACIÓN"/>
      <w:bookmarkEnd w:id="7"/>
      <w:r>
        <w:rPr>
          <w:rFonts w:ascii="Arial" w:hAnsi="Arial" w:cs="Arial"/>
          <w:sz w:val="22"/>
          <w:szCs w:val="22"/>
          <w:lang w:val="es-ES"/>
        </w:rPr>
        <w:t>SEGUNDA.</w:t>
      </w:r>
    </w:p>
    <w:p w14:paraId="026925B4" w14:textId="0E3BBA44" w:rsidR="00264FD4" w:rsidRPr="001854B7" w:rsidRDefault="006A0E31" w:rsidP="007075D5">
      <w:pPr>
        <w:pStyle w:val="Textoindependiente"/>
        <w:tabs>
          <w:tab w:val="left" w:pos="2953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 xml:space="preserve">Con el fin de dar continuidad a la prestación del objeto de dicho convenio, las partes firmantes de esta adenda, estiman necesario continuar con dicha colaboración por </w:t>
      </w:r>
      <w:r w:rsidR="00B14B8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uración prórroga (hasta un máximo de 4 años)"/>
            </w:textInput>
          </w:ffData>
        </w:fldChar>
      </w:r>
      <w:r w:rsidR="00B14B8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B14B83">
        <w:rPr>
          <w:rFonts w:ascii="Arial" w:hAnsi="Arial" w:cs="Arial"/>
          <w:sz w:val="22"/>
          <w:szCs w:val="22"/>
          <w:lang w:val="es-ES"/>
        </w:rPr>
      </w:r>
      <w:r w:rsidR="00B14B83">
        <w:rPr>
          <w:rFonts w:ascii="Arial" w:hAnsi="Arial" w:cs="Arial"/>
          <w:sz w:val="22"/>
          <w:szCs w:val="22"/>
          <w:lang w:val="es-ES"/>
        </w:rPr>
        <w:fldChar w:fldCharType="separate"/>
      </w:r>
      <w:r w:rsidR="00B14B83">
        <w:rPr>
          <w:rFonts w:ascii="Arial" w:hAnsi="Arial" w:cs="Arial"/>
          <w:noProof/>
          <w:sz w:val="22"/>
          <w:szCs w:val="22"/>
          <w:lang w:val="es-ES"/>
        </w:rPr>
        <w:t>duración prórroga (hasta un máximo de 4 años)</w:t>
      </w:r>
      <w:r w:rsidR="00B14B83">
        <w:rPr>
          <w:rFonts w:ascii="Arial" w:hAnsi="Arial" w:cs="Arial"/>
          <w:sz w:val="22"/>
          <w:szCs w:val="22"/>
          <w:lang w:val="es-ES"/>
        </w:rPr>
        <w:fldChar w:fldCharType="end"/>
      </w:r>
      <w:r w:rsidRPr="006A0E31">
        <w:rPr>
          <w:rFonts w:ascii="Arial" w:hAnsi="Arial" w:cs="Arial"/>
          <w:sz w:val="22"/>
          <w:szCs w:val="22"/>
          <w:lang w:val="es-ES"/>
        </w:rPr>
        <w:t>.</w:t>
      </w:r>
    </w:p>
    <w:p w14:paraId="16D82ECE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E884217" w14:textId="77777777" w:rsidR="00264FD4" w:rsidRPr="006A0E31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bookmarkStart w:id="8" w:name="TERCERA._-_MODALIDADES_DE_COLABORACIÓN"/>
      <w:bookmarkEnd w:id="8"/>
      <w:r w:rsidRPr="006A0E31">
        <w:rPr>
          <w:rFonts w:ascii="Arial" w:hAnsi="Arial" w:cs="Arial"/>
          <w:sz w:val="22"/>
          <w:szCs w:val="22"/>
          <w:lang w:val="es-ES"/>
        </w:rPr>
        <w:t>TERCERA.</w:t>
      </w:r>
    </w:p>
    <w:p w14:paraId="4C5C7879" w14:textId="77777777" w:rsidR="00264FD4" w:rsidRDefault="006A0E31" w:rsidP="00544EB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>Las obligaciones asumidas entre las partes firmantes en virtud del Convenio ahora prorrogado, continuarán vigentes hasta la finalización del plazo pactado en la presente adenda.</w:t>
      </w:r>
    </w:p>
    <w:p w14:paraId="12868736" w14:textId="77777777" w:rsidR="004B1CEA" w:rsidRDefault="004B1CE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4DFDE082" w14:textId="77777777" w:rsidR="006A0E31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F9AB66B" w14:textId="77777777" w:rsidR="006A0E31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>Y en testimonio de conformidad con lo expresado y de vinculación con el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convenio </w:t>
      </w:r>
      <w:r w:rsidR="004B1CEA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del convenio"/>
            </w:textInput>
          </w:ffData>
        </w:fldChar>
      </w:r>
      <w:r w:rsidR="004B1CEA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4B1CEA">
        <w:rPr>
          <w:rFonts w:ascii="Arial" w:hAnsi="Arial" w:cs="Arial"/>
          <w:sz w:val="22"/>
          <w:szCs w:val="22"/>
          <w:lang w:val="es-ES"/>
        </w:rPr>
      </w:r>
      <w:r w:rsidR="004B1CEA">
        <w:rPr>
          <w:rFonts w:ascii="Arial" w:hAnsi="Arial" w:cs="Arial"/>
          <w:sz w:val="22"/>
          <w:szCs w:val="22"/>
          <w:lang w:val="es-ES"/>
        </w:rPr>
        <w:fldChar w:fldCharType="separate"/>
      </w:r>
      <w:r w:rsidR="004B1CEA">
        <w:rPr>
          <w:rFonts w:ascii="Arial" w:hAnsi="Arial" w:cs="Arial"/>
          <w:noProof/>
          <w:sz w:val="22"/>
          <w:szCs w:val="22"/>
          <w:lang w:val="es-ES"/>
        </w:rPr>
        <w:t>nombre del convenio</w:t>
      </w:r>
      <w:r w:rsidR="004B1CEA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 xml:space="preserve">lo firman en </w:t>
      </w:r>
      <w:r w:rsidR="004B1CEA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uidad"/>
              <w:format w:val="FIRST CAPITAL"/>
            </w:textInput>
          </w:ffData>
        </w:fldChar>
      </w:r>
      <w:r w:rsidR="004B1CEA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4B1CEA">
        <w:rPr>
          <w:rFonts w:ascii="Arial" w:hAnsi="Arial" w:cs="Arial"/>
          <w:sz w:val="22"/>
          <w:szCs w:val="22"/>
          <w:lang w:val="es-ES"/>
        </w:rPr>
      </w:r>
      <w:r w:rsidR="004B1CEA">
        <w:rPr>
          <w:rFonts w:ascii="Arial" w:hAnsi="Arial" w:cs="Arial"/>
          <w:sz w:val="22"/>
          <w:szCs w:val="22"/>
          <w:lang w:val="es-ES"/>
        </w:rPr>
        <w:fldChar w:fldCharType="separate"/>
      </w:r>
      <w:r w:rsidR="004B1CEA">
        <w:rPr>
          <w:rFonts w:ascii="Arial" w:hAnsi="Arial" w:cs="Arial"/>
          <w:noProof/>
          <w:sz w:val="22"/>
          <w:szCs w:val="22"/>
          <w:lang w:val="es-ES"/>
        </w:rPr>
        <w:t>Cuidad</w:t>
      </w:r>
      <w:r w:rsidR="004B1CEA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>a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="00152F00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r w:rsidR="00152F00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52F00">
        <w:rPr>
          <w:rFonts w:ascii="Arial" w:hAnsi="Arial" w:cs="Arial"/>
          <w:sz w:val="22"/>
          <w:szCs w:val="22"/>
          <w:lang w:val="es-ES"/>
        </w:rPr>
      </w:r>
      <w:r w:rsidR="00152F00">
        <w:rPr>
          <w:rFonts w:ascii="Arial" w:hAnsi="Arial" w:cs="Arial"/>
          <w:sz w:val="22"/>
          <w:szCs w:val="22"/>
          <w:lang w:val="es-ES"/>
        </w:rPr>
        <w:fldChar w:fldCharType="separate"/>
      </w:r>
      <w:r w:rsidR="00152F00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152F00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>.</w:t>
      </w:r>
    </w:p>
    <w:p w14:paraId="0D54DC86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bookmarkStart w:id="9" w:name="CUARTA._-_CONTENIDO_DE_LOS_ACUERDOS_ESPE"/>
      <w:bookmarkEnd w:id="9"/>
    </w:p>
    <w:p w14:paraId="0B9CB642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2E0C61" w:rsidRPr="00AA5683" w14:paraId="572529AF" w14:textId="77777777" w:rsidTr="002E0C61">
        <w:tc>
          <w:tcPr>
            <w:tcW w:w="4801" w:type="dxa"/>
          </w:tcPr>
          <w:p w14:paraId="1608B096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POR LA UNIVERSIDAD</w:t>
            </w:r>
            <w:r w:rsidRPr="002E0C61">
              <w:rPr>
                <w:rFonts w:ascii="Arial" w:hAnsi="Arial" w:cs="Arial"/>
                <w:b/>
                <w:spacing w:val="-6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DE</w:t>
            </w:r>
            <w:r w:rsidRPr="002E0C61"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MÁLAGA</w:t>
            </w:r>
          </w:p>
          <w:p w14:paraId="666B1D37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EL RECTOR</w:t>
            </w:r>
          </w:p>
          <w:p w14:paraId="364CC60F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5709B0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1B6F6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F8E247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1A3688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AAF3EC" w14:textId="34362B23" w:rsidR="002E0C61" w:rsidRDefault="00AA5683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JUAN TEODOMIRO LÓPEZ NAVARRETE</w:t>
            </w:r>
            <w:bookmarkStart w:id="10" w:name="_GoBack"/>
            <w:bookmarkEnd w:id="10"/>
          </w:p>
        </w:tc>
        <w:tc>
          <w:tcPr>
            <w:tcW w:w="4801" w:type="dxa"/>
          </w:tcPr>
          <w:p w14:paraId="145C6986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POR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NTIDAD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NOMBRE DE LA ENTIDAD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  <w:p w14:paraId="3848E36A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PRESENTACIÓN/CARGO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REPRESENTACIÓN/CARGO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  <w:p w14:paraId="5F493A04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43837F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4186306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69BA663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C4AE933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0E11D14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./DÑA. NOMBRE Y APELLLIDOS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D./DÑA. NOMBRE Y APELLLIDOS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47BCF8DD" w14:textId="77777777" w:rsidR="00264FD4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sectPr w:rsidR="00264FD4" w:rsidSect="00F45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2268" w:right="1134" w:bottom="1560" w:left="1134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EDA0" w14:textId="77777777" w:rsidR="002A1C30" w:rsidRDefault="002A1C30">
      <w:r>
        <w:separator/>
      </w:r>
    </w:p>
  </w:endnote>
  <w:endnote w:type="continuationSeparator" w:id="0">
    <w:p w14:paraId="09EF268F" w14:textId="77777777" w:rsidR="002A1C30" w:rsidRDefault="002A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E1D5" w14:textId="77777777" w:rsidR="003463D3" w:rsidRDefault="003463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541E" w14:textId="09FDB996" w:rsidR="002E0C61" w:rsidRPr="00F45C78" w:rsidRDefault="00F45C78" w:rsidP="00F45C78">
    <w:pPr>
      <w:pStyle w:val="Textoindependiente"/>
      <w:tabs>
        <w:tab w:val="right" w:pos="9612"/>
      </w:tabs>
      <w:jc w:val="both"/>
      <w:rPr>
        <w:sz w:val="20"/>
        <w:lang w:val="es-ES"/>
      </w:rPr>
    </w:pP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6D4C31">
      <w:rPr>
        <w:b/>
        <w:bCs/>
        <w:noProof/>
        <w:sz w:val="18"/>
        <w:lang w:val="es-ES"/>
      </w:rPr>
      <w:t>2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6D4C31">
      <w:rPr>
        <w:b/>
        <w:bCs/>
        <w:noProof/>
        <w:sz w:val="18"/>
        <w:lang w:val="es-ES"/>
      </w:rPr>
      <w:t>3</w:t>
    </w:r>
    <w:r w:rsidRPr="00AC57C5">
      <w:rPr>
        <w:b/>
        <w:bCs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E8A1" w14:textId="77777777" w:rsidR="003463D3" w:rsidRDefault="003463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F187" w14:textId="77777777" w:rsidR="002A1C30" w:rsidRDefault="002A1C30">
      <w:r>
        <w:separator/>
      </w:r>
    </w:p>
  </w:footnote>
  <w:footnote w:type="continuationSeparator" w:id="0">
    <w:p w14:paraId="18024484" w14:textId="77777777" w:rsidR="002A1C30" w:rsidRDefault="002A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EB93" w14:textId="77777777" w:rsidR="003463D3" w:rsidRDefault="003463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934F" w14:textId="77777777" w:rsidR="002E0C61" w:rsidRDefault="00AA5683" w:rsidP="00330D72">
    <w:pPr>
      <w:pStyle w:val="Textoindependiente"/>
      <w:spacing w:line="14" w:lineRule="auto"/>
      <w:jc w:val="right"/>
      <w:rPr>
        <w:sz w:val="20"/>
      </w:rPr>
    </w:pPr>
    <w:sdt>
      <w:sdtPr>
        <w:rPr>
          <w:sz w:val="20"/>
        </w:rPr>
        <w:id w:val="616571636"/>
        <w:picture/>
      </w:sdtPr>
      <w:sdtEndPr/>
      <w:sdtContent/>
    </w:sdt>
    <w:sdt>
      <w:sdtPr>
        <w:rPr>
          <w:sz w:val="20"/>
        </w:rPr>
        <w:id w:val="52668838"/>
        <w:showingPlcHdr/>
        <w:picture/>
      </w:sdtPr>
      <w:sdtEndPr/>
      <w:sdtContent>
        <w:r w:rsidR="00330D72">
          <w:rPr>
            <w:noProof/>
            <w:sz w:val="20"/>
            <w:lang w:val="es-ES" w:eastAsia="es-ES"/>
          </w:rPr>
          <w:drawing>
            <wp:inline distT="0" distB="0" distL="0" distR="0" wp14:anchorId="70A95AAB" wp14:editId="2C0834E1">
              <wp:extent cx="1235075" cy="858063"/>
              <wp:effectExtent l="0" t="0" r="3175" b="0"/>
              <wp:docPr id="31" name="Ima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6496" cy="8659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2E0C61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 wp14:anchorId="51E15ECC" wp14:editId="4DFEA7C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C1CF" w14:textId="77777777" w:rsidR="003463D3" w:rsidRDefault="003463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2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5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6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7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4"/>
    <w:rsid w:val="000866CA"/>
    <w:rsid w:val="000A177E"/>
    <w:rsid w:val="000D14BB"/>
    <w:rsid w:val="00106E93"/>
    <w:rsid w:val="001209B3"/>
    <w:rsid w:val="00140EE9"/>
    <w:rsid w:val="00152F00"/>
    <w:rsid w:val="00170ED6"/>
    <w:rsid w:val="001854B7"/>
    <w:rsid w:val="0019277C"/>
    <w:rsid w:val="002256C0"/>
    <w:rsid w:val="00263805"/>
    <w:rsid w:val="00264FD4"/>
    <w:rsid w:val="00267F63"/>
    <w:rsid w:val="002A1C30"/>
    <w:rsid w:val="002A5E50"/>
    <w:rsid w:val="002E0C61"/>
    <w:rsid w:val="003058E9"/>
    <w:rsid w:val="0032527F"/>
    <w:rsid w:val="003261D7"/>
    <w:rsid w:val="00330D72"/>
    <w:rsid w:val="00341435"/>
    <w:rsid w:val="003463D3"/>
    <w:rsid w:val="003B1526"/>
    <w:rsid w:val="003D6F0E"/>
    <w:rsid w:val="003F5A57"/>
    <w:rsid w:val="004828C4"/>
    <w:rsid w:val="004B1CEA"/>
    <w:rsid w:val="004C545F"/>
    <w:rsid w:val="004D4106"/>
    <w:rsid w:val="004E3476"/>
    <w:rsid w:val="005037F2"/>
    <w:rsid w:val="00544EB3"/>
    <w:rsid w:val="005B4BF4"/>
    <w:rsid w:val="005E353B"/>
    <w:rsid w:val="00606051"/>
    <w:rsid w:val="006A0E31"/>
    <w:rsid w:val="006A51A0"/>
    <w:rsid w:val="006B280F"/>
    <w:rsid w:val="006D4C31"/>
    <w:rsid w:val="006F11C6"/>
    <w:rsid w:val="006F2A89"/>
    <w:rsid w:val="00707053"/>
    <w:rsid w:val="007075D5"/>
    <w:rsid w:val="00751B8E"/>
    <w:rsid w:val="0089767E"/>
    <w:rsid w:val="008D7EE0"/>
    <w:rsid w:val="008E5B01"/>
    <w:rsid w:val="00906706"/>
    <w:rsid w:val="00925D84"/>
    <w:rsid w:val="00937EFA"/>
    <w:rsid w:val="009A1F31"/>
    <w:rsid w:val="009E78B1"/>
    <w:rsid w:val="00A364B3"/>
    <w:rsid w:val="00AA04DB"/>
    <w:rsid w:val="00AA5683"/>
    <w:rsid w:val="00B04759"/>
    <w:rsid w:val="00B14B83"/>
    <w:rsid w:val="00B20965"/>
    <w:rsid w:val="00B26477"/>
    <w:rsid w:val="00B57F3F"/>
    <w:rsid w:val="00BA61D6"/>
    <w:rsid w:val="00C42D52"/>
    <w:rsid w:val="00C51498"/>
    <w:rsid w:val="00CE0E81"/>
    <w:rsid w:val="00D0757E"/>
    <w:rsid w:val="00D74B00"/>
    <w:rsid w:val="00D76185"/>
    <w:rsid w:val="00DA3F0E"/>
    <w:rsid w:val="00E36E77"/>
    <w:rsid w:val="00E955E9"/>
    <w:rsid w:val="00F1781F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CCE9DB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178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8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81F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8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81F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8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1F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5BCF-6C40-4CF4-8EFF-B2980875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Sergio Gutierrez Penalver</cp:lastModifiedBy>
  <cp:revision>3</cp:revision>
  <dcterms:created xsi:type="dcterms:W3CDTF">2023-04-14T11:11:00Z</dcterms:created>
  <dcterms:modified xsi:type="dcterms:W3CDTF">2024-01-08T12:08:00Z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