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CDB84" w14:textId="0BD983FA" w:rsidR="009420A5" w:rsidRPr="005F78B4" w:rsidRDefault="00171082" w:rsidP="005F78B4">
      <w:pPr>
        <w:spacing w:line="360" w:lineRule="auto"/>
        <w:ind w:right="-220"/>
        <w:jc w:val="center"/>
        <w:rPr>
          <w:rFonts w:ascii="Arial Narrow" w:hAnsi="Arial Narrow"/>
          <w:b/>
          <w:szCs w:val="24"/>
        </w:rPr>
      </w:pPr>
      <w:r w:rsidRPr="005F78B4">
        <w:rPr>
          <w:rFonts w:ascii="Arial Narrow" w:hAnsi="Arial Narrow"/>
          <w:b/>
          <w:szCs w:val="24"/>
        </w:rPr>
        <w:t>PROTOCOLO GENERAL DE ACTUACIÓN</w:t>
      </w:r>
      <w:r w:rsidR="004602B6" w:rsidRPr="005F78B4">
        <w:rPr>
          <w:rFonts w:ascii="Arial Narrow" w:hAnsi="Arial Narrow"/>
          <w:b/>
          <w:szCs w:val="24"/>
        </w:rPr>
        <w:t xml:space="preserve"> ENTRE LA UNIVERSIDAD DE MÁLAGA Y</w:t>
      </w:r>
      <w:r w:rsidRPr="005F78B4">
        <w:rPr>
          <w:rFonts w:ascii="Arial Narrow" w:hAnsi="Arial Narrow"/>
          <w:b/>
          <w:szCs w:val="24"/>
        </w:rPr>
        <w:t xml:space="preserve"> </w:t>
      </w:r>
      <w:r w:rsidR="00DD6EE1">
        <w:rPr>
          <w:rFonts w:ascii="Arial Narrow" w:hAnsi="Arial Narrow"/>
          <w:b/>
          <w:color w:val="FF0000"/>
          <w:szCs w:val="24"/>
        </w:rPr>
        <w:t>_______________________________________</w:t>
      </w:r>
      <w:r w:rsidR="00AF7213">
        <w:rPr>
          <w:rFonts w:ascii="Arial Narrow" w:hAnsi="Arial Narrow"/>
          <w:b/>
          <w:szCs w:val="24"/>
        </w:rPr>
        <w:t xml:space="preserve"> </w:t>
      </w:r>
      <w:r w:rsidR="004602B6" w:rsidRPr="005F78B4">
        <w:rPr>
          <w:rFonts w:ascii="Arial Narrow" w:hAnsi="Arial Narrow"/>
          <w:b/>
          <w:szCs w:val="24"/>
        </w:rPr>
        <w:t>PARA</w:t>
      </w:r>
      <w:r w:rsidRPr="005F78B4">
        <w:rPr>
          <w:rFonts w:ascii="Arial Narrow" w:hAnsi="Arial Narrow"/>
          <w:b/>
          <w:szCs w:val="24"/>
        </w:rPr>
        <w:t xml:space="preserve"> EL DESARROLLO DE ACTIVIDADES DE COLABORACIÓN MEDIANTE CONVENIOS</w:t>
      </w:r>
    </w:p>
    <w:p w14:paraId="5C990975" w14:textId="77777777" w:rsidR="00807C19" w:rsidRPr="005F78B4" w:rsidRDefault="00807C19" w:rsidP="005F78B4">
      <w:pPr>
        <w:spacing w:line="360" w:lineRule="auto"/>
        <w:ind w:right="-780"/>
        <w:jc w:val="both"/>
        <w:rPr>
          <w:rFonts w:ascii="Arial Narrow" w:hAnsi="Arial Narrow"/>
          <w:szCs w:val="24"/>
        </w:rPr>
      </w:pPr>
    </w:p>
    <w:p w14:paraId="6884331B" w14:textId="57D57793" w:rsidR="009420A5" w:rsidRPr="005F78B4" w:rsidRDefault="009420A5" w:rsidP="005F78B4">
      <w:pPr>
        <w:spacing w:line="360" w:lineRule="auto"/>
        <w:ind w:right="-780"/>
        <w:jc w:val="right"/>
        <w:rPr>
          <w:rFonts w:ascii="Arial Narrow" w:hAnsi="Arial Narrow"/>
          <w:szCs w:val="24"/>
        </w:rPr>
      </w:pPr>
      <w:r w:rsidRPr="005F78B4">
        <w:rPr>
          <w:rFonts w:ascii="Arial Narrow" w:hAnsi="Arial Narrow"/>
          <w:szCs w:val="24"/>
        </w:rPr>
        <w:t xml:space="preserve">En </w:t>
      </w:r>
      <w:r w:rsidR="00527C39" w:rsidRPr="005F78B4">
        <w:rPr>
          <w:rFonts w:ascii="Arial Narrow" w:hAnsi="Arial Narrow"/>
          <w:szCs w:val="24"/>
        </w:rPr>
        <w:t xml:space="preserve">  </w:t>
      </w:r>
      <w:r w:rsidR="00AF7213">
        <w:rPr>
          <w:rFonts w:ascii="Arial Narrow" w:hAnsi="Arial Narrow"/>
          <w:szCs w:val="24"/>
        </w:rPr>
        <w:t>Málaga</w:t>
      </w:r>
      <w:r w:rsidR="001E11AE" w:rsidRPr="005F78B4">
        <w:rPr>
          <w:rFonts w:ascii="Arial Narrow" w:hAnsi="Arial Narrow"/>
          <w:szCs w:val="24"/>
        </w:rPr>
        <w:t xml:space="preserve"> </w:t>
      </w:r>
      <w:r w:rsidR="008F28C2" w:rsidRPr="005F78B4">
        <w:rPr>
          <w:rFonts w:ascii="Arial Narrow" w:hAnsi="Arial Narrow"/>
          <w:szCs w:val="24"/>
        </w:rPr>
        <w:t xml:space="preserve">a </w:t>
      </w:r>
      <w:r w:rsidR="001E11AE" w:rsidRPr="005F78B4">
        <w:rPr>
          <w:rFonts w:ascii="Arial Narrow" w:hAnsi="Arial Narrow"/>
          <w:szCs w:val="24"/>
        </w:rPr>
        <w:t>_____</w:t>
      </w:r>
      <w:r w:rsidRPr="005F78B4">
        <w:rPr>
          <w:rFonts w:ascii="Arial Narrow" w:hAnsi="Arial Narrow"/>
          <w:szCs w:val="24"/>
        </w:rPr>
        <w:t xml:space="preserve"> de </w:t>
      </w:r>
      <w:r w:rsidR="001E11AE" w:rsidRPr="005F78B4">
        <w:rPr>
          <w:rFonts w:ascii="Arial Narrow" w:hAnsi="Arial Narrow"/>
          <w:szCs w:val="24"/>
        </w:rPr>
        <w:t xml:space="preserve">__________ </w:t>
      </w:r>
      <w:proofErr w:type="spellStart"/>
      <w:r w:rsidR="007E3879" w:rsidRPr="005F78B4">
        <w:rPr>
          <w:rFonts w:ascii="Arial Narrow" w:hAnsi="Arial Narrow"/>
          <w:szCs w:val="24"/>
        </w:rPr>
        <w:t>de</w:t>
      </w:r>
      <w:proofErr w:type="spellEnd"/>
      <w:r w:rsidR="007E3879" w:rsidRPr="005F78B4">
        <w:rPr>
          <w:rFonts w:ascii="Arial Narrow" w:hAnsi="Arial Narrow"/>
          <w:szCs w:val="24"/>
        </w:rPr>
        <w:t xml:space="preserve"> </w:t>
      </w:r>
      <w:r w:rsidR="00757002" w:rsidRPr="005F78B4">
        <w:rPr>
          <w:rFonts w:ascii="Arial Narrow" w:hAnsi="Arial Narrow"/>
          <w:szCs w:val="24"/>
        </w:rPr>
        <w:t>____</w:t>
      </w:r>
      <w:r w:rsidR="007E3879" w:rsidRPr="005F78B4">
        <w:rPr>
          <w:rFonts w:ascii="Arial Narrow" w:hAnsi="Arial Narrow"/>
          <w:szCs w:val="24"/>
        </w:rPr>
        <w:t>.</w:t>
      </w:r>
    </w:p>
    <w:p w14:paraId="22E288B7" w14:textId="03CF0928" w:rsidR="00807C19" w:rsidRPr="005F78B4" w:rsidRDefault="00FB35BC" w:rsidP="005F78B4">
      <w:pPr>
        <w:tabs>
          <w:tab w:val="left" w:pos="5475"/>
        </w:tabs>
        <w:spacing w:line="360" w:lineRule="auto"/>
        <w:ind w:right="-220"/>
        <w:jc w:val="both"/>
        <w:rPr>
          <w:rFonts w:ascii="Arial Narrow" w:hAnsi="Arial Narrow"/>
          <w:szCs w:val="24"/>
        </w:rPr>
      </w:pPr>
      <w:r w:rsidRPr="005F78B4">
        <w:rPr>
          <w:rFonts w:ascii="Arial Narrow" w:hAnsi="Arial Narrow"/>
          <w:szCs w:val="24"/>
        </w:rPr>
        <w:tab/>
      </w:r>
    </w:p>
    <w:p w14:paraId="0523A0FA" w14:textId="33E281A7" w:rsidR="009420A5" w:rsidRPr="005F78B4" w:rsidRDefault="005A4852" w:rsidP="005F78B4">
      <w:pPr>
        <w:pStyle w:val="Ttulo2"/>
        <w:tabs>
          <w:tab w:val="left" w:pos="2475"/>
          <w:tab w:val="center" w:pos="4250"/>
        </w:tabs>
        <w:spacing w:line="360" w:lineRule="auto"/>
        <w:jc w:val="left"/>
        <w:rPr>
          <w:rFonts w:ascii="Arial Narrow" w:hAnsi="Arial Narrow"/>
          <w:i/>
          <w:sz w:val="24"/>
          <w:szCs w:val="24"/>
        </w:rPr>
      </w:pPr>
      <w:r w:rsidRPr="005F78B4">
        <w:rPr>
          <w:rFonts w:ascii="Arial Narrow" w:hAnsi="Arial Narrow"/>
          <w:sz w:val="24"/>
          <w:szCs w:val="24"/>
        </w:rPr>
        <w:tab/>
      </w:r>
      <w:r w:rsidRPr="005F78B4">
        <w:rPr>
          <w:rFonts w:ascii="Arial Narrow" w:hAnsi="Arial Narrow"/>
          <w:sz w:val="24"/>
          <w:szCs w:val="24"/>
        </w:rPr>
        <w:tab/>
      </w:r>
      <w:r w:rsidR="009420A5" w:rsidRPr="005F78B4">
        <w:rPr>
          <w:rFonts w:ascii="Arial Narrow" w:hAnsi="Arial Narrow"/>
          <w:sz w:val="24"/>
          <w:szCs w:val="24"/>
        </w:rPr>
        <w:t>REUNIDOS</w:t>
      </w:r>
    </w:p>
    <w:p w14:paraId="42E35576" w14:textId="77777777" w:rsidR="009420A5" w:rsidRPr="005F78B4" w:rsidRDefault="009420A5" w:rsidP="005F78B4">
      <w:pPr>
        <w:spacing w:line="360" w:lineRule="auto"/>
        <w:ind w:right="-220"/>
        <w:jc w:val="both"/>
        <w:rPr>
          <w:rFonts w:ascii="Arial Narrow" w:hAnsi="Arial Narrow"/>
          <w:szCs w:val="24"/>
        </w:rPr>
      </w:pPr>
    </w:p>
    <w:p w14:paraId="26526403" w14:textId="77777777" w:rsidR="009420A5" w:rsidRPr="005F78B4" w:rsidRDefault="009420A5" w:rsidP="005F78B4">
      <w:pPr>
        <w:tabs>
          <w:tab w:val="left" w:pos="3969"/>
        </w:tabs>
        <w:spacing w:line="360" w:lineRule="auto"/>
        <w:ind w:right="-220"/>
        <w:jc w:val="both"/>
        <w:rPr>
          <w:rFonts w:ascii="Arial Narrow" w:hAnsi="Arial Narrow"/>
          <w:szCs w:val="24"/>
        </w:rPr>
      </w:pPr>
      <w:r w:rsidRPr="005F78B4">
        <w:rPr>
          <w:rFonts w:ascii="Arial Narrow" w:hAnsi="Arial Narrow"/>
          <w:b/>
          <w:szCs w:val="24"/>
        </w:rPr>
        <w:t xml:space="preserve">DE UNA PARTE: </w:t>
      </w:r>
      <w:r w:rsidR="00CC7508" w:rsidRPr="005F78B4">
        <w:rPr>
          <w:rFonts w:ascii="Arial Narrow" w:hAnsi="Arial Narrow"/>
          <w:szCs w:val="24"/>
        </w:rPr>
        <w:t>el Excmo. Sr. D. José Ángel Na</w:t>
      </w:r>
      <w:r w:rsidR="00DF4DE0" w:rsidRPr="005F78B4">
        <w:rPr>
          <w:rFonts w:ascii="Arial Narrow" w:hAnsi="Arial Narrow"/>
          <w:szCs w:val="24"/>
        </w:rPr>
        <w:t>rváez Bueno, Rector de la Universidad de Málaga</w:t>
      </w:r>
      <w:r w:rsidR="00CC7508" w:rsidRPr="005F78B4">
        <w:rPr>
          <w:rFonts w:ascii="Arial Narrow" w:hAnsi="Arial Narrow"/>
          <w:szCs w:val="24"/>
        </w:rPr>
        <w:t xml:space="preserve">, </w:t>
      </w:r>
      <w:r w:rsidR="00DF4DE0" w:rsidRPr="005F78B4">
        <w:rPr>
          <w:rFonts w:ascii="Arial Narrow" w:hAnsi="Arial Narrow"/>
          <w:szCs w:val="24"/>
        </w:rPr>
        <w:t xml:space="preserve">en virtud de lo dispuesto en el Artículo 20 de la Ley Orgánica 6/2001, de Universidades, modificada por la Ley Orgánica 4/2007, de 12 de abril, así como de lo que determina el artículo 34 de los Estatutos de la Universidad de Málaga, aprobados por Decreto 145/2003, de la Consejería de Educación y Ciencia de la Junta de Andalucía, y en virtud de su nombramiento publicado por Decreto 507/2015 </w:t>
      </w:r>
      <w:r w:rsidR="004602B6" w:rsidRPr="005F78B4">
        <w:rPr>
          <w:rFonts w:ascii="Arial Narrow" w:hAnsi="Arial Narrow"/>
          <w:szCs w:val="24"/>
        </w:rPr>
        <w:t xml:space="preserve">de 15 de diciembre </w:t>
      </w:r>
      <w:r w:rsidR="00DF4DE0" w:rsidRPr="005F78B4">
        <w:rPr>
          <w:rFonts w:ascii="Arial Narrow" w:hAnsi="Arial Narrow"/>
          <w:szCs w:val="24"/>
        </w:rPr>
        <w:t xml:space="preserve">(BOJA </w:t>
      </w:r>
      <w:r w:rsidR="004602B6" w:rsidRPr="005F78B4">
        <w:rPr>
          <w:rFonts w:ascii="Arial Narrow" w:hAnsi="Arial Narrow"/>
          <w:szCs w:val="24"/>
        </w:rPr>
        <w:t xml:space="preserve">núm. 244 </w:t>
      </w:r>
      <w:r w:rsidR="00DF4DE0" w:rsidRPr="005F78B4">
        <w:rPr>
          <w:rFonts w:ascii="Arial Narrow" w:hAnsi="Arial Narrow"/>
          <w:szCs w:val="24"/>
        </w:rPr>
        <w:t>del 18 de diciembre), en nombre y representación de la Universidad de Málaga, con CIF.: Q2918001E y dom</w:t>
      </w:r>
      <w:r w:rsidR="002F5FFD" w:rsidRPr="005F78B4">
        <w:rPr>
          <w:rFonts w:ascii="Arial Narrow" w:hAnsi="Arial Narrow"/>
          <w:szCs w:val="24"/>
        </w:rPr>
        <w:t>icilio  en campus el Ejido s/n</w:t>
      </w:r>
      <w:r w:rsidR="00DF4DE0" w:rsidRPr="005F78B4">
        <w:rPr>
          <w:rFonts w:ascii="Arial Narrow" w:hAnsi="Arial Narrow"/>
          <w:szCs w:val="24"/>
        </w:rPr>
        <w:t xml:space="preserve">, </w:t>
      </w:r>
      <w:r w:rsidR="00527C39" w:rsidRPr="005F78B4">
        <w:rPr>
          <w:rFonts w:ascii="Arial Narrow" w:hAnsi="Arial Narrow"/>
          <w:szCs w:val="24"/>
        </w:rPr>
        <w:t>Pabellón de Gobierno, 29071</w:t>
      </w:r>
      <w:r w:rsidR="00DF4DE0" w:rsidRPr="005F78B4">
        <w:rPr>
          <w:rFonts w:ascii="Arial Narrow" w:hAnsi="Arial Narrow"/>
          <w:szCs w:val="24"/>
        </w:rPr>
        <w:t xml:space="preserve"> de Má</w:t>
      </w:r>
      <w:r w:rsidR="00527C39" w:rsidRPr="005F78B4">
        <w:rPr>
          <w:rFonts w:ascii="Arial Narrow" w:hAnsi="Arial Narrow"/>
          <w:szCs w:val="24"/>
        </w:rPr>
        <w:t>laga y de acuerdo con las atribuciones que tiene conferidas por el Estatutos de la citada Universidad.</w:t>
      </w:r>
    </w:p>
    <w:p w14:paraId="41D3A041" w14:textId="77777777" w:rsidR="009420A5" w:rsidRPr="005F78B4" w:rsidRDefault="009420A5" w:rsidP="005F78B4">
      <w:pPr>
        <w:spacing w:line="360" w:lineRule="auto"/>
        <w:ind w:right="-220"/>
        <w:jc w:val="both"/>
        <w:rPr>
          <w:rFonts w:ascii="Arial Narrow" w:hAnsi="Arial Narrow"/>
          <w:szCs w:val="24"/>
        </w:rPr>
      </w:pPr>
    </w:p>
    <w:p w14:paraId="6EB7BD4B" w14:textId="30802BCE" w:rsidR="009420A5" w:rsidRPr="005F78B4" w:rsidRDefault="009420A5" w:rsidP="005F78B4">
      <w:pPr>
        <w:tabs>
          <w:tab w:val="left" w:pos="3969"/>
        </w:tabs>
        <w:spacing w:line="360" w:lineRule="auto"/>
        <w:ind w:right="-220"/>
        <w:jc w:val="both"/>
        <w:rPr>
          <w:rFonts w:ascii="Arial Narrow" w:hAnsi="Arial Narrow"/>
          <w:szCs w:val="24"/>
          <w:lang w:val="es-ES"/>
        </w:rPr>
      </w:pPr>
      <w:r w:rsidRPr="005F78B4">
        <w:rPr>
          <w:rFonts w:ascii="Arial Narrow" w:hAnsi="Arial Narrow"/>
          <w:b/>
          <w:szCs w:val="24"/>
        </w:rPr>
        <w:t>Y  DE OTRA:</w:t>
      </w:r>
      <w:r w:rsidRPr="005F78B4">
        <w:rPr>
          <w:rFonts w:ascii="Arial Narrow" w:hAnsi="Arial Narrow"/>
          <w:szCs w:val="24"/>
        </w:rPr>
        <w:t xml:space="preserve">  </w:t>
      </w:r>
      <w:r w:rsidR="008F28C2" w:rsidRPr="005F78B4">
        <w:rPr>
          <w:rFonts w:ascii="Arial Narrow" w:hAnsi="Arial Narrow"/>
          <w:szCs w:val="24"/>
          <w:lang w:val="es-ES" w:eastAsia="es-ES"/>
        </w:rPr>
        <w:t>el Sr. D.</w:t>
      </w:r>
      <w:r w:rsidR="005903FC" w:rsidRPr="005903FC">
        <w:rPr>
          <w:rFonts w:ascii="Arial Narrow" w:hAnsi="Arial Narrow"/>
          <w:color w:val="FF0000"/>
          <w:szCs w:val="24"/>
          <w:lang w:val="es-ES" w:eastAsia="es-ES"/>
        </w:rPr>
        <w:t>---------------------------</w:t>
      </w:r>
      <w:r w:rsidR="00AF7213">
        <w:rPr>
          <w:rFonts w:ascii="Arial Narrow" w:hAnsi="Arial Narrow"/>
          <w:szCs w:val="24"/>
          <w:lang w:val="es-ES" w:eastAsia="es-ES"/>
        </w:rPr>
        <w:t>,</w:t>
      </w:r>
      <w:r w:rsidR="008F28C2" w:rsidRPr="005F78B4">
        <w:rPr>
          <w:rFonts w:ascii="Arial Narrow" w:hAnsi="Arial Narrow"/>
          <w:szCs w:val="24"/>
          <w:lang w:val="es-ES" w:eastAsia="es-ES"/>
        </w:rPr>
        <w:t xml:space="preserve"> con DNI </w:t>
      </w:r>
      <w:r w:rsidR="008F28C2" w:rsidRPr="005F78B4">
        <w:rPr>
          <w:rFonts w:ascii="Arial Narrow" w:hAnsi="Arial Narrow"/>
          <w:color w:val="FF0000"/>
          <w:szCs w:val="24"/>
          <w:lang w:val="es-ES" w:eastAsia="es-ES"/>
        </w:rPr>
        <w:t>_________,</w:t>
      </w:r>
      <w:r w:rsidR="008F28C2" w:rsidRPr="005F78B4">
        <w:rPr>
          <w:rFonts w:ascii="Arial Narrow" w:hAnsi="Arial Narrow"/>
          <w:szCs w:val="24"/>
          <w:lang w:val="es-ES" w:eastAsia="es-ES"/>
        </w:rPr>
        <w:t xml:space="preserve"> como </w:t>
      </w:r>
      <w:r w:rsidR="005903FC" w:rsidRPr="005903FC">
        <w:rPr>
          <w:rFonts w:ascii="Arial Narrow" w:hAnsi="Arial Narrow"/>
          <w:color w:val="FF0000"/>
          <w:szCs w:val="24"/>
          <w:lang w:val="es-ES" w:eastAsia="es-ES"/>
        </w:rPr>
        <w:t>______________</w:t>
      </w:r>
      <w:r w:rsidR="008F28C2" w:rsidRPr="005F78B4">
        <w:rPr>
          <w:rFonts w:ascii="Arial Narrow" w:hAnsi="Arial Narrow"/>
          <w:szCs w:val="24"/>
          <w:lang w:val="es-ES" w:eastAsia="es-ES"/>
        </w:rPr>
        <w:t xml:space="preserve"> con C.I.F. </w:t>
      </w:r>
      <w:r w:rsidR="008F28C2" w:rsidRPr="005F78B4">
        <w:rPr>
          <w:rFonts w:ascii="Arial Narrow" w:hAnsi="Arial Narrow"/>
          <w:color w:val="FF0000"/>
          <w:szCs w:val="24"/>
          <w:lang w:val="es-ES" w:eastAsia="es-ES"/>
        </w:rPr>
        <w:t>__________</w:t>
      </w:r>
      <w:r w:rsidR="008F28C2" w:rsidRPr="005F78B4">
        <w:rPr>
          <w:rFonts w:ascii="Arial Narrow" w:hAnsi="Arial Narrow"/>
          <w:szCs w:val="24"/>
          <w:lang w:val="es-ES" w:eastAsia="es-ES"/>
        </w:rPr>
        <w:t xml:space="preserve"> y domicilio en C</w:t>
      </w:r>
      <w:r w:rsidR="005903FC">
        <w:rPr>
          <w:rFonts w:ascii="Arial Narrow" w:hAnsi="Arial Narrow"/>
          <w:szCs w:val="24"/>
          <w:lang w:val="es-ES" w:eastAsia="es-ES"/>
        </w:rPr>
        <w:t xml:space="preserve">/ </w:t>
      </w:r>
      <w:r w:rsidR="005903FC" w:rsidRPr="005903FC">
        <w:rPr>
          <w:rFonts w:ascii="Arial Narrow" w:hAnsi="Arial Narrow"/>
          <w:color w:val="FF0000"/>
          <w:szCs w:val="24"/>
          <w:lang w:val="es-ES" w:eastAsia="es-ES"/>
        </w:rPr>
        <w:t>_____</w:t>
      </w:r>
      <w:r w:rsidR="005903FC">
        <w:rPr>
          <w:rFonts w:ascii="Arial Narrow" w:hAnsi="Arial Narrow"/>
          <w:szCs w:val="24"/>
          <w:lang w:val="es-ES" w:eastAsia="es-ES"/>
        </w:rPr>
        <w:t xml:space="preserve"> </w:t>
      </w:r>
      <w:r w:rsidR="008F28C2" w:rsidRPr="005F78B4">
        <w:rPr>
          <w:rFonts w:ascii="Arial Narrow" w:hAnsi="Arial Narrow"/>
          <w:szCs w:val="24"/>
          <w:lang w:val="es-ES" w:eastAsia="es-ES"/>
        </w:rPr>
        <w:t>CP</w:t>
      </w:r>
      <w:r w:rsidR="00AF7213">
        <w:rPr>
          <w:rFonts w:ascii="Arial Narrow" w:hAnsi="Arial Narrow"/>
          <w:szCs w:val="24"/>
          <w:lang w:val="es-ES" w:eastAsia="es-ES"/>
        </w:rPr>
        <w:t xml:space="preserve"> </w:t>
      </w:r>
      <w:r w:rsidR="005903FC" w:rsidRPr="005903FC">
        <w:rPr>
          <w:rFonts w:ascii="Arial Narrow" w:hAnsi="Arial Narrow"/>
          <w:color w:val="FF0000"/>
          <w:szCs w:val="24"/>
          <w:lang w:val="es-ES" w:eastAsia="es-ES"/>
        </w:rPr>
        <w:t>______</w:t>
      </w:r>
      <w:r w:rsidR="008F28C2" w:rsidRPr="005F78B4">
        <w:rPr>
          <w:rFonts w:ascii="Arial Narrow" w:hAnsi="Arial Narrow"/>
          <w:szCs w:val="24"/>
          <w:lang w:val="es-ES" w:eastAsia="es-ES"/>
        </w:rPr>
        <w:t xml:space="preserve"> Ciudad</w:t>
      </w:r>
      <w:r w:rsidR="005903FC">
        <w:rPr>
          <w:rFonts w:ascii="Arial Narrow" w:hAnsi="Arial Narrow"/>
          <w:szCs w:val="24"/>
          <w:lang w:val="es-ES" w:eastAsia="es-ES"/>
        </w:rPr>
        <w:t xml:space="preserve"> </w:t>
      </w:r>
      <w:r w:rsidR="005903FC" w:rsidRPr="005903FC">
        <w:rPr>
          <w:rFonts w:ascii="Arial Narrow" w:hAnsi="Arial Narrow"/>
          <w:color w:val="FF0000"/>
          <w:szCs w:val="24"/>
          <w:lang w:val="es-ES" w:eastAsia="es-ES"/>
        </w:rPr>
        <w:t>_______</w:t>
      </w:r>
      <w:r w:rsidR="00AF7213">
        <w:rPr>
          <w:rFonts w:ascii="Arial Narrow" w:hAnsi="Arial Narrow"/>
          <w:szCs w:val="24"/>
          <w:lang w:val="es-ES" w:eastAsia="es-ES"/>
        </w:rPr>
        <w:t>,</w:t>
      </w:r>
      <w:r w:rsidR="008F28C2" w:rsidRPr="005F78B4">
        <w:rPr>
          <w:rFonts w:ascii="Arial Narrow" w:hAnsi="Arial Narrow"/>
          <w:szCs w:val="24"/>
          <w:lang w:val="es-ES" w:eastAsia="es-ES"/>
        </w:rPr>
        <w:t xml:space="preserve"> actuando en nombre y representación de la citada empresa según poderes otorgados en </w:t>
      </w:r>
      <w:r w:rsidR="008F28C2" w:rsidRPr="005F78B4">
        <w:rPr>
          <w:rFonts w:ascii="Arial Narrow" w:hAnsi="Arial Narrow"/>
          <w:color w:val="FF0000"/>
          <w:szCs w:val="24"/>
          <w:lang w:val="es-ES" w:eastAsia="es-ES"/>
        </w:rPr>
        <w:t>______</w:t>
      </w:r>
      <w:r w:rsidR="008F28C2" w:rsidRPr="005F78B4">
        <w:rPr>
          <w:rFonts w:ascii="Arial Narrow" w:hAnsi="Arial Narrow"/>
          <w:szCs w:val="24"/>
          <w:lang w:val="es-ES" w:eastAsia="es-ES"/>
        </w:rPr>
        <w:t xml:space="preserve"> el </w:t>
      </w:r>
      <w:r w:rsidR="008F28C2" w:rsidRPr="005F78B4">
        <w:rPr>
          <w:rFonts w:ascii="Arial Narrow" w:hAnsi="Arial Narrow"/>
          <w:color w:val="FF0000"/>
          <w:szCs w:val="24"/>
          <w:lang w:val="es-ES" w:eastAsia="es-ES"/>
        </w:rPr>
        <w:t>______</w:t>
      </w:r>
      <w:r w:rsidR="008F28C2" w:rsidRPr="005F78B4">
        <w:rPr>
          <w:rFonts w:ascii="Arial Narrow" w:hAnsi="Arial Narrow"/>
          <w:szCs w:val="24"/>
          <w:lang w:val="es-ES" w:eastAsia="es-ES"/>
        </w:rPr>
        <w:t xml:space="preserve"> de </w:t>
      </w:r>
      <w:r w:rsidR="008F28C2" w:rsidRPr="005F78B4">
        <w:rPr>
          <w:rFonts w:ascii="Arial Narrow" w:hAnsi="Arial Narrow"/>
          <w:color w:val="FF0000"/>
          <w:szCs w:val="24"/>
          <w:lang w:val="es-ES" w:eastAsia="es-ES"/>
        </w:rPr>
        <w:t>______</w:t>
      </w:r>
      <w:r w:rsidR="008F28C2" w:rsidRPr="005F78B4">
        <w:rPr>
          <w:rFonts w:ascii="Arial Narrow" w:hAnsi="Arial Narrow"/>
          <w:szCs w:val="24"/>
          <w:lang w:val="es-ES" w:eastAsia="es-ES"/>
        </w:rPr>
        <w:t xml:space="preserve"> en virtud de escritura elevada a público con número de protocolo </w:t>
      </w:r>
      <w:r w:rsidR="008F28C2" w:rsidRPr="005F78B4">
        <w:rPr>
          <w:rFonts w:ascii="Arial Narrow" w:hAnsi="Arial Narrow"/>
          <w:color w:val="FF0000"/>
          <w:szCs w:val="24"/>
          <w:lang w:val="es-ES" w:eastAsia="es-ES"/>
        </w:rPr>
        <w:t>_________,</w:t>
      </w:r>
      <w:r w:rsidR="008F28C2" w:rsidRPr="005F78B4">
        <w:rPr>
          <w:rFonts w:ascii="Arial Narrow" w:hAnsi="Arial Narrow"/>
          <w:szCs w:val="24"/>
          <w:lang w:val="es-ES" w:eastAsia="es-ES"/>
        </w:rPr>
        <w:t xml:space="preserve"> autorizada el </w:t>
      </w:r>
      <w:r w:rsidR="008F28C2" w:rsidRPr="005F78B4">
        <w:rPr>
          <w:rFonts w:ascii="Arial Narrow" w:hAnsi="Arial Narrow"/>
          <w:color w:val="FF0000"/>
          <w:szCs w:val="24"/>
          <w:lang w:val="es-ES" w:eastAsia="es-ES"/>
        </w:rPr>
        <w:t>___________</w:t>
      </w:r>
      <w:r w:rsidR="008F28C2" w:rsidRPr="005F78B4">
        <w:rPr>
          <w:rFonts w:ascii="Arial Narrow" w:hAnsi="Arial Narrow"/>
          <w:szCs w:val="24"/>
          <w:lang w:val="es-ES" w:eastAsia="es-ES"/>
        </w:rPr>
        <w:t xml:space="preserve"> por el Notario de </w:t>
      </w:r>
      <w:r w:rsidR="008F28C2" w:rsidRPr="005F78B4">
        <w:rPr>
          <w:rFonts w:ascii="Arial Narrow" w:hAnsi="Arial Narrow"/>
          <w:color w:val="FF0000"/>
          <w:szCs w:val="24"/>
          <w:lang w:val="es-ES" w:eastAsia="es-ES"/>
        </w:rPr>
        <w:t>______</w:t>
      </w:r>
      <w:r w:rsidR="008F28C2" w:rsidRPr="005F78B4">
        <w:rPr>
          <w:rFonts w:ascii="Arial Narrow" w:hAnsi="Arial Narrow"/>
          <w:szCs w:val="24"/>
          <w:lang w:val="es-ES" w:eastAsia="es-ES"/>
        </w:rPr>
        <w:t xml:space="preserve"> D. </w:t>
      </w:r>
      <w:r w:rsidR="008F28C2" w:rsidRPr="005F78B4">
        <w:rPr>
          <w:rFonts w:ascii="Arial Narrow" w:hAnsi="Arial Narrow"/>
          <w:color w:val="FF0000"/>
          <w:szCs w:val="24"/>
          <w:lang w:val="es-ES" w:eastAsia="es-ES"/>
        </w:rPr>
        <w:t>_________________.</w:t>
      </w:r>
    </w:p>
    <w:p w14:paraId="19E5E4BA" w14:textId="77777777" w:rsidR="000772C7" w:rsidRPr="005F78B4" w:rsidRDefault="000772C7" w:rsidP="005F78B4">
      <w:pPr>
        <w:tabs>
          <w:tab w:val="left" w:pos="3969"/>
        </w:tabs>
        <w:spacing w:line="360" w:lineRule="auto"/>
        <w:ind w:right="-220"/>
        <w:jc w:val="both"/>
        <w:rPr>
          <w:rFonts w:ascii="Arial Narrow" w:hAnsi="Arial Narrow"/>
          <w:szCs w:val="24"/>
        </w:rPr>
      </w:pPr>
    </w:p>
    <w:p w14:paraId="23847E6D" w14:textId="04FF758C" w:rsidR="000772C7" w:rsidRPr="005F78B4" w:rsidRDefault="000772C7" w:rsidP="005F78B4">
      <w:pPr>
        <w:tabs>
          <w:tab w:val="left" w:pos="3969"/>
        </w:tabs>
        <w:spacing w:line="360" w:lineRule="auto"/>
        <w:ind w:right="-220"/>
        <w:jc w:val="both"/>
        <w:rPr>
          <w:rFonts w:ascii="Arial Narrow" w:hAnsi="Arial Narrow"/>
          <w:szCs w:val="24"/>
        </w:rPr>
      </w:pPr>
      <w:r w:rsidRPr="005F78B4">
        <w:rPr>
          <w:rFonts w:ascii="Arial Narrow" w:hAnsi="Arial Narrow"/>
          <w:szCs w:val="24"/>
        </w:rPr>
        <w:t>Reconociéndose ambos capacidad jurídica suficiente suscriben el presente documento y, al efecto</w:t>
      </w:r>
    </w:p>
    <w:p w14:paraId="2CF2E0AF" w14:textId="77777777" w:rsidR="000772C7" w:rsidRPr="005F78B4" w:rsidRDefault="000772C7" w:rsidP="005F78B4">
      <w:pPr>
        <w:spacing w:line="360" w:lineRule="auto"/>
        <w:ind w:right="-220"/>
        <w:jc w:val="both"/>
        <w:rPr>
          <w:rFonts w:ascii="Arial Narrow" w:hAnsi="Arial Narrow"/>
          <w:szCs w:val="24"/>
        </w:rPr>
      </w:pPr>
    </w:p>
    <w:p w14:paraId="7CA25F2E" w14:textId="2CCDFB12" w:rsidR="000772C7" w:rsidRPr="005F78B4" w:rsidRDefault="000772C7" w:rsidP="005F78B4">
      <w:pPr>
        <w:pStyle w:val="Ttulo2"/>
        <w:spacing w:line="360" w:lineRule="auto"/>
        <w:rPr>
          <w:rFonts w:ascii="Arial Narrow" w:hAnsi="Arial Narrow"/>
          <w:i/>
          <w:sz w:val="24"/>
          <w:szCs w:val="24"/>
        </w:rPr>
      </w:pPr>
      <w:r w:rsidRPr="005F78B4">
        <w:rPr>
          <w:rFonts w:ascii="Arial Narrow" w:hAnsi="Arial Narrow"/>
          <w:sz w:val="24"/>
          <w:szCs w:val="24"/>
        </w:rPr>
        <w:t>EXPONEN</w:t>
      </w:r>
    </w:p>
    <w:p w14:paraId="7C2A5E18" w14:textId="77777777" w:rsidR="000772C7" w:rsidRPr="005F78B4" w:rsidRDefault="000772C7" w:rsidP="005F78B4">
      <w:pPr>
        <w:spacing w:line="360" w:lineRule="auto"/>
        <w:ind w:right="-220"/>
        <w:jc w:val="both"/>
        <w:rPr>
          <w:rFonts w:ascii="Arial Narrow" w:hAnsi="Arial Narrow"/>
          <w:szCs w:val="24"/>
        </w:rPr>
      </w:pPr>
    </w:p>
    <w:p w14:paraId="0068BEA0" w14:textId="716EE268" w:rsidR="000772C7" w:rsidRPr="005F78B4" w:rsidRDefault="008F28C2" w:rsidP="005F78B4">
      <w:pPr>
        <w:tabs>
          <w:tab w:val="left" w:pos="560"/>
        </w:tabs>
        <w:spacing w:line="360" w:lineRule="auto"/>
        <w:ind w:right="-220"/>
        <w:jc w:val="both"/>
        <w:rPr>
          <w:rFonts w:ascii="Arial Narrow" w:hAnsi="Arial Narrow"/>
          <w:szCs w:val="24"/>
        </w:rPr>
      </w:pPr>
      <w:r w:rsidRPr="005F78B4">
        <w:rPr>
          <w:rFonts w:ascii="Arial Narrow" w:hAnsi="Arial Narrow"/>
          <w:b/>
          <w:szCs w:val="24"/>
        </w:rPr>
        <w:t>PRIMERO. -</w:t>
      </w:r>
      <w:r w:rsidR="000772C7" w:rsidRPr="005F78B4">
        <w:rPr>
          <w:rFonts w:ascii="Arial Narrow" w:hAnsi="Arial Narrow"/>
          <w:szCs w:val="24"/>
        </w:rPr>
        <w:t xml:space="preserve"> Que la Ley Orgánica de Universidades de 21 de diciembre de 2001 y la Ley </w:t>
      </w:r>
      <w:r w:rsidR="004602B6" w:rsidRPr="005F78B4">
        <w:rPr>
          <w:rFonts w:ascii="Arial Narrow" w:hAnsi="Arial Narrow"/>
          <w:szCs w:val="24"/>
        </w:rPr>
        <w:t xml:space="preserve">14/2011 </w:t>
      </w:r>
      <w:r w:rsidR="000772C7" w:rsidRPr="005F78B4">
        <w:rPr>
          <w:rFonts w:ascii="Arial Narrow" w:hAnsi="Arial Narrow"/>
          <w:szCs w:val="24"/>
        </w:rPr>
        <w:t xml:space="preserve">de la Ciencia, la Tecnología y la Innovación de 1 de junio de 2011 constituyen un marco de </w:t>
      </w:r>
      <w:r w:rsidR="005A4852" w:rsidRPr="005F78B4">
        <w:rPr>
          <w:rFonts w:ascii="Arial Narrow" w:hAnsi="Arial Narrow"/>
          <w:szCs w:val="24"/>
        </w:rPr>
        <w:lastRenderedPageBreak/>
        <w:t>re</w:t>
      </w:r>
      <w:r w:rsidR="000772C7" w:rsidRPr="005F78B4">
        <w:rPr>
          <w:rFonts w:ascii="Arial Narrow" w:hAnsi="Arial Narrow"/>
          <w:szCs w:val="24"/>
        </w:rPr>
        <w:t xml:space="preserve">ferencia para promover la colaboración de los Organismos Públicos de </w:t>
      </w:r>
      <w:r w:rsidRPr="005F78B4">
        <w:rPr>
          <w:rFonts w:ascii="Arial Narrow" w:hAnsi="Arial Narrow"/>
          <w:szCs w:val="24"/>
        </w:rPr>
        <w:t>Investigación y</w:t>
      </w:r>
      <w:r w:rsidR="000772C7" w:rsidRPr="005F78B4">
        <w:rPr>
          <w:rFonts w:ascii="Arial Narrow" w:hAnsi="Arial Narrow"/>
          <w:szCs w:val="24"/>
        </w:rPr>
        <w:t xml:space="preserve"> las entidades públicas y privadas.</w:t>
      </w:r>
    </w:p>
    <w:p w14:paraId="1E8CF19B" w14:textId="77777777" w:rsidR="00CB4472" w:rsidRPr="005F78B4" w:rsidRDefault="00CB4472" w:rsidP="005F78B4">
      <w:pPr>
        <w:tabs>
          <w:tab w:val="left" w:pos="560"/>
        </w:tabs>
        <w:spacing w:line="360" w:lineRule="auto"/>
        <w:ind w:right="-220"/>
        <w:jc w:val="both"/>
        <w:rPr>
          <w:rFonts w:ascii="Arial Narrow" w:hAnsi="Arial Narrow"/>
          <w:b/>
          <w:szCs w:val="24"/>
        </w:rPr>
      </w:pPr>
    </w:p>
    <w:p w14:paraId="5203E87B" w14:textId="7E9EA7A5" w:rsidR="000772C7" w:rsidRPr="005F78B4" w:rsidRDefault="007D33F0" w:rsidP="005F78B4">
      <w:pPr>
        <w:tabs>
          <w:tab w:val="left" w:pos="560"/>
        </w:tabs>
        <w:spacing w:line="360" w:lineRule="auto"/>
        <w:ind w:right="-220"/>
        <w:jc w:val="both"/>
        <w:rPr>
          <w:rFonts w:ascii="Arial Narrow" w:hAnsi="Arial Narrow"/>
          <w:szCs w:val="24"/>
        </w:rPr>
      </w:pPr>
      <w:r w:rsidRPr="005F78B4">
        <w:rPr>
          <w:rFonts w:ascii="Arial Narrow" w:hAnsi="Arial Narrow"/>
          <w:b/>
          <w:szCs w:val="24"/>
        </w:rPr>
        <w:t>SEGUNDO. -</w:t>
      </w:r>
      <w:r w:rsidR="000772C7" w:rsidRPr="005F78B4">
        <w:rPr>
          <w:rFonts w:ascii="Arial Narrow" w:hAnsi="Arial Narrow"/>
          <w:szCs w:val="24"/>
        </w:rPr>
        <w:t xml:space="preserve"> Que la Universidad de Málaga es una Institución de derecho público encargada del servicio público de la educación superior, que desarrolla actividades docentes, de estudio y de investigación, en el ámbito de sus competencias, que está interesada en colaborar con otras Entidades públicas y privadas para la promoción de estas actividades.</w:t>
      </w:r>
    </w:p>
    <w:p w14:paraId="409C828A" w14:textId="77777777" w:rsidR="00CB4472" w:rsidRPr="005F78B4" w:rsidRDefault="00CB4472" w:rsidP="005F78B4">
      <w:pPr>
        <w:tabs>
          <w:tab w:val="left" w:pos="560"/>
        </w:tabs>
        <w:spacing w:line="360" w:lineRule="auto"/>
        <w:ind w:right="-220"/>
        <w:jc w:val="both"/>
        <w:rPr>
          <w:rFonts w:ascii="Arial Narrow" w:hAnsi="Arial Narrow"/>
          <w:b/>
          <w:szCs w:val="24"/>
        </w:rPr>
      </w:pPr>
    </w:p>
    <w:p w14:paraId="7919FB43" w14:textId="456EBD66" w:rsidR="000772C7" w:rsidRPr="005F78B4" w:rsidRDefault="003E5B49" w:rsidP="005F78B4">
      <w:pPr>
        <w:tabs>
          <w:tab w:val="left" w:pos="560"/>
        </w:tabs>
        <w:spacing w:line="360" w:lineRule="auto"/>
        <w:ind w:right="-220"/>
        <w:jc w:val="both"/>
        <w:rPr>
          <w:rFonts w:ascii="Arial Narrow" w:hAnsi="Arial Narrow"/>
          <w:szCs w:val="24"/>
        </w:rPr>
      </w:pPr>
      <w:r w:rsidRPr="005F78B4">
        <w:rPr>
          <w:rFonts w:ascii="Arial Narrow" w:hAnsi="Arial Narrow"/>
          <w:b/>
          <w:szCs w:val="24"/>
        </w:rPr>
        <w:t>TERCERO. -</w:t>
      </w:r>
      <w:r w:rsidR="000772C7" w:rsidRPr="005F78B4">
        <w:rPr>
          <w:rFonts w:ascii="Arial Narrow" w:hAnsi="Arial Narrow"/>
          <w:szCs w:val="24"/>
        </w:rPr>
        <w:t xml:space="preserve"> Que</w:t>
      </w:r>
      <w:r w:rsidR="00B70CBF" w:rsidRPr="005F78B4">
        <w:rPr>
          <w:rFonts w:ascii="Arial Narrow" w:hAnsi="Arial Narrow"/>
          <w:szCs w:val="24"/>
        </w:rPr>
        <w:t xml:space="preserve"> </w:t>
      </w:r>
      <w:r w:rsidR="000772C7" w:rsidRPr="005F78B4">
        <w:rPr>
          <w:rFonts w:ascii="Arial Narrow" w:hAnsi="Arial Narrow"/>
          <w:szCs w:val="24"/>
        </w:rPr>
        <w:t xml:space="preserve"> </w:t>
      </w:r>
      <w:r w:rsidR="00B70CBF" w:rsidRPr="005F78B4">
        <w:rPr>
          <w:rFonts w:ascii="Arial Narrow" w:hAnsi="Arial Narrow"/>
          <w:szCs w:val="24"/>
        </w:rPr>
        <w:t xml:space="preserve"> </w:t>
      </w:r>
      <w:r w:rsidR="005903FC" w:rsidRPr="005903FC">
        <w:rPr>
          <w:rFonts w:ascii="Arial Narrow" w:hAnsi="Arial Narrow"/>
          <w:color w:val="FF0000"/>
          <w:szCs w:val="24"/>
        </w:rPr>
        <w:t>______________________</w:t>
      </w:r>
      <w:r w:rsidR="00486D21" w:rsidRPr="005903FC">
        <w:rPr>
          <w:rFonts w:ascii="Arial Narrow" w:hAnsi="Arial Narrow"/>
          <w:color w:val="FF0000"/>
          <w:szCs w:val="24"/>
        </w:rPr>
        <w:t xml:space="preserve"> </w:t>
      </w:r>
      <w:r w:rsidR="000772C7" w:rsidRPr="005F78B4">
        <w:rPr>
          <w:rFonts w:ascii="Arial Narrow" w:hAnsi="Arial Narrow"/>
          <w:szCs w:val="24"/>
        </w:rPr>
        <w:t xml:space="preserve">es una </w:t>
      </w:r>
      <w:r w:rsidR="00486D21" w:rsidRPr="005F78B4">
        <w:rPr>
          <w:rFonts w:ascii="Arial Narrow" w:hAnsi="Arial Narrow"/>
          <w:szCs w:val="24"/>
        </w:rPr>
        <w:t>compañía dedicad</w:t>
      </w:r>
      <w:r w:rsidR="008F28C2" w:rsidRPr="005F78B4">
        <w:rPr>
          <w:rFonts w:ascii="Arial Narrow" w:hAnsi="Arial Narrow"/>
          <w:szCs w:val="24"/>
        </w:rPr>
        <w:t xml:space="preserve">a a </w:t>
      </w:r>
      <w:r w:rsidR="008F28C2" w:rsidRPr="005F78B4">
        <w:rPr>
          <w:rFonts w:ascii="Arial Narrow" w:hAnsi="Arial Narrow"/>
          <w:color w:val="FF0000"/>
          <w:szCs w:val="24"/>
        </w:rPr>
        <w:t xml:space="preserve">_______________ </w:t>
      </w:r>
      <w:r w:rsidR="008F28C2" w:rsidRPr="005F78B4">
        <w:rPr>
          <w:rFonts w:ascii="Arial Narrow" w:hAnsi="Arial Narrow"/>
          <w:szCs w:val="24"/>
        </w:rPr>
        <w:t>y</w:t>
      </w:r>
      <w:r w:rsidR="008F28C2" w:rsidRPr="005F78B4">
        <w:rPr>
          <w:rFonts w:ascii="Arial Narrow" w:hAnsi="Arial Narrow"/>
          <w:color w:val="FF0000"/>
          <w:szCs w:val="24"/>
        </w:rPr>
        <w:t xml:space="preserve"> </w:t>
      </w:r>
      <w:r w:rsidR="000772C7" w:rsidRPr="005F78B4">
        <w:rPr>
          <w:rFonts w:ascii="Arial Narrow" w:hAnsi="Arial Narrow"/>
          <w:szCs w:val="24"/>
        </w:rPr>
        <w:t>que está interesada en colaborar con la Universidad de Málaga para desarrollar programas conjuntos de colaboración.</w:t>
      </w:r>
    </w:p>
    <w:p w14:paraId="74C93C3D" w14:textId="77777777" w:rsidR="000772C7" w:rsidRPr="005F78B4" w:rsidRDefault="000772C7" w:rsidP="005F78B4">
      <w:pPr>
        <w:tabs>
          <w:tab w:val="left" w:pos="560"/>
        </w:tabs>
        <w:spacing w:line="360" w:lineRule="auto"/>
        <w:ind w:right="-220"/>
        <w:jc w:val="both"/>
        <w:rPr>
          <w:rFonts w:ascii="Arial Narrow" w:hAnsi="Arial Narrow"/>
          <w:szCs w:val="24"/>
        </w:rPr>
      </w:pPr>
    </w:p>
    <w:p w14:paraId="6718D696" w14:textId="45172953" w:rsidR="000772C7" w:rsidRPr="005F78B4" w:rsidRDefault="000772C7" w:rsidP="005F78B4">
      <w:pPr>
        <w:pStyle w:val="Textoindependiente"/>
        <w:spacing w:line="360" w:lineRule="auto"/>
        <w:rPr>
          <w:rFonts w:ascii="Arial Narrow" w:hAnsi="Arial Narrow"/>
          <w:sz w:val="24"/>
          <w:szCs w:val="24"/>
        </w:rPr>
      </w:pPr>
      <w:r w:rsidRPr="005F78B4">
        <w:rPr>
          <w:rFonts w:ascii="Arial Narrow" w:hAnsi="Arial Narrow"/>
          <w:sz w:val="24"/>
          <w:szCs w:val="24"/>
        </w:rPr>
        <w:t xml:space="preserve">Teniendo en cuenta lo anteriormente expuesto, la Universidad de Málaga </w:t>
      </w:r>
      <w:r w:rsidR="001E11AE" w:rsidRPr="005F78B4">
        <w:rPr>
          <w:rFonts w:ascii="Arial Narrow" w:hAnsi="Arial Narrow"/>
          <w:sz w:val="24"/>
          <w:szCs w:val="24"/>
        </w:rPr>
        <w:t xml:space="preserve">y </w:t>
      </w:r>
      <w:r w:rsidR="005903FC" w:rsidRPr="005903FC">
        <w:rPr>
          <w:rFonts w:ascii="Arial Narrow" w:hAnsi="Arial Narrow"/>
          <w:color w:val="FF0000"/>
          <w:sz w:val="24"/>
          <w:szCs w:val="24"/>
        </w:rPr>
        <w:t>___________________</w:t>
      </w:r>
      <w:r w:rsidR="00C4026A" w:rsidRPr="005903FC">
        <w:rPr>
          <w:rFonts w:ascii="Arial Narrow" w:hAnsi="Arial Narrow"/>
          <w:color w:val="FF0000"/>
          <w:sz w:val="24"/>
          <w:szCs w:val="24"/>
        </w:rPr>
        <w:t xml:space="preserve"> </w:t>
      </w:r>
      <w:r w:rsidR="003E5B49" w:rsidRPr="005F78B4">
        <w:rPr>
          <w:rFonts w:ascii="Arial Narrow" w:hAnsi="Arial Narrow"/>
          <w:sz w:val="24"/>
          <w:szCs w:val="24"/>
        </w:rPr>
        <w:t>deciden</w:t>
      </w:r>
      <w:r w:rsidRPr="005F78B4">
        <w:rPr>
          <w:rFonts w:ascii="Arial Narrow" w:hAnsi="Arial Narrow"/>
          <w:sz w:val="24"/>
          <w:szCs w:val="24"/>
        </w:rPr>
        <w:t xml:space="preserve"> formalizan el presente </w:t>
      </w:r>
      <w:r w:rsidR="00171082" w:rsidRPr="005F78B4">
        <w:rPr>
          <w:rFonts w:ascii="Arial Narrow" w:hAnsi="Arial Narrow"/>
          <w:sz w:val="24"/>
          <w:szCs w:val="24"/>
        </w:rPr>
        <w:t>Protocolo General de Actuaci</w:t>
      </w:r>
      <w:r w:rsidR="007D33F0" w:rsidRPr="005F78B4">
        <w:rPr>
          <w:rFonts w:ascii="Arial Narrow" w:hAnsi="Arial Narrow"/>
          <w:sz w:val="24"/>
          <w:szCs w:val="24"/>
        </w:rPr>
        <w:t>o</w:t>
      </w:r>
      <w:r w:rsidR="00171082" w:rsidRPr="005F78B4">
        <w:rPr>
          <w:rFonts w:ascii="Arial Narrow" w:hAnsi="Arial Narrow"/>
          <w:sz w:val="24"/>
          <w:szCs w:val="24"/>
        </w:rPr>
        <w:t>n</w:t>
      </w:r>
      <w:r w:rsidR="007D33F0" w:rsidRPr="005F78B4">
        <w:rPr>
          <w:rFonts w:ascii="Arial Narrow" w:hAnsi="Arial Narrow"/>
          <w:sz w:val="24"/>
          <w:szCs w:val="24"/>
        </w:rPr>
        <w:t>es</w:t>
      </w:r>
      <w:r w:rsidR="00171082" w:rsidRPr="005F78B4">
        <w:rPr>
          <w:rFonts w:ascii="Arial Narrow" w:hAnsi="Arial Narrow"/>
          <w:sz w:val="24"/>
          <w:szCs w:val="24"/>
        </w:rPr>
        <w:t xml:space="preserve"> </w:t>
      </w:r>
      <w:r w:rsidRPr="005F78B4">
        <w:rPr>
          <w:rFonts w:ascii="Arial Narrow" w:hAnsi="Arial Narrow"/>
          <w:sz w:val="24"/>
          <w:szCs w:val="24"/>
        </w:rPr>
        <w:t>de conformidad con las siguientes</w:t>
      </w:r>
      <w:r w:rsidR="007D33F0" w:rsidRPr="005F78B4">
        <w:rPr>
          <w:rFonts w:ascii="Arial Narrow" w:hAnsi="Arial Narrow"/>
          <w:sz w:val="24"/>
          <w:szCs w:val="24"/>
        </w:rPr>
        <w:t>:</w:t>
      </w:r>
    </w:p>
    <w:p w14:paraId="6B1D2857" w14:textId="1F2E2201" w:rsidR="005A4852" w:rsidRPr="005F78B4" w:rsidRDefault="000772C7" w:rsidP="005F78B4">
      <w:pPr>
        <w:tabs>
          <w:tab w:val="left" w:pos="560"/>
        </w:tabs>
        <w:spacing w:line="360" w:lineRule="auto"/>
        <w:ind w:right="-220"/>
        <w:jc w:val="both"/>
        <w:rPr>
          <w:rFonts w:ascii="Arial Narrow" w:hAnsi="Arial Narrow"/>
          <w:szCs w:val="24"/>
        </w:rPr>
      </w:pPr>
      <w:r w:rsidRPr="005F78B4">
        <w:rPr>
          <w:rFonts w:ascii="Arial Narrow" w:hAnsi="Arial Narrow"/>
          <w:szCs w:val="24"/>
        </w:rPr>
        <w:tab/>
      </w:r>
    </w:p>
    <w:p w14:paraId="29A58461" w14:textId="473CAB6D" w:rsidR="000772C7" w:rsidRPr="005F78B4" w:rsidRDefault="000772C7" w:rsidP="005F78B4">
      <w:pPr>
        <w:pStyle w:val="Ttulo2"/>
        <w:tabs>
          <w:tab w:val="left" w:pos="560"/>
        </w:tabs>
        <w:spacing w:line="360" w:lineRule="auto"/>
        <w:rPr>
          <w:rFonts w:ascii="Arial Narrow" w:hAnsi="Arial Narrow"/>
          <w:i/>
          <w:sz w:val="24"/>
          <w:szCs w:val="24"/>
        </w:rPr>
      </w:pPr>
      <w:r w:rsidRPr="005F78B4">
        <w:rPr>
          <w:rFonts w:ascii="Arial Narrow" w:hAnsi="Arial Narrow"/>
          <w:sz w:val="24"/>
          <w:szCs w:val="24"/>
        </w:rPr>
        <w:t>CLÁUSULAS</w:t>
      </w:r>
    </w:p>
    <w:p w14:paraId="4DD4398E" w14:textId="77777777" w:rsidR="000772C7" w:rsidRPr="005F78B4" w:rsidRDefault="000772C7" w:rsidP="005F78B4">
      <w:pPr>
        <w:tabs>
          <w:tab w:val="left" w:pos="560"/>
        </w:tabs>
        <w:spacing w:line="360" w:lineRule="auto"/>
        <w:ind w:right="-220"/>
        <w:jc w:val="both"/>
        <w:rPr>
          <w:rFonts w:ascii="Arial Narrow" w:hAnsi="Arial Narrow"/>
          <w:szCs w:val="24"/>
        </w:rPr>
      </w:pPr>
    </w:p>
    <w:p w14:paraId="61B0DEE4" w14:textId="341EE69E" w:rsidR="000772C7" w:rsidRPr="005F78B4" w:rsidRDefault="003E5B49" w:rsidP="005F78B4">
      <w:pPr>
        <w:pStyle w:val="Ttulo1"/>
        <w:spacing w:line="360" w:lineRule="auto"/>
        <w:rPr>
          <w:rFonts w:ascii="Arial Narrow" w:hAnsi="Arial Narrow"/>
          <w:sz w:val="24"/>
          <w:szCs w:val="24"/>
        </w:rPr>
      </w:pPr>
      <w:r w:rsidRPr="005F78B4">
        <w:rPr>
          <w:rFonts w:ascii="Arial Narrow" w:hAnsi="Arial Narrow"/>
          <w:sz w:val="24"/>
          <w:szCs w:val="24"/>
        </w:rPr>
        <w:t>PRIMERA. -</w:t>
      </w:r>
      <w:r w:rsidR="00BF6083" w:rsidRPr="005F78B4">
        <w:rPr>
          <w:rFonts w:ascii="Arial Narrow" w:hAnsi="Arial Narrow"/>
          <w:sz w:val="24"/>
          <w:szCs w:val="24"/>
        </w:rPr>
        <w:t xml:space="preserve"> F</w:t>
      </w:r>
      <w:r w:rsidR="00424736" w:rsidRPr="005F78B4">
        <w:rPr>
          <w:rFonts w:ascii="Arial Narrow" w:hAnsi="Arial Narrow"/>
          <w:sz w:val="24"/>
          <w:szCs w:val="24"/>
        </w:rPr>
        <w:t>INALIDAD DEL PRESENTE PROTOCOLO</w:t>
      </w:r>
    </w:p>
    <w:p w14:paraId="5963B6A8" w14:textId="77777777" w:rsidR="000772C7" w:rsidRPr="005F78B4" w:rsidRDefault="000772C7" w:rsidP="005F78B4">
      <w:pPr>
        <w:tabs>
          <w:tab w:val="left" w:pos="560"/>
        </w:tabs>
        <w:spacing w:line="360" w:lineRule="auto"/>
        <w:ind w:right="-220"/>
        <w:jc w:val="both"/>
        <w:rPr>
          <w:rFonts w:ascii="Arial Narrow" w:hAnsi="Arial Narrow"/>
          <w:szCs w:val="24"/>
        </w:rPr>
      </w:pPr>
    </w:p>
    <w:p w14:paraId="61631F19" w14:textId="188FDFEA" w:rsidR="000772C7" w:rsidRPr="005F78B4" w:rsidRDefault="000772C7" w:rsidP="005F78B4">
      <w:pPr>
        <w:tabs>
          <w:tab w:val="left" w:pos="560"/>
        </w:tabs>
        <w:spacing w:line="360" w:lineRule="auto"/>
        <w:ind w:right="-220"/>
        <w:jc w:val="both"/>
        <w:rPr>
          <w:rFonts w:ascii="Arial Narrow" w:hAnsi="Arial Narrow"/>
          <w:szCs w:val="24"/>
        </w:rPr>
      </w:pPr>
      <w:r w:rsidRPr="005F78B4">
        <w:rPr>
          <w:rFonts w:ascii="Arial Narrow" w:hAnsi="Arial Narrow"/>
          <w:szCs w:val="24"/>
        </w:rPr>
        <w:t xml:space="preserve">La Universidad de Málaga </w:t>
      </w:r>
      <w:r w:rsidR="008F28C2" w:rsidRPr="005F78B4">
        <w:rPr>
          <w:rFonts w:ascii="Arial Narrow" w:hAnsi="Arial Narrow"/>
          <w:szCs w:val="24"/>
        </w:rPr>
        <w:t xml:space="preserve">y </w:t>
      </w:r>
      <w:r w:rsidR="005903FC">
        <w:rPr>
          <w:rFonts w:ascii="Arial Narrow" w:hAnsi="Arial Narrow"/>
          <w:color w:val="FF0000"/>
          <w:szCs w:val="24"/>
        </w:rPr>
        <w:t>______________________________</w:t>
      </w:r>
      <w:r w:rsidR="00C4026A" w:rsidRPr="005903FC">
        <w:rPr>
          <w:rFonts w:ascii="Arial Narrow" w:hAnsi="Arial Narrow"/>
          <w:color w:val="FF0000"/>
          <w:szCs w:val="24"/>
        </w:rPr>
        <w:t xml:space="preserve"> </w:t>
      </w:r>
      <w:r w:rsidRPr="005F78B4">
        <w:rPr>
          <w:rFonts w:ascii="Arial Narrow" w:hAnsi="Arial Narrow"/>
          <w:szCs w:val="24"/>
        </w:rPr>
        <w:t>suscriben el presente Acuerdo</w:t>
      </w:r>
      <w:r w:rsidR="00E90E72" w:rsidRPr="005F78B4">
        <w:rPr>
          <w:rFonts w:ascii="Arial Narrow" w:hAnsi="Arial Narrow"/>
          <w:szCs w:val="24"/>
        </w:rPr>
        <w:t xml:space="preserve"> protocolario de intenciones</w:t>
      </w:r>
      <w:r w:rsidRPr="005F78B4">
        <w:rPr>
          <w:rFonts w:ascii="Arial Narrow" w:hAnsi="Arial Narrow"/>
          <w:szCs w:val="24"/>
        </w:rPr>
        <w:t xml:space="preserve"> para la consecución de fines comunes y la realización de actividades que redunden en beneficio mutuo y en el logro de sus respectivos objetivos, con especial referencia a las relacionadas con la investigación, el desarrollo, la innovación y la formación, especialmente en el campo de </w:t>
      </w:r>
      <w:r w:rsidR="00171082" w:rsidRPr="005F78B4">
        <w:rPr>
          <w:rFonts w:ascii="Arial Narrow" w:hAnsi="Arial Narrow"/>
          <w:szCs w:val="24"/>
        </w:rPr>
        <w:t>la movilidad de la Comunidad Universitaria.</w:t>
      </w:r>
    </w:p>
    <w:p w14:paraId="3F99907C" w14:textId="77777777" w:rsidR="005A4852" w:rsidRPr="005F78B4" w:rsidRDefault="005A4852" w:rsidP="005F78B4">
      <w:pPr>
        <w:pStyle w:val="Ttulo1"/>
        <w:spacing w:line="360" w:lineRule="auto"/>
        <w:rPr>
          <w:rFonts w:ascii="Arial Narrow" w:hAnsi="Arial Narrow"/>
          <w:sz w:val="24"/>
          <w:szCs w:val="24"/>
        </w:rPr>
      </w:pPr>
    </w:p>
    <w:p w14:paraId="31184962" w14:textId="522DC42D" w:rsidR="000772C7" w:rsidRPr="005F78B4" w:rsidRDefault="00BF6083" w:rsidP="005F78B4">
      <w:pPr>
        <w:pStyle w:val="Ttulo1"/>
        <w:spacing w:line="360" w:lineRule="auto"/>
        <w:rPr>
          <w:rFonts w:ascii="Arial Narrow" w:hAnsi="Arial Narrow"/>
          <w:sz w:val="24"/>
          <w:szCs w:val="24"/>
        </w:rPr>
      </w:pPr>
      <w:r w:rsidRPr="005F78B4">
        <w:rPr>
          <w:rFonts w:ascii="Arial Narrow" w:hAnsi="Arial Narrow"/>
          <w:sz w:val="24"/>
          <w:szCs w:val="24"/>
        </w:rPr>
        <w:t>SEGUNDA. - ÁMBITO DE APLICACIÓN</w:t>
      </w:r>
    </w:p>
    <w:p w14:paraId="0BC40C59" w14:textId="77777777" w:rsidR="000772C7" w:rsidRPr="005F78B4" w:rsidRDefault="000772C7" w:rsidP="005F78B4">
      <w:pPr>
        <w:spacing w:line="360" w:lineRule="auto"/>
        <w:rPr>
          <w:rFonts w:ascii="Arial Narrow" w:hAnsi="Arial Narrow"/>
          <w:szCs w:val="24"/>
        </w:rPr>
      </w:pPr>
    </w:p>
    <w:p w14:paraId="7B1A5A57" w14:textId="227F1BED" w:rsidR="000772C7" w:rsidRPr="005F78B4" w:rsidRDefault="000772C7" w:rsidP="005F78B4">
      <w:pPr>
        <w:pStyle w:val="Textoindependiente2"/>
        <w:spacing w:line="360" w:lineRule="auto"/>
        <w:ind w:right="-225"/>
        <w:jc w:val="both"/>
        <w:rPr>
          <w:rFonts w:ascii="Arial Narrow" w:hAnsi="Arial Narrow"/>
          <w:sz w:val="24"/>
          <w:szCs w:val="24"/>
        </w:rPr>
      </w:pPr>
      <w:r w:rsidRPr="005F78B4">
        <w:rPr>
          <w:rFonts w:ascii="Arial Narrow" w:hAnsi="Arial Narrow"/>
          <w:sz w:val="24"/>
          <w:szCs w:val="24"/>
        </w:rPr>
        <w:t xml:space="preserve">Las colaboraciones concretas que se pongan en marcha al amparo del presente </w:t>
      </w:r>
      <w:r w:rsidR="00807C19" w:rsidRPr="005F78B4">
        <w:rPr>
          <w:rFonts w:ascii="Arial Narrow" w:hAnsi="Arial Narrow"/>
          <w:sz w:val="24"/>
          <w:szCs w:val="24"/>
        </w:rPr>
        <w:t>a</w:t>
      </w:r>
      <w:r w:rsidR="00E90E72" w:rsidRPr="005F78B4">
        <w:rPr>
          <w:rFonts w:ascii="Arial Narrow" w:hAnsi="Arial Narrow"/>
          <w:sz w:val="24"/>
          <w:szCs w:val="24"/>
        </w:rPr>
        <w:t>cuerdo protocolario</w:t>
      </w:r>
      <w:r w:rsidRPr="005F78B4">
        <w:rPr>
          <w:rFonts w:ascii="Arial Narrow" w:hAnsi="Arial Narrow"/>
          <w:sz w:val="24"/>
          <w:szCs w:val="24"/>
        </w:rPr>
        <w:t xml:space="preserve"> se formalizarán mediante la firma de Convenios específicos o Contratos</w:t>
      </w:r>
      <w:r w:rsidR="00373A11" w:rsidRPr="005F78B4">
        <w:rPr>
          <w:rFonts w:ascii="Arial Narrow" w:hAnsi="Arial Narrow"/>
          <w:sz w:val="24"/>
          <w:szCs w:val="24"/>
        </w:rPr>
        <w:t xml:space="preserve"> de Investigación</w:t>
      </w:r>
      <w:r w:rsidRPr="005F78B4">
        <w:rPr>
          <w:rFonts w:ascii="Arial Narrow" w:hAnsi="Arial Narrow"/>
          <w:sz w:val="24"/>
          <w:szCs w:val="24"/>
        </w:rPr>
        <w:t xml:space="preserve">, que podrán ser suscritos, en las condiciones que se estipulen para cada caso, </w:t>
      </w:r>
      <w:r w:rsidRPr="005F78B4">
        <w:rPr>
          <w:rFonts w:ascii="Arial Narrow" w:hAnsi="Arial Narrow"/>
          <w:sz w:val="24"/>
          <w:szCs w:val="24"/>
        </w:rPr>
        <w:lastRenderedPageBreak/>
        <w:t xml:space="preserve">además </w:t>
      </w:r>
      <w:r w:rsidR="005903FC">
        <w:rPr>
          <w:rFonts w:ascii="Arial Narrow" w:hAnsi="Arial Narrow"/>
          <w:color w:val="FF0000"/>
          <w:sz w:val="24"/>
          <w:szCs w:val="24"/>
        </w:rPr>
        <w:t>___________________________</w:t>
      </w:r>
      <w:r w:rsidR="00C4026A">
        <w:rPr>
          <w:rFonts w:ascii="Arial Narrow" w:hAnsi="Arial Narrow"/>
          <w:sz w:val="24"/>
          <w:szCs w:val="24"/>
        </w:rPr>
        <w:t xml:space="preserve"> </w:t>
      </w:r>
      <w:r w:rsidRPr="005F78B4">
        <w:rPr>
          <w:rFonts w:ascii="Arial Narrow" w:hAnsi="Arial Narrow"/>
          <w:sz w:val="24"/>
          <w:szCs w:val="24"/>
        </w:rPr>
        <w:t>y la Universidad de Málaga, por los Departamentos, los Institutos Universitarios de Investigación, los Grupos de investigación,  los Profesores  y los Servicios de la Universidad de Málaga, en virtud de lo establecido en el artículo 83 de la Ley Orgánica de Univ</w:t>
      </w:r>
      <w:r w:rsidR="004602B6" w:rsidRPr="005F78B4">
        <w:rPr>
          <w:rFonts w:ascii="Arial Narrow" w:hAnsi="Arial Narrow"/>
          <w:sz w:val="24"/>
          <w:szCs w:val="24"/>
        </w:rPr>
        <w:t>ersidades; artículo 34 de la Ley de la Ciencia, la Tecnología y la Innovación;</w:t>
      </w:r>
      <w:r w:rsidRPr="005F78B4">
        <w:rPr>
          <w:rFonts w:ascii="Arial Narrow" w:hAnsi="Arial Narrow"/>
          <w:sz w:val="24"/>
          <w:szCs w:val="24"/>
        </w:rPr>
        <w:t xml:space="preserve"> en los artículos 155, 156 y 157 de los Estatutos de la Universidad de Málaga y en la Normativa de la Universidad de Málaga para la contratación de trabajos de carácter científico, técnico o artístico. </w:t>
      </w:r>
    </w:p>
    <w:p w14:paraId="3D08BBA9" w14:textId="77777777" w:rsidR="000772C7" w:rsidRPr="005F78B4" w:rsidRDefault="000772C7" w:rsidP="005F78B4">
      <w:pPr>
        <w:pStyle w:val="Encabezado"/>
        <w:tabs>
          <w:tab w:val="clear" w:pos="4252"/>
          <w:tab w:val="clear" w:pos="8504"/>
        </w:tabs>
        <w:spacing w:line="360" w:lineRule="auto"/>
        <w:rPr>
          <w:rFonts w:ascii="Arial Narrow" w:hAnsi="Arial Narrow"/>
          <w:szCs w:val="24"/>
        </w:rPr>
      </w:pPr>
    </w:p>
    <w:p w14:paraId="13140635" w14:textId="7716A6E3" w:rsidR="000772C7" w:rsidRPr="005F78B4" w:rsidRDefault="00BF6083" w:rsidP="005F78B4">
      <w:pPr>
        <w:pStyle w:val="Ttulo1"/>
        <w:spacing w:line="360" w:lineRule="auto"/>
        <w:rPr>
          <w:rFonts w:ascii="Arial Narrow" w:hAnsi="Arial Narrow"/>
          <w:sz w:val="24"/>
          <w:szCs w:val="24"/>
        </w:rPr>
      </w:pPr>
      <w:r w:rsidRPr="005F78B4">
        <w:rPr>
          <w:rFonts w:ascii="Arial Narrow" w:hAnsi="Arial Narrow"/>
          <w:sz w:val="24"/>
          <w:szCs w:val="24"/>
        </w:rPr>
        <w:t>TERCERA. - MODALIDADES DE COLABORACIÓN</w:t>
      </w:r>
    </w:p>
    <w:p w14:paraId="023EE17F" w14:textId="77777777" w:rsidR="000772C7" w:rsidRPr="005F78B4" w:rsidRDefault="000772C7" w:rsidP="005F78B4">
      <w:pPr>
        <w:tabs>
          <w:tab w:val="left" w:pos="560"/>
        </w:tabs>
        <w:spacing w:line="360" w:lineRule="auto"/>
        <w:ind w:right="-220"/>
        <w:jc w:val="both"/>
        <w:rPr>
          <w:rFonts w:ascii="Arial Narrow" w:hAnsi="Arial Narrow"/>
          <w:szCs w:val="24"/>
        </w:rPr>
      </w:pPr>
    </w:p>
    <w:p w14:paraId="37708D29" w14:textId="4400C968" w:rsidR="000772C7" w:rsidRPr="005903FC" w:rsidRDefault="000772C7" w:rsidP="005F78B4">
      <w:pPr>
        <w:tabs>
          <w:tab w:val="left" w:pos="560"/>
          <w:tab w:val="left" w:pos="1800"/>
        </w:tabs>
        <w:spacing w:line="360" w:lineRule="auto"/>
        <w:ind w:left="567" w:right="-220" w:hanging="567"/>
        <w:jc w:val="both"/>
        <w:rPr>
          <w:rFonts w:ascii="Arial Narrow" w:hAnsi="Arial Narrow"/>
          <w:color w:val="FF0000"/>
          <w:szCs w:val="24"/>
        </w:rPr>
      </w:pPr>
      <w:r w:rsidRPr="005F78B4">
        <w:rPr>
          <w:rFonts w:ascii="Arial Narrow" w:hAnsi="Arial Narrow"/>
          <w:b/>
          <w:szCs w:val="24"/>
        </w:rPr>
        <w:t>A)</w:t>
      </w:r>
      <w:r w:rsidRPr="005F78B4">
        <w:rPr>
          <w:rFonts w:ascii="Arial Narrow" w:hAnsi="Arial Narrow"/>
          <w:b/>
          <w:szCs w:val="24"/>
        </w:rPr>
        <w:tab/>
      </w:r>
      <w:r w:rsidRPr="005F78B4">
        <w:rPr>
          <w:rFonts w:ascii="Arial Narrow" w:hAnsi="Arial Narrow"/>
          <w:szCs w:val="24"/>
        </w:rPr>
        <w:t xml:space="preserve">Ejecución de proyectos y programas conjuntos de investigación, desarrollo e innovación, y formación a realizar en los Departamentos, Institutos Universitarios y Centros de Investigación de la Universidad de Málaga y en las instalaciones </w:t>
      </w:r>
      <w:r w:rsidR="003E5B49" w:rsidRPr="005F78B4">
        <w:rPr>
          <w:rFonts w:ascii="Arial Narrow" w:hAnsi="Arial Narrow"/>
          <w:szCs w:val="24"/>
        </w:rPr>
        <w:t>d</w:t>
      </w:r>
      <w:r w:rsidR="00C4026A">
        <w:rPr>
          <w:rFonts w:ascii="Arial Narrow" w:hAnsi="Arial Narrow"/>
          <w:szCs w:val="24"/>
        </w:rPr>
        <w:t xml:space="preserve">el </w:t>
      </w:r>
      <w:r w:rsidR="005903FC">
        <w:rPr>
          <w:rFonts w:ascii="Arial Narrow" w:hAnsi="Arial Narrow"/>
          <w:color w:val="FF0000"/>
          <w:szCs w:val="24"/>
        </w:rPr>
        <w:t>______________________________</w:t>
      </w:r>
    </w:p>
    <w:p w14:paraId="167FCA5C" w14:textId="4D401B60" w:rsidR="000772C7" w:rsidRPr="005F78B4" w:rsidRDefault="000772C7" w:rsidP="005F78B4">
      <w:pPr>
        <w:tabs>
          <w:tab w:val="left" w:pos="560"/>
          <w:tab w:val="left" w:pos="1800"/>
        </w:tabs>
        <w:spacing w:line="360" w:lineRule="auto"/>
        <w:ind w:left="567" w:right="-220" w:hanging="567"/>
        <w:jc w:val="both"/>
        <w:rPr>
          <w:rFonts w:ascii="Arial Narrow" w:hAnsi="Arial Narrow"/>
          <w:szCs w:val="24"/>
        </w:rPr>
      </w:pPr>
      <w:r w:rsidRPr="005F78B4">
        <w:rPr>
          <w:rFonts w:ascii="Arial Narrow" w:hAnsi="Arial Narrow"/>
          <w:b/>
          <w:szCs w:val="24"/>
        </w:rPr>
        <w:t>B)</w:t>
      </w:r>
      <w:r w:rsidRPr="005F78B4">
        <w:rPr>
          <w:rFonts w:ascii="Arial Narrow" w:hAnsi="Arial Narrow"/>
          <w:b/>
          <w:szCs w:val="24"/>
        </w:rPr>
        <w:tab/>
      </w:r>
      <w:r w:rsidRPr="005F78B4">
        <w:rPr>
          <w:rFonts w:ascii="Arial Narrow" w:hAnsi="Arial Narrow"/>
          <w:szCs w:val="24"/>
        </w:rPr>
        <w:t>Prestación de servicios técnicos y de asesoramientos científicos en cuestiones relacionadas con las actividades de ambas entidades.</w:t>
      </w:r>
    </w:p>
    <w:p w14:paraId="19D3790F" w14:textId="1FF414C0" w:rsidR="000772C7" w:rsidRPr="005F78B4" w:rsidRDefault="000772C7" w:rsidP="005F78B4">
      <w:pPr>
        <w:tabs>
          <w:tab w:val="left" w:pos="560"/>
          <w:tab w:val="left" w:pos="1800"/>
        </w:tabs>
        <w:spacing w:line="360" w:lineRule="auto"/>
        <w:ind w:left="567" w:right="-220" w:hanging="567"/>
        <w:jc w:val="both"/>
        <w:rPr>
          <w:rFonts w:ascii="Arial Narrow" w:hAnsi="Arial Narrow"/>
          <w:szCs w:val="24"/>
        </w:rPr>
      </w:pPr>
      <w:r w:rsidRPr="005F78B4">
        <w:rPr>
          <w:rFonts w:ascii="Arial Narrow" w:hAnsi="Arial Narrow"/>
          <w:b/>
          <w:szCs w:val="24"/>
        </w:rPr>
        <w:t>C)</w:t>
      </w:r>
      <w:r w:rsidRPr="005F78B4">
        <w:rPr>
          <w:rFonts w:ascii="Arial Narrow" w:hAnsi="Arial Narrow"/>
          <w:szCs w:val="24"/>
        </w:rPr>
        <w:tab/>
        <w:t>Cooperación en programas de formación de personal investigador y técnico y de empleados, prácticas de estudiantes (Programa de prácticas profesionales de alumnos en empresas) y prácticas de titulados, (Programa de Experiencias Profesionales para el Empleo), así como de incorporación de investigadores a empresas</w:t>
      </w:r>
      <w:r w:rsidR="008F28C2" w:rsidRPr="005F78B4">
        <w:rPr>
          <w:rFonts w:ascii="Arial Narrow" w:hAnsi="Arial Narrow"/>
          <w:szCs w:val="24"/>
        </w:rPr>
        <w:t>.</w:t>
      </w:r>
    </w:p>
    <w:p w14:paraId="56C976AE" w14:textId="568CCB5A" w:rsidR="000772C7" w:rsidRPr="005F78B4" w:rsidRDefault="000772C7" w:rsidP="005F78B4">
      <w:pPr>
        <w:tabs>
          <w:tab w:val="left" w:pos="560"/>
          <w:tab w:val="left" w:pos="1800"/>
        </w:tabs>
        <w:spacing w:line="360" w:lineRule="auto"/>
        <w:ind w:left="567" w:right="-220" w:hanging="567"/>
        <w:jc w:val="both"/>
        <w:rPr>
          <w:rFonts w:ascii="Arial Narrow" w:hAnsi="Arial Narrow"/>
          <w:szCs w:val="24"/>
        </w:rPr>
      </w:pPr>
      <w:r w:rsidRPr="005F78B4">
        <w:rPr>
          <w:rFonts w:ascii="Arial Narrow" w:hAnsi="Arial Narrow"/>
          <w:b/>
          <w:szCs w:val="24"/>
        </w:rPr>
        <w:t>D)</w:t>
      </w:r>
      <w:r w:rsidRPr="005F78B4">
        <w:rPr>
          <w:rFonts w:ascii="Arial Narrow" w:hAnsi="Arial Narrow"/>
          <w:szCs w:val="24"/>
        </w:rPr>
        <w:t xml:space="preserve"> </w:t>
      </w:r>
      <w:r w:rsidRPr="005F78B4">
        <w:rPr>
          <w:rFonts w:ascii="Arial Narrow" w:hAnsi="Arial Narrow"/>
          <w:szCs w:val="24"/>
        </w:rPr>
        <w:tab/>
        <w:t>Organización de actividades comunes relacionadas con la promoción social de la investigación, el desarrollo tecnológico, la innovación y las nuevas tecnologías</w:t>
      </w:r>
      <w:r w:rsidR="00143746" w:rsidRPr="005F78B4">
        <w:rPr>
          <w:rFonts w:ascii="Arial Narrow" w:hAnsi="Arial Narrow"/>
          <w:szCs w:val="24"/>
        </w:rPr>
        <w:t>.</w:t>
      </w:r>
    </w:p>
    <w:p w14:paraId="2D2D5B0C" w14:textId="72622F28" w:rsidR="000772C7" w:rsidRPr="005F78B4" w:rsidRDefault="000772C7" w:rsidP="005F78B4">
      <w:pPr>
        <w:tabs>
          <w:tab w:val="left" w:pos="560"/>
        </w:tabs>
        <w:spacing w:line="360" w:lineRule="auto"/>
        <w:ind w:left="567" w:right="-220" w:hanging="567"/>
        <w:jc w:val="both"/>
        <w:rPr>
          <w:rFonts w:ascii="Arial Narrow" w:hAnsi="Arial Narrow"/>
          <w:szCs w:val="24"/>
        </w:rPr>
      </w:pPr>
      <w:r w:rsidRPr="005F78B4">
        <w:rPr>
          <w:rFonts w:ascii="Arial Narrow" w:hAnsi="Arial Narrow"/>
          <w:b/>
          <w:szCs w:val="24"/>
        </w:rPr>
        <w:t>E)</w:t>
      </w:r>
      <w:r w:rsidRPr="005F78B4">
        <w:rPr>
          <w:rFonts w:ascii="Arial Narrow" w:hAnsi="Arial Narrow"/>
          <w:szCs w:val="24"/>
        </w:rPr>
        <w:tab/>
        <w:t>Organización conjunta de cursos, seminarios, conferencias y jornadas científico- técnicas y de formación.</w:t>
      </w:r>
    </w:p>
    <w:p w14:paraId="72CE1A1D" w14:textId="3BB80E36" w:rsidR="000772C7" w:rsidRPr="005F78B4" w:rsidRDefault="000772C7" w:rsidP="005F78B4">
      <w:pPr>
        <w:tabs>
          <w:tab w:val="left" w:pos="560"/>
          <w:tab w:val="left" w:pos="1800"/>
        </w:tabs>
        <w:spacing w:line="360" w:lineRule="auto"/>
        <w:ind w:left="567" w:right="-220" w:hanging="567"/>
        <w:jc w:val="both"/>
        <w:rPr>
          <w:rFonts w:ascii="Arial Narrow" w:hAnsi="Arial Narrow"/>
          <w:szCs w:val="24"/>
        </w:rPr>
      </w:pPr>
      <w:r w:rsidRPr="005F78B4">
        <w:rPr>
          <w:rFonts w:ascii="Arial Narrow" w:hAnsi="Arial Narrow"/>
          <w:b/>
          <w:szCs w:val="24"/>
        </w:rPr>
        <w:t>F)</w:t>
      </w:r>
      <w:r w:rsidRPr="005F78B4">
        <w:rPr>
          <w:rFonts w:ascii="Arial Narrow" w:hAnsi="Arial Narrow"/>
          <w:szCs w:val="24"/>
        </w:rPr>
        <w:tab/>
        <w:t>Intercambio de información y documentación sobre las actividades y materias que desarrollen ambas Instituciones, respetando siempre los intereses de terceros y actuando conforme a las previsiones establecidas en la legislación vigente.</w:t>
      </w:r>
    </w:p>
    <w:p w14:paraId="367F06ED" w14:textId="1F06110D" w:rsidR="000772C7" w:rsidRPr="005F78B4" w:rsidRDefault="000772C7" w:rsidP="005F78B4">
      <w:pPr>
        <w:pStyle w:val="Textodebloque"/>
        <w:spacing w:line="360" w:lineRule="auto"/>
        <w:ind w:hanging="567"/>
        <w:rPr>
          <w:rFonts w:ascii="Arial Narrow" w:hAnsi="Arial Narrow"/>
          <w:sz w:val="24"/>
          <w:szCs w:val="24"/>
        </w:rPr>
      </w:pPr>
      <w:r w:rsidRPr="005F78B4">
        <w:rPr>
          <w:rFonts w:ascii="Arial Narrow" w:hAnsi="Arial Narrow"/>
          <w:b/>
          <w:sz w:val="24"/>
          <w:szCs w:val="24"/>
        </w:rPr>
        <w:t>G)</w:t>
      </w:r>
      <w:r w:rsidRPr="005F78B4">
        <w:rPr>
          <w:rFonts w:ascii="Arial Narrow" w:hAnsi="Arial Narrow"/>
          <w:sz w:val="24"/>
          <w:szCs w:val="24"/>
        </w:rPr>
        <w:tab/>
        <w:t>Intercambio de personal por tiempo limitado, cuando la índole del trabajo así lo requiera.</w:t>
      </w:r>
    </w:p>
    <w:p w14:paraId="326D025F" w14:textId="2191BABF" w:rsidR="000772C7" w:rsidRPr="005F78B4" w:rsidRDefault="000772C7" w:rsidP="005F78B4">
      <w:pPr>
        <w:tabs>
          <w:tab w:val="left" w:pos="560"/>
        </w:tabs>
        <w:spacing w:line="360" w:lineRule="auto"/>
        <w:ind w:left="567" w:right="-220" w:hanging="567"/>
        <w:jc w:val="both"/>
        <w:rPr>
          <w:rFonts w:ascii="Arial Narrow" w:hAnsi="Arial Narrow"/>
          <w:szCs w:val="24"/>
        </w:rPr>
      </w:pPr>
      <w:r w:rsidRPr="005F78B4">
        <w:rPr>
          <w:rFonts w:ascii="Arial Narrow" w:hAnsi="Arial Narrow"/>
          <w:b/>
          <w:szCs w:val="24"/>
        </w:rPr>
        <w:t>H)</w:t>
      </w:r>
      <w:r w:rsidRPr="005F78B4">
        <w:rPr>
          <w:rFonts w:ascii="Arial Narrow" w:hAnsi="Arial Narrow"/>
          <w:szCs w:val="24"/>
        </w:rPr>
        <w:tab/>
        <w:t xml:space="preserve">Utilización común del equipamiento y de los medios técnicos e instrumentales de ambas partes, para el desarrollo de las actividades que lo requieran en aquellos proyectos que sean de interés mutuo y, si fuese necesario para la realización de estas actividades, adquisición de equipamiento y medios, conforme al régimen que se establezca en los </w:t>
      </w:r>
      <w:r w:rsidRPr="005F78B4">
        <w:rPr>
          <w:rFonts w:ascii="Arial Narrow" w:hAnsi="Arial Narrow"/>
          <w:szCs w:val="24"/>
        </w:rPr>
        <w:lastRenderedPageBreak/>
        <w:t>Convenios específicos o Contratos</w:t>
      </w:r>
      <w:r w:rsidR="00373A11" w:rsidRPr="005F78B4">
        <w:rPr>
          <w:rFonts w:ascii="Arial Narrow" w:hAnsi="Arial Narrow"/>
          <w:szCs w:val="24"/>
        </w:rPr>
        <w:t xml:space="preserve"> de Investigación</w:t>
      </w:r>
      <w:r w:rsidRPr="005F78B4">
        <w:rPr>
          <w:rFonts w:ascii="Arial Narrow" w:hAnsi="Arial Narrow"/>
          <w:szCs w:val="24"/>
        </w:rPr>
        <w:t xml:space="preserve"> a que diera lugar el presente </w:t>
      </w:r>
      <w:r w:rsidR="008F28C2" w:rsidRPr="005F78B4">
        <w:rPr>
          <w:rFonts w:ascii="Arial Narrow" w:hAnsi="Arial Narrow"/>
          <w:szCs w:val="24"/>
        </w:rPr>
        <w:t>Protocolo de Actuaciones.</w:t>
      </w:r>
    </w:p>
    <w:p w14:paraId="1B00D0BA" w14:textId="6EB5E2D6" w:rsidR="000772C7" w:rsidRPr="005F78B4" w:rsidRDefault="000772C7" w:rsidP="005F78B4">
      <w:pPr>
        <w:tabs>
          <w:tab w:val="left" w:pos="560"/>
          <w:tab w:val="left" w:pos="1800"/>
        </w:tabs>
        <w:spacing w:line="360" w:lineRule="auto"/>
        <w:ind w:left="567" w:right="-220" w:hanging="567"/>
        <w:jc w:val="both"/>
        <w:rPr>
          <w:rFonts w:ascii="Arial Narrow" w:hAnsi="Arial Narrow"/>
          <w:szCs w:val="24"/>
        </w:rPr>
      </w:pPr>
      <w:r w:rsidRPr="005F78B4">
        <w:rPr>
          <w:rFonts w:ascii="Arial Narrow" w:hAnsi="Arial Narrow"/>
          <w:b/>
          <w:szCs w:val="24"/>
        </w:rPr>
        <w:t>I)</w:t>
      </w:r>
      <w:r w:rsidRPr="005F78B4">
        <w:rPr>
          <w:rFonts w:ascii="Arial Narrow" w:hAnsi="Arial Narrow"/>
          <w:szCs w:val="24"/>
        </w:rPr>
        <w:t xml:space="preserve"> </w:t>
      </w:r>
      <w:r w:rsidRPr="005F78B4">
        <w:rPr>
          <w:rFonts w:ascii="Arial Narrow" w:hAnsi="Arial Narrow"/>
          <w:szCs w:val="24"/>
        </w:rPr>
        <w:tab/>
        <w:t xml:space="preserve">Cuantas otras sean consideradas de interés mutuo, dentro de las disponibilidades de las partes y de las actividades que constituyen el objeto del presente </w:t>
      </w:r>
      <w:r w:rsidR="008F28C2" w:rsidRPr="005F78B4">
        <w:rPr>
          <w:rFonts w:ascii="Arial Narrow" w:hAnsi="Arial Narrow"/>
          <w:szCs w:val="24"/>
        </w:rPr>
        <w:t>Protocolo de Actuaciones.</w:t>
      </w:r>
    </w:p>
    <w:p w14:paraId="09543DB9" w14:textId="77777777" w:rsidR="000772C7" w:rsidRPr="005F78B4" w:rsidRDefault="000772C7" w:rsidP="005F78B4">
      <w:pPr>
        <w:tabs>
          <w:tab w:val="left" w:pos="560"/>
        </w:tabs>
        <w:spacing w:line="360" w:lineRule="auto"/>
        <w:ind w:right="-220"/>
        <w:jc w:val="both"/>
        <w:rPr>
          <w:rFonts w:ascii="Arial Narrow" w:hAnsi="Arial Narrow"/>
          <w:szCs w:val="24"/>
        </w:rPr>
      </w:pPr>
    </w:p>
    <w:p w14:paraId="7FD0A6FD" w14:textId="52CC2773" w:rsidR="000772C7" w:rsidRPr="005F78B4" w:rsidRDefault="00BF6083" w:rsidP="005F78B4">
      <w:pPr>
        <w:pStyle w:val="Ttulo3"/>
        <w:spacing w:line="360" w:lineRule="auto"/>
        <w:rPr>
          <w:rFonts w:ascii="Arial Narrow" w:hAnsi="Arial Narrow"/>
          <w:szCs w:val="24"/>
        </w:rPr>
      </w:pPr>
      <w:r w:rsidRPr="005F78B4">
        <w:rPr>
          <w:rFonts w:ascii="Arial Narrow" w:hAnsi="Arial Narrow"/>
          <w:szCs w:val="24"/>
        </w:rPr>
        <w:t>CUARTA. - CONTENIDO DE LOS ACUERDOS ESPECÍFICOS</w:t>
      </w:r>
    </w:p>
    <w:p w14:paraId="02A32E60" w14:textId="77777777" w:rsidR="000772C7" w:rsidRPr="005F78B4" w:rsidRDefault="000772C7" w:rsidP="005F78B4">
      <w:pPr>
        <w:tabs>
          <w:tab w:val="left" w:pos="560"/>
        </w:tabs>
        <w:spacing w:line="360" w:lineRule="auto"/>
        <w:ind w:right="-220"/>
        <w:jc w:val="both"/>
        <w:rPr>
          <w:rFonts w:ascii="Arial Narrow" w:hAnsi="Arial Narrow"/>
          <w:szCs w:val="24"/>
        </w:rPr>
      </w:pPr>
    </w:p>
    <w:p w14:paraId="4936D318" w14:textId="7D123C6B" w:rsidR="000772C7" w:rsidRPr="005F78B4" w:rsidRDefault="000772C7" w:rsidP="005F78B4">
      <w:pPr>
        <w:pStyle w:val="Textoindependiente"/>
        <w:spacing w:line="360" w:lineRule="auto"/>
        <w:rPr>
          <w:rFonts w:ascii="Arial Narrow" w:hAnsi="Arial Narrow"/>
          <w:sz w:val="24"/>
          <w:szCs w:val="24"/>
        </w:rPr>
      </w:pPr>
      <w:r w:rsidRPr="005F78B4">
        <w:rPr>
          <w:rFonts w:ascii="Arial Narrow" w:hAnsi="Arial Narrow"/>
          <w:sz w:val="24"/>
          <w:szCs w:val="24"/>
        </w:rPr>
        <w:t>Cada proyecto y/o programa de actuación</w:t>
      </w:r>
      <w:r w:rsidR="008A0B25" w:rsidRPr="005F78B4">
        <w:rPr>
          <w:rFonts w:ascii="Arial Narrow" w:hAnsi="Arial Narrow"/>
          <w:sz w:val="24"/>
          <w:szCs w:val="24"/>
        </w:rPr>
        <w:t>,</w:t>
      </w:r>
      <w:r w:rsidRPr="005F78B4">
        <w:rPr>
          <w:rFonts w:ascii="Arial Narrow" w:hAnsi="Arial Narrow"/>
          <w:sz w:val="24"/>
          <w:szCs w:val="24"/>
        </w:rPr>
        <w:t xml:space="preserve"> en el marco de este </w:t>
      </w:r>
      <w:r w:rsidR="0028567C" w:rsidRPr="005F78B4">
        <w:rPr>
          <w:rFonts w:ascii="Arial Narrow" w:hAnsi="Arial Narrow"/>
          <w:sz w:val="24"/>
          <w:szCs w:val="24"/>
        </w:rPr>
        <w:t xml:space="preserve">Protocolo </w:t>
      </w:r>
      <w:r w:rsidR="008A0B25" w:rsidRPr="005F78B4">
        <w:rPr>
          <w:rFonts w:ascii="Arial Narrow" w:hAnsi="Arial Narrow"/>
          <w:sz w:val="24"/>
          <w:szCs w:val="24"/>
        </w:rPr>
        <w:t>de Actuaciones</w:t>
      </w:r>
      <w:r w:rsidR="007E3C9A" w:rsidRPr="005F78B4">
        <w:rPr>
          <w:rFonts w:ascii="Arial Narrow" w:hAnsi="Arial Narrow"/>
          <w:sz w:val="24"/>
          <w:szCs w:val="24"/>
        </w:rPr>
        <w:t>,</w:t>
      </w:r>
      <w:r w:rsidR="008A0B25" w:rsidRPr="005F78B4">
        <w:rPr>
          <w:rFonts w:ascii="Arial Narrow" w:hAnsi="Arial Narrow"/>
          <w:sz w:val="24"/>
          <w:szCs w:val="24"/>
        </w:rPr>
        <w:t xml:space="preserve"> </w:t>
      </w:r>
      <w:r w:rsidRPr="005F78B4">
        <w:rPr>
          <w:rFonts w:ascii="Arial Narrow" w:hAnsi="Arial Narrow"/>
          <w:sz w:val="24"/>
          <w:szCs w:val="24"/>
        </w:rPr>
        <w:t>que así lo requiera</w:t>
      </w:r>
      <w:r w:rsidR="008A0B25" w:rsidRPr="005F78B4">
        <w:rPr>
          <w:rFonts w:ascii="Arial Narrow" w:hAnsi="Arial Narrow"/>
          <w:sz w:val="24"/>
          <w:szCs w:val="24"/>
        </w:rPr>
        <w:t>,</w:t>
      </w:r>
      <w:r w:rsidRPr="005F78B4">
        <w:rPr>
          <w:rFonts w:ascii="Arial Narrow" w:hAnsi="Arial Narrow"/>
          <w:sz w:val="24"/>
          <w:szCs w:val="24"/>
        </w:rPr>
        <w:t xml:space="preserve"> será objeto de un Convenio específico o Contrato </w:t>
      </w:r>
      <w:r w:rsidR="00373A11" w:rsidRPr="005F78B4">
        <w:rPr>
          <w:rFonts w:ascii="Arial Narrow" w:hAnsi="Arial Narrow"/>
          <w:sz w:val="24"/>
          <w:szCs w:val="24"/>
        </w:rPr>
        <w:t>de Investigación</w:t>
      </w:r>
      <w:r w:rsidR="00902FC7" w:rsidRPr="005F78B4">
        <w:rPr>
          <w:rFonts w:ascii="Arial Narrow" w:hAnsi="Arial Narrow"/>
          <w:sz w:val="24"/>
          <w:szCs w:val="24"/>
        </w:rPr>
        <w:t xml:space="preserve"> </w:t>
      </w:r>
      <w:r w:rsidRPr="005F78B4">
        <w:rPr>
          <w:rFonts w:ascii="Arial Narrow" w:hAnsi="Arial Narrow"/>
          <w:sz w:val="24"/>
          <w:szCs w:val="24"/>
        </w:rPr>
        <w:t>que contendrá, entre otros y según su naturaleza, los siguientes aspectos:</w:t>
      </w:r>
    </w:p>
    <w:p w14:paraId="574D1EBB" w14:textId="77777777" w:rsidR="000772C7" w:rsidRPr="005F78B4" w:rsidRDefault="000772C7" w:rsidP="005F78B4">
      <w:pPr>
        <w:tabs>
          <w:tab w:val="left" w:pos="709"/>
        </w:tabs>
        <w:spacing w:line="360" w:lineRule="auto"/>
        <w:ind w:left="567" w:right="-220" w:hanging="567"/>
        <w:jc w:val="both"/>
        <w:rPr>
          <w:rFonts w:ascii="Arial Narrow" w:hAnsi="Arial Narrow"/>
          <w:szCs w:val="24"/>
        </w:rPr>
      </w:pPr>
    </w:p>
    <w:p w14:paraId="665A33E7" w14:textId="287BD67E" w:rsidR="000772C7" w:rsidRPr="005F78B4" w:rsidRDefault="000772C7" w:rsidP="005F78B4">
      <w:pPr>
        <w:pStyle w:val="Prrafodelista"/>
        <w:numPr>
          <w:ilvl w:val="0"/>
          <w:numId w:val="6"/>
        </w:numPr>
        <w:tabs>
          <w:tab w:val="left" w:pos="709"/>
          <w:tab w:val="left" w:pos="1800"/>
        </w:tabs>
        <w:spacing w:line="360" w:lineRule="auto"/>
        <w:ind w:left="567" w:right="-220" w:hanging="567"/>
        <w:jc w:val="both"/>
        <w:rPr>
          <w:rFonts w:ascii="Arial Narrow" w:hAnsi="Arial Narrow"/>
          <w:szCs w:val="24"/>
        </w:rPr>
      </w:pPr>
      <w:r w:rsidRPr="005F78B4">
        <w:rPr>
          <w:rFonts w:ascii="Arial Narrow" w:hAnsi="Arial Narrow"/>
          <w:szCs w:val="24"/>
        </w:rPr>
        <w:t>Denominació</w:t>
      </w:r>
      <w:r w:rsidR="00807C19" w:rsidRPr="005F78B4">
        <w:rPr>
          <w:rFonts w:ascii="Arial Narrow" w:hAnsi="Arial Narrow"/>
          <w:szCs w:val="24"/>
        </w:rPr>
        <w:t>n del proyecto y/o del programa.</w:t>
      </w:r>
    </w:p>
    <w:p w14:paraId="2D860DD2" w14:textId="5D3544AF" w:rsidR="000772C7" w:rsidRPr="005F78B4" w:rsidRDefault="000772C7" w:rsidP="005F78B4">
      <w:pPr>
        <w:pStyle w:val="Prrafodelista"/>
        <w:numPr>
          <w:ilvl w:val="0"/>
          <w:numId w:val="6"/>
        </w:numPr>
        <w:tabs>
          <w:tab w:val="left" w:pos="709"/>
          <w:tab w:val="left" w:pos="1800"/>
        </w:tabs>
        <w:spacing w:line="360" w:lineRule="auto"/>
        <w:ind w:left="567" w:right="-220" w:hanging="567"/>
        <w:jc w:val="both"/>
        <w:rPr>
          <w:rFonts w:ascii="Arial Narrow" w:hAnsi="Arial Narrow"/>
          <w:szCs w:val="24"/>
        </w:rPr>
      </w:pPr>
      <w:r w:rsidRPr="005F78B4">
        <w:rPr>
          <w:rFonts w:ascii="Arial Narrow" w:hAnsi="Arial Narrow"/>
          <w:szCs w:val="24"/>
        </w:rPr>
        <w:t xml:space="preserve">Nombre de los Departamentos, los Institutos Universitarios, los Grupos de </w:t>
      </w:r>
      <w:r w:rsidR="00143746" w:rsidRPr="005F78B4">
        <w:rPr>
          <w:rFonts w:ascii="Arial Narrow" w:hAnsi="Arial Narrow"/>
          <w:szCs w:val="24"/>
        </w:rPr>
        <w:t>investigación, los</w:t>
      </w:r>
      <w:r w:rsidRPr="005F78B4">
        <w:rPr>
          <w:rFonts w:ascii="Arial Narrow" w:hAnsi="Arial Narrow"/>
          <w:szCs w:val="24"/>
        </w:rPr>
        <w:t xml:space="preserve"> Profesores o los Servicios de la Universidad de Málaga que realizarán el proyecto o programa</w:t>
      </w:r>
      <w:r w:rsidR="00807C19" w:rsidRPr="005F78B4">
        <w:rPr>
          <w:rFonts w:ascii="Arial Narrow" w:hAnsi="Arial Narrow"/>
          <w:szCs w:val="24"/>
        </w:rPr>
        <w:t>.</w:t>
      </w:r>
    </w:p>
    <w:p w14:paraId="7325F137" w14:textId="21C6A85A" w:rsidR="000772C7" w:rsidRPr="005F78B4" w:rsidRDefault="000772C7" w:rsidP="005F78B4">
      <w:pPr>
        <w:pStyle w:val="Prrafodelista"/>
        <w:numPr>
          <w:ilvl w:val="0"/>
          <w:numId w:val="6"/>
        </w:numPr>
        <w:tabs>
          <w:tab w:val="left" w:pos="709"/>
          <w:tab w:val="left" w:pos="1800"/>
        </w:tabs>
        <w:spacing w:line="360" w:lineRule="auto"/>
        <w:ind w:left="567" w:right="-220" w:hanging="567"/>
        <w:jc w:val="both"/>
        <w:rPr>
          <w:rFonts w:ascii="Arial Narrow" w:hAnsi="Arial Narrow"/>
          <w:szCs w:val="24"/>
        </w:rPr>
      </w:pPr>
      <w:r w:rsidRPr="005F78B4">
        <w:rPr>
          <w:rFonts w:ascii="Arial Narrow" w:hAnsi="Arial Narrow"/>
          <w:szCs w:val="24"/>
        </w:rPr>
        <w:t>Definición de los objetivos que se persiguen.</w:t>
      </w:r>
    </w:p>
    <w:p w14:paraId="51C27253" w14:textId="66929E10" w:rsidR="000772C7" w:rsidRPr="005F78B4" w:rsidRDefault="000772C7" w:rsidP="005F78B4">
      <w:pPr>
        <w:pStyle w:val="Prrafodelista"/>
        <w:numPr>
          <w:ilvl w:val="0"/>
          <w:numId w:val="6"/>
        </w:numPr>
        <w:tabs>
          <w:tab w:val="left" w:pos="709"/>
          <w:tab w:val="left" w:pos="1800"/>
        </w:tabs>
        <w:spacing w:line="360" w:lineRule="auto"/>
        <w:ind w:left="567" w:right="-221" w:hanging="567"/>
        <w:jc w:val="both"/>
        <w:rPr>
          <w:rFonts w:ascii="Arial Narrow" w:hAnsi="Arial Narrow"/>
          <w:szCs w:val="24"/>
        </w:rPr>
      </w:pPr>
      <w:r w:rsidRPr="005F78B4">
        <w:rPr>
          <w:rFonts w:ascii="Arial Narrow" w:hAnsi="Arial Narrow"/>
          <w:szCs w:val="24"/>
        </w:rPr>
        <w:t>Descripción del Plan de trabajo, que incluirá las distintas fases del mismo, la planificación de actividades y la cronología de su desarrollo.</w:t>
      </w:r>
    </w:p>
    <w:p w14:paraId="0141D222" w14:textId="7A1A85F9" w:rsidR="000772C7" w:rsidRPr="005F78B4" w:rsidRDefault="000772C7" w:rsidP="005F78B4">
      <w:pPr>
        <w:pStyle w:val="Prrafodelista"/>
        <w:numPr>
          <w:ilvl w:val="0"/>
          <w:numId w:val="6"/>
        </w:numPr>
        <w:tabs>
          <w:tab w:val="left" w:pos="709"/>
          <w:tab w:val="left" w:pos="1800"/>
        </w:tabs>
        <w:spacing w:line="360" w:lineRule="auto"/>
        <w:ind w:left="567" w:right="-221" w:hanging="567"/>
        <w:jc w:val="both"/>
        <w:rPr>
          <w:rFonts w:ascii="Arial Narrow" w:hAnsi="Arial Narrow"/>
          <w:szCs w:val="24"/>
        </w:rPr>
      </w:pPr>
      <w:r w:rsidRPr="005F78B4">
        <w:rPr>
          <w:rFonts w:ascii="Arial Narrow" w:hAnsi="Arial Narrow"/>
          <w:szCs w:val="24"/>
        </w:rPr>
        <w:t>Presupuesto total y medios materiales y humanos que requiera el proyecto o programa, especificando las aportaciones de cada entidad, el calendario de dichas aportaciones y, en su caso, la propiedad de los medios materiales adquiridos o construidos en el marco del Convenio específico o Contrato</w:t>
      </w:r>
      <w:r w:rsidR="00902FC7" w:rsidRPr="005F78B4">
        <w:rPr>
          <w:rFonts w:ascii="Arial Narrow" w:hAnsi="Arial Narrow"/>
          <w:szCs w:val="24"/>
        </w:rPr>
        <w:t xml:space="preserve"> de Investigación</w:t>
      </w:r>
      <w:r w:rsidRPr="005F78B4">
        <w:rPr>
          <w:rFonts w:ascii="Arial Narrow" w:hAnsi="Arial Narrow"/>
          <w:szCs w:val="24"/>
        </w:rPr>
        <w:t>.</w:t>
      </w:r>
      <w:r w:rsidR="00E014F5" w:rsidRPr="005F78B4">
        <w:rPr>
          <w:rFonts w:ascii="Arial Narrow" w:hAnsi="Arial Narrow"/>
          <w:szCs w:val="24"/>
        </w:rPr>
        <w:t xml:space="preserve"> Para ello, se requiere igualmente una memoria justificativa que deberá ir acompañada del futuro Convenio o Contrato de Investigación.</w:t>
      </w:r>
    </w:p>
    <w:p w14:paraId="5546F12A" w14:textId="46210879" w:rsidR="000772C7" w:rsidRPr="005F78B4" w:rsidRDefault="000772C7" w:rsidP="005F78B4">
      <w:pPr>
        <w:pStyle w:val="Prrafodelista"/>
        <w:numPr>
          <w:ilvl w:val="0"/>
          <w:numId w:val="6"/>
        </w:numPr>
        <w:tabs>
          <w:tab w:val="left" w:pos="709"/>
          <w:tab w:val="left" w:pos="1800"/>
        </w:tabs>
        <w:spacing w:line="360" w:lineRule="auto"/>
        <w:ind w:left="567" w:right="-221" w:hanging="567"/>
        <w:jc w:val="both"/>
        <w:rPr>
          <w:rFonts w:ascii="Arial Narrow" w:hAnsi="Arial Narrow"/>
          <w:szCs w:val="24"/>
        </w:rPr>
      </w:pPr>
      <w:r w:rsidRPr="005F78B4">
        <w:rPr>
          <w:rFonts w:ascii="Arial Narrow" w:hAnsi="Arial Narrow"/>
          <w:szCs w:val="24"/>
        </w:rPr>
        <w:t>Los relacionados con la confidencialidad</w:t>
      </w:r>
      <w:r w:rsidR="00E014F5" w:rsidRPr="005F78B4">
        <w:rPr>
          <w:rFonts w:ascii="Arial Narrow" w:hAnsi="Arial Narrow"/>
          <w:szCs w:val="24"/>
        </w:rPr>
        <w:t xml:space="preserve">, transparencia </w:t>
      </w:r>
      <w:r w:rsidR="004602B6" w:rsidRPr="005F78B4">
        <w:rPr>
          <w:rFonts w:ascii="Arial Narrow" w:hAnsi="Arial Narrow"/>
          <w:szCs w:val="24"/>
        </w:rPr>
        <w:t>y publicación de los resultados; protección de datos de carácter personal;</w:t>
      </w:r>
      <w:r w:rsidRPr="005F78B4">
        <w:rPr>
          <w:rFonts w:ascii="Arial Narrow" w:hAnsi="Arial Narrow"/>
          <w:szCs w:val="24"/>
        </w:rPr>
        <w:t xml:space="preserve"> la regulación de la propiedad intelectual e industrial de los resultados derivados de la ejecución del proyecto o programa y las condiciones de explotación de los mismos, así como el reconocimiento de los derechos morales de los investigadores a aparecer como autores o inventores.</w:t>
      </w:r>
    </w:p>
    <w:p w14:paraId="052B4BF5" w14:textId="709BA6F5" w:rsidR="00E014F5" w:rsidRPr="005F78B4" w:rsidRDefault="00E014F5" w:rsidP="005F78B4">
      <w:pPr>
        <w:pStyle w:val="Prrafodelista"/>
        <w:numPr>
          <w:ilvl w:val="0"/>
          <w:numId w:val="6"/>
        </w:numPr>
        <w:tabs>
          <w:tab w:val="left" w:pos="709"/>
          <w:tab w:val="left" w:pos="1800"/>
        </w:tabs>
        <w:spacing w:line="360" w:lineRule="auto"/>
        <w:ind w:left="567" w:right="-221" w:hanging="567"/>
        <w:jc w:val="both"/>
        <w:rPr>
          <w:rFonts w:ascii="Arial Narrow" w:hAnsi="Arial Narrow"/>
          <w:szCs w:val="24"/>
        </w:rPr>
      </w:pPr>
      <w:r w:rsidRPr="005F78B4">
        <w:rPr>
          <w:rFonts w:ascii="Arial Narrow" w:hAnsi="Arial Narrow"/>
          <w:szCs w:val="24"/>
        </w:rPr>
        <w:lastRenderedPageBreak/>
        <w:t xml:space="preserve">La constitución de una Comisión Mixta de seguimiento, donde se indique los representantes de cada una de las instituciones firmantes, el plazo de constitución, las funciones de la misma, así como el número de reuniones. </w:t>
      </w:r>
    </w:p>
    <w:p w14:paraId="6EB85D02" w14:textId="4A715D71" w:rsidR="000772C7" w:rsidRPr="005F78B4" w:rsidRDefault="000772C7" w:rsidP="005F78B4">
      <w:pPr>
        <w:pStyle w:val="Prrafodelista"/>
        <w:numPr>
          <w:ilvl w:val="0"/>
          <w:numId w:val="6"/>
        </w:numPr>
        <w:tabs>
          <w:tab w:val="left" w:pos="709"/>
          <w:tab w:val="left" w:pos="1800"/>
        </w:tabs>
        <w:spacing w:line="360" w:lineRule="auto"/>
        <w:ind w:left="567" w:right="-221" w:hanging="567"/>
        <w:jc w:val="both"/>
        <w:rPr>
          <w:rFonts w:ascii="Arial Narrow" w:hAnsi="Arial Narrow"/>
          <w:szCs w:val="24"/>
        </w:rPr>
      </w:pPr>
      <w:r w:rsidRPr="005F78B4">
        <w:rPr>
          <w:rFonts w:ascii="Arial Narrow" w:hAnsi="Arial Narrow"/>
          <w:szCs w:val="24"/>
        </w:rPr>
        <w:t>Normas para la coordinación, ejecución y seguimiento del proyecto</w:t>
      </w:r>
      <w:r w:rsidR="00E014F5" w:rsidRPr="005F78B4">
        <w:rPr>
          <w:rFonts w:ascii="Arial Narrow" w:hAnsi="Arial Narrow"/>
          <w:szCs w:val="24"/>
        </w:rPr>
        <w:t xml:space="preserve"> donde, en caso de una previsión de modificación futura, se efectuará mediante la correspondiente Adenda.</w:t>
      </w:r>
    </w:p>
    <w:p w14:paraId="52954CCC" w14:textId="47208463" w:rsidR="000772C7" w:rsidRPr="005F78B4" w:rsidRDefault="000772C7" w:rsidP="005F78B4">
      <w:pPr>
        <w:pStyle w:val="Prrafodelista"/>
        <w:numPr>
          <w:ilvl w:val="0"/>
          <w:numId w:val="6"/>
        </w:numPr>
        <w:tabs>
          <w:tab w:val="left" w:pos="709"/>
        </w:tabs>
        <w:spacing w:line="360" w:lineRule="auto"/>
        <w:ind w:left="567" w:right="-221" w:hanging="567"/>
        <w:jc w:val="both"/>
        <w:rPr>
          <w:rFonts w:ascii="Arial Narrow" w:hAnsi="Arial Narrow"/>
          <w:szCs w:val="24"/>
        </w:rPr>
      </w:pPr>
      <w:r w:rsidRPr="005F78B4">
        <w:rPr>
          <w:rFonts w:ascii="Arial Narrow" w:hAnsi="Arial Narrow"/>
          <w:szCs w:val="24"/>
        </w:rPr>
        <w:t xml:space="preserve">Nombres de las personas que </w:t>
      </w:r>
      <w:r w:rsidR="0028567C" w:rsidRPr="005F78B4">
        <w:rPr>
          <w:rFonts w:ascii="Arial Narrow" w:hAnsi="Arial Narrow"/>
          <w:szCs w:val="24"/>
        </w:rPr>
        <w:t>se responsabilizarán</w:t>
      </w:r>
      <w:r w:rsidRPr="005F78B4">
        <w:rPr>
          <w:rFonts w:ascii="Arial Narrow" w:hAnsi="Arial Narrow"/>
          <w:szCs w:val="24"/>
        </w:rPr>
        <w:t>, por cada parte, de la marcha del Convenio.</w:t>
      </w:r>
    </w:p>
    <w:p w14:paraId="4556E986" w14:textId="3C8E5650" w:rsidR="00E014F5" w:rsidRPr="005F78B4" w:rsidRDefault="00E014F5" w:rsidP="005F78B4">
      <w:pPr>
        <w:pStyle w:val="Prrafodelista"/>
        <w:numPr>
          <w:ilvl w:val="0"/>
          <w:numId w:val="6"/>
        </w:numPr>
        <w:tabs>
          <w:tab w:val="left" w:pos="709"/>
        </w:tabs>
        <w:spacing w:line="360" w:lineRule="auto"/>
        <w:ind w:left="567" w:right="-221" w:hanging="567"/>
        <w:jc w:val="both"/>
        <w:rPr>
          <w:rFonts w:ascii="Arial Narrow" w:hAnsi="Arial Narrow"/>
          <w:szCs w:val="24"/>
        </w:rPr>
      </w:pPr>
      <w:r w:rsidRPr="005F78B4">
        <w:rPr>
          <w:rFonts w:ascii="Arial Narrow" w:hAnsi="Arial Narrow"/>
          <w:szCs w:val="24"/>
        </w:rPr>
        <w:t xml:space="preserve">Las causas de extinción del Convenio o Contrato de Investigación, haciendo una especial referencia a aquellas que generen derecho a indemnización por daños y perjuicios. </w:t>
      </w:r>
    </w:p>
    <w:p w14:paraId="0EFBC618" w14:textId="077C5782" w:rsidR="00E014F5" w:rsidRPr="005F78B4" w:rsidRDefault="00E014F5" w:rsidP="005F78B4">
      <w:pPr>
        <w:pStyle w:val="Prrafodelista"/>
        <w:numPr>
          <w:ilvl w:val="0"/>
          <w:numId w:val="6"/>
        </w:numPr>
        <w:tabs>
          <w:tab w:val="left" w:pos="709"/>
        </w:tabs>
        <w:spacing w:line="360" w:lineRule="auto"/>
        <w:ind w:left="567" w:right="-221" w:hanging="567"/>
        <w:jc w:val="both"/>
        <w:rPr>
          <w:rFonts w:ascii="Arial Narrow" w:hAnsi="Arial Narrow"/>
          <w:szCs w:val="24"/>
        </w:rPr>
      </w:pPr>
      <w:r w:rsidRPr="005F78B4">
        <w:rPr>
          <w:rFonts w:ascii="Arial Narrow" w:hAnsi="Arial Narrow"/>
          <w:szCs w:val="24"/>
        </w:rPr>
        <w:t>Que, en caso de litigio, las correspondientes cuestiones serán sometidas, de mutuo acuerdo, a los Tribunales de Málaga.</w:t>
      </w:r>
    </w:p>
    <w:p w14:paraId="500B1323" w14:textId="77777777" w:rsidR="00E014F5" w:rsidRPr="005F78B4" w:rsidRDefault="00E014F5" w:rsidP="005F78B4">
      <w:pPr>
        <w:tabs>
          <w:tab w:val="left" w:pos="560"/>
        </w:tabs>
        <w:spacing w:line="360" w:lineRule="auto"/>
        <w:ind w:right="-221"/>
        <w:jc w:val="both"/>
        <w:rPr>
          <w:rFonts w:ascii="Arial Narrow" w:hAnsi="Arial Narrow"/>
          <w:b/>
          <w:szCs w:val="24"/>
        </w:rPr>
      </w:pPr>
    </w:p>
    <w:p w14:paraId="3435B886" w14:textId="4583A860" w:rsidR="000772C7" w:rsidRPr="005F78B4" w:rsidRDefault="00BF6083" w:rsidP="005F78B4">
      <w:pPr>
        <w:tabs>
          <w:tab w:val="left" w:pos="560"/>
        </w:tabs>
        <w:spacing w:line="360" w:lineRule="auto"/>
        <w:ind w:right="-221"/>
        <w:jc w:val="both"/>
        <w:rPr>
          <w:rFonts w:ascii="Arial Narrow" w:hAnsi="Arial Narrow"/>
          <w:szCs w:val="24"/>
        </w:rPr>
      </w:pPr>
      <w:r w:rsidRPr="005F78B4">
        <w:rPr>
          <w:rFonts w:ascii="Arial Narrow" w:hAnsi="Arial Narrow"/>
          <w:b/>
          <w:szCs w:val="24"/>
        </w:rPr>
        <w:t>QUINTA. -</w:t>
      </w:r>
      <w:r w:rsidRPr="005F78B4">
        <w:rPr>
          <w:rFonts w:ascii="Arial Narrow" w:hAnsi="Arial Narrow"/>
          <w:szCs w:val="24"/>
        </w:rPr>
        <w:t xml:space="preserve"> </w:t>
      </w:r>
      <w:r w:rsidRPr="005F78B4">
        <w:rPr>
          <w:rFonts w:ascii="Arial Narrow" w:hAnsi="Arial Narrow"/>
          <w:b/>
          <w:szCs w:val="24"/>
        </w:rPr>
        <w:t>NORMAS DE FUNCIONAMIENTO</w:t>
      </w:r>
    </w:p>
    <w:p w14:paraId="0BF4B06B" w14:textId="77777777" w:rsidR="000772C7" w:rsidRPr="005F78B4" w:rsidRDefault="000772C7" w:rsidP="005F78B4">
      <w:pPr>
        <w:tabs>
          <w:tab w:val="left" w:pos="560"/>
        </w:tabs>
        <w:spacing w:line="360" w:lineRule="auto"/>
        <w:ind w:right="-221"/>
        <w:jc w:val="both"/>
        <w:rPr>
          <w:rFonts w:ascii="Arial Narrow" w:hAnsi="Arial Narrow"/>
          <w:szCs w:val="24"/>
        </w:rPr>
      </w:pPr>
    </w:p>
    <w:p w14:paraId="4520B424" w14:textId="26C35023" w:rsidR="000772C7" w:rsidRPr="005F78B4" w:rsidRDefault="000772C7" w:rsidP="005F78B4">
      <w:pPr>
        <w:spacing w:line="360" w:lineRule="auto"/>
        <w:ind w:left="567" w:right="-221" w:hanging="567"/>
        <w:jc w:val="both"/>
        <w:rPr>
          <w:rFonts w:ascii="Arial Narrow" w:hAnsi="Arial Narrow"/>
          <w:szCs w:val="24"/>
        </w:rPr>
      </w:pPr>
      <w:r w:rsidRPr="005F78B4">
        <w:rPr>
          <w:rFonts w:ascii="Arial Narrow" w:hAnsi="Arial Narrow"/>
          <w:b/>
          <w:szCs w:val="24"/>
        </w:rPr>
        <w:t>A)</w:t>
      </w:r>
      <w:r w:rsidRPr="005F78B4">
        <w:rPr>
          <w:rFonts w:ascii="Arial Narrow" w:hAnsi="Arial Narrow"/>
          <w:szCs w:val="24"/>
        </w:rPr>
        <w:t xml:space="preserve"> </w:t>
      </w:r>
      <w:r w:rsidRPr="005F78B4">
        <w:rPr>
          <w:rFonts w:ascii="Arial Narrow" w:hAnsi="Arial Narrow"/>
          <w:szCs w:val="24"/>
        </w:rPr>
        <w:tab/>
        <w:t xml:space="preserve">Las colaboraciones derivadas de este </w:t>
      </w:r>
      <w:r w:rsidR="00B8299E" w:rsidRPr="005F78B4">
        <w:rPr>
          <w:rFonts w:ascii="Arial Narrow" w:hAnsi="Arial Narrow"/>
          <w:szCs w:val="24"/>
        </w:rPr>
        <w:t>Protocolo de Actuaciones</w:t>
      </w:r>
      <w:r w:rsidRPr="005F78B4">
        <w:rPr>
          <w:rFonts w:ascii="Arial Narrow" w:hAnsi="Arial Narrow"/>
          <w:szCs w:val="24"/>
        </w:rPr>
        <w:t xml:space="preserve"> quedarán sometidas a las normas de la Universidad de Málaga</w:t>
      </w:r>
      <w:r w:rsidR="0028567C" w:rsidRPr="005F78B4">
        <w:rPr>
          <w:rFonts w:ascii="Arial Narrow" w:hAnsi="Arial Narrow"/>
          <w:szCs w:val="24"/>
        </w:rPr>
        <w:t xml:space="preserve"> y</w:t>
      </w:r>
      <w:r w:rsidRPr="005F78B4">
        <w:rPr>
          <w:rFonts w:ascii="Arial Narrow" w:hAnsi="Arial Narrow"/>
          <w:szCs w:val="24"/>
        </w:rPr>
        <w:t xml:space="preserve"> </w:t>
      </w:r>
      <w:r w:rsidR="005903FC">
        <w:rPr>
          <w:rFonts w:ascii="Arial Narrow" w:hAnsi="Arial Narrow"/>
          <w:color w:val="FF0000"/>
          <w:szCs w:val="24"/>
        </w:rPr>
        <w:t>_____________________________</w:t>
      </w:r>
      <w:r w:rsidR="00C4026A" w:rsidRPr="005903FC">
        <w:rPr>
          <w:rFonts w:ascii="Arial Narrow" w:hAnsi="Arial Narrow"/>
          <w:color w:val="FF0000"/>
          <w:szCs w:val="24"/>
        </w:rPr>
        <w:t xml:space="preserve"> </w:t>
      </w:r>
      <w:r w:rsidRPr="005F78B4">
        <w:rPr>
          <w:rFonts w:ascii="Arial Narrow" w:hAnsi="Arial Narrow"/>
          <w:szCs w:val="24"/>
        </w:rPr>
        <w:t>en la forma que establezcan los Convenios Específicos o Contratos</w:t>
      </w:r>
      <w:r w:rsidR="00902FC7" w:rsidRPr="005F78B4">
        <w:rPr>
          <w:rFonts w:ascii="Arial Narrow" w:hAnsi="Arial Narrow"/>
          <w:szCs w:val="24"/>
        </w:rPr>
        <w:t xml:space="preserve"> de Investigación</w:t>
      </w:r>
      <w:r w:rsidRPr="005F78B4">
        <w:rPr>
          <w:rFonts w:ascii="Arial Narrow" w:hAnsi="Arial Narrow"/>
          <w:szCs w:val="24"/>
        </w:rPr>
        <w:t>, teniendo en cuenta la naturaleza de la colaboración y unidades o centros donde se realice el trabajo.</w:t>
      </w:r>
    </w:p>
    <w:p w14:paraId="5BBB9861" w14:textId="77777777" w:rsidR="000772C7" w:rsidRPr="005F78B4" w:rsidRDefault="000772C7" w:rsidP="005F78B4">
      <w:pPr>
        <w:spacing w:line="360" w:lineRule="auto"/>
        <w:ind w:left="567" w:right="-221" w:hanging="567"/>
        <w:jc w:val="both"/>
        <w:rPr>
          <w:rFonts w:ascii="Arial Narrow" w:hAnsi="Arial Narrow"/>
          <w:b/>
          <w:szCs w:val="24"/>
        </w:rPr>
      </w:pPr>
      <w:r w:rsidRPr="005F78B4">
        <w:rPr>
          <w:rFonts w:ascii="Arial Narrow" w:hAnsi="Arial Narrow"/>
          <w:b/>
          <w:szCs w:val="24"/>
        </w:rPr>
        <w:t>B)</w:t>
      </w:r>
      <w:r w:rsidRPr="005F78B4">
        <w:rPr>
          <w:rFonts w:ascii="Arial Narrow" w:hAnsi="Arial Narrow"/>
          <w:b/>
          <w:szCs w:val="24"/>
        </w:rPr>
        <w:tab/>
      </w:r>
      <w:r w:rsidRPr="005F78B4">
        <w:rPr>
          <w:rFonts w:ascii="Arial Narrow" w:hAnsi="Arial Narrow"/>
          <w:szCs w:val="24"/>
        </w:rPr>
        <w:t>Las partes colaborarán para obtener financiación de organismos nacionales e internacionales para el desarrollo de los proyectos y programas que lo requieran.</w:t>
      </w:r>
    </w:p>
    <w:p w14:paraId="46D1B66D" w14:textId="77777777" w:rsidR="000772C7" w:rsidRPr="005F78B4" w:rsidRDefault="000772C7" w:rsidP="005F78B4">
      <w:pPr>
        <w:tabs>
          <w:tab w:val="left" w:pos="560"/>
        </w:tabs>
        <w:spacing w:line="360" w:lineRule="auto"/>
        <w:ind w:right="-221"/>
        <w:jc w:val="both"/>
        <w:rPr>
          <w:rFonts w:ascii="Arial Narrow" w:hAnsi="Arial Narrow"/>
          <w:szCs w:val="24"/>
        </w:rPr>
      </w:pPr>
    </w:p>
    <w:p w14:paraId="765050BB" w14:textId="00BD30CA" w:rsidR="000772C7" w:rsidRPr="005F78B4" w:rsidRDefault="00BF6083" w:rsidP="005F78B4">
      <w:pPr>
        <w:pStyle w:val="Ttulo3"/>
        <w:spacing w:line="360" w:lineRule="auto"/>
        <w:ind w:right="-221"/>
        <w:rPr>
          <w:rFonts w:ascii="Arial Narrow" w:hAnsi="Arial Narrow"/>
          <w:szCs w:val="24"/>
        </w:rPr>
      </w:pPr>
      <w:r w:rsidRPr="005F78B4">
        <w:rPr>
          <w:rFonts w:ascii="Arial Narrow" w:hAnsi="Arial Narrow"/>
          <w:szCs w:val="24"/>
        </w:rPr>
        <w:t>SEXTA. - ESTABLECIMIENTO DE LA COMISIÓN MIXTA</w:t>
      </w:r>
    </w:p>
    <w:p w14:paraId="02360DAC" w14:textId="77777777" w:rsidR="000772C7" w:rsidRPr="005F78B4" w:rsidRDefault="000772C7" w:rsidP="005F78B4">
      <w:pPr>
        <w:tabs>
          <w:tab w:val="left" w:pos="560"/>
        </w:tabs>
        <w:spacing w:line="360" w:lineRule="auto"/>
        <w:ind w:right="-220"/>
        <w:jc w:val="both"/>
        <w:rPr>
          <w:rFonts w:ascii="Arial Narrow" w:hAnsi="Arial Narrow"/>
          <w:szCs w:val="24"/>
        </w:rPr>
      </w:pPr>
    </w:p>
    <w:p w14:paraId="73F6A8F5" w14:textId="77777777" w:rsidR="0028567C" w:rsidRPr="005F78B4" w:rsidRDefault="0028567C" w:rsidP="005F78B4">
      <w:pPr>
        <w:spacing w:line="360" w:lineRule="auto"/>
        <w:jc w:val="both"/>
        <w:rPr>
          <w:rFonts w:ascii="Arial Narrow" w:hAnsi="Arial Narrow"/>
          <w:szCs w:val="24"/>
          <w:lang w:val="es-ES" w:eastAsia="es-ES"/>
        </w:rPr>
      </w:pPr>
      <w:r w:rsidRPr="005F78B4">
        <w:rPr>
          <w:rFonts w:ascii="Arial Narrow" w:hAnsi="Arial Narrow"/>
          <w:szCs w:val="24"/>
          <w:lang w:val="es-ES" w:eastAsia="es-ES"/>
        </w:rPr>
        <w:t xml:space="preserve">Las partes se obligan a constituir una Comisión Mixta paritaria, integrada por representantes de cada una de las instituciones firmantes, designados por sus responsables, con el fin de dictar normas internas de funcionamiento, velar por el cumplimiento del presente convenio, formular propuestas concretas de actuación, proponer líneas de colaboración en proyectos o programas de investigación, aclarar y decidir cuantas dudas puedan plantearse y aquellas otras cuestiones inherentes a su constitución. </w:t>
      </w:r>
    </w:p>
    <w:p w14:paraId="58BCB278" w14:textId="77777777" w:rsidR="0028567C" w:rsidRPr="005F78B4" w:rsidRDefault="0028567C" w:rsidP="005F78B4">
      <w:pPr>
        <w:spacing w:line="360" w:lineRule="auto"/>
        <w:jc w:val="both"/>
        <w:rPr>
          <w:rFonts w:ascii="Arial Narrow" w:hAnsi="Arial Narrow"/>
          <w:szCs w:val="24"/>
          <w:lang w:val="es-ES" w:eastAsia="es-ES"/>
        </w:rPr>
      </w:pPr>
    </w:p>
    <w:p w14:paraId="5A177BFC" w14:textId="77777777" w:rsidR="0028567C" w:rsidRPr="005F78B4" w:rsidRDefault="0028567C" w:rsidP="005F78B4">
      <w:pPr>
        <w:spacing w:line="360" w:lineRule="auto"/>
        <w:jc w:val="both"/>
        <w:rPr>
          <w:rFonts w:ascii="Arial Narrow" w:hAnsi="Arial Narrow"/>
          <w:szCs w:val="24"/>
          <w:lang w:val="es-ES" w:eastAsia="es-ES"/>
        </w:rPr>
      </w:pPr>
      <w:r w:rsidRPr="005F78B4">
        <w:rPr>
          <w:rFonts w:ascii="Arial Narrow" w:hAnsi="Arial Narrow"/>
          <w:szCs w:val="24"/>
          <w:lang w:val="es-ES" w:eastAsia="es-ES"/>
        </w:rPr>
        <w:lastRenderedPageBreak/>
        <w:t xml:space="preserve">La Comisión Mixta estará integrada por el Rector de la Universidad de Málaga y D. </w:t>
      </w:r>
      <w:r w:rsidRPr="005F78B4">
        <w:rPr>
          <w:rFonts w:ascii="Arial Narrow" w:hAnsi="Arial Narrow"/>
          <w:color w:val="FF0000"/>
          <w:szCs w:val="24"/>
          <w:lang w:val="es-ES" w:eastAsia="es-ES"/>
        </w:rPr>
        <w:t>______________</w:t>
      </w:r>
      <w:r w:rsidRPr="005F78B4">
        <w:rPr>
          <w:rFonts w:ascii="Arial Narrow" w:hAnsi="Arial Narrow"/>
          <w:szCs w:val="24"/>
          <w:lang w:val="es-ES" w:eastAsia="es-ES"/>
        </w:rPr>
        <w:t xml:space="preserve"> (cargo y firmante del Convenio) </w:t>
      </w:r>
      <w:r w:rsidRPr="005F78B4">
        <w:rPr>
          <w:rFonts w:ascii="Arial Narrow" w:hAnsi="Arial Narrow"/>
          <w:color w:val="FF0000"/>
          <w:szCs w:val="24"/>
          <w:lang w:val="es-ES" w:eastAsia="es-ES"/>
        </w:rPr>
        <w:t>______________,</w:t>
      </w:r>
      <w:r w:rsidRPr="005F78B4">
        <w:rPr>
          <w:rFonts w:ascii="Arial Narrow" w:hAnsi="Arial Narrow"/>
          <w:szCs w:val="24"/>
          <w:lang w:val="es-ES" w:eastAsia="es-ES"/>
        </w:rPr>
        <w:t xml:space="preserve"> o personas en quien deleguen, correspondiendo la presidencia de la misma a la Universidad de Málaga.</w:t>
      </w:r>
    </w:p>
    <w:p w14:paraId="51FC5CF2" w14:textId="77777777" w:rsidR="0028567C" w:rsidRPr="005F78B4" w:rsidRDefault="0028567C" w:rsidP="005F78B4">
      <w:pPr>
        <w:spacing w:line="360" w:lineRule="auto"/>
        <w:jc w:val="both"/>
        <w:rPr>
          <w:rFonts w:ascii="Arial Narrow" w:hAnsi="Arial Narrow"/>
          <w:szCs w:val="24"/>
          <w:lang w:val="es-ES" w:eastAsia="es-ES"/>
        </w:rPr>
      </w:pPr>
    </w:p>
    <w:p w14:paraId="5986870E" w14:textId="57B535F9" w:rsidR="0028567C" w:rsidRPr="005F78B4" w:rsidRDefault="0028567C" w:rsidP="005F78B4">
      <w:pPr>
        <w:spacing w:line="360" w:lineRule="auto"/>
        <w:jc w:val="both"/>
        <w:rPr>
          <w:rFonts w:ascii="Arial Narrow" w:hAnsi="Arial Narrow"/>
          <w:szCs w:val="24"/>
          <w:lang w:val="es-ES" w:eastAsia="es-ES"/>
        </w:rPr>
      </w:pPr>
      <w:r w:rsidRPr="005F78B4">
        <w:rPr>
          <w:rFonts w:ascii="Arial Narrow" w:hAnsi="Arial Narrow"/>
          <w:szCs w:val="24"/>
          <w:lang w:val="es-ES" w:eastAsia="es-ES"/>
        </w:rPr>
        <w:t xml:space="preserve">En cualquier caso, la Comisión Mixta se constituirá en el plazo de treinta días, contados a partir de la fecha de la firma del Convenio, y deberá reunirse, cuando lo solicite alguna de las partes, al menos, dos veces al año. </w:t>
      </w:r>
    </w:p>
    <w:p w14:paraId="5DE476AF" w14:textId="77777777" w:rsidR="0028567C" w:rsidRPr="005F78B4" w:rsidRDefault="0028567C" w:rsidP="005F78B4">
      <w:pPr>
        <w:spacing w:line="360" w:lineRule="auto"/>
        <w:jc w:val="both"/>
        <w:rPr>
          <w:rFonts w:ascii="Arial Narrow" w:hAnsi="Arial Narrow"/>
          <w:szCs w:val="24"/>
          <w:lang w:val="es-ES" w:eastAsia="es-ES"/>
        </w:rPr>
      </w:pPr>
    </w:p>
    <w:p w14:paraId="6C535E25" w14:textId="58E81B5E" w:rsidR="000772C7" w:rsidRPr="005F78B4" w:rsidRDefault="00BF6083" w:rsidP="005F78B4">
      <w:pPr>
        <w:pStyle w:val="Ttulo3"/>
        <w:spacing w:line="360" w:lineRule="auto"/>
        <w:rPr>
          <w:rFonts w:ascii="Arial Narrow" w:hAnsi="Arial Narrow"/>
          <w:szCs w:val="24"/>
        </w:rPr>
      </w:pPr>
      <w:r w:rsidRPr="005F78B4">
        <w:rPr>
          <w:rFonts w:ascii="Arial Narrow" w:hAnsi="Arial Narrow"/>
          <w:szCs w:val="24"/>
        </w:rPr>
        <w:t>SÉPTIMA. - FUNCIONES DE LA COMISIÓN MIXTA</w:t>
      </w:r>
    </w:p>
    <w:p w14:paraId="554FB40A" w14:textId="77777777" w:rsidR="000772C7" w:rsidRPr="005F78B4" w:rsidRDefault="000772C7" w:rsidP="005F78B4">
      <w:pPr>
        <w:tabs>
          <w:tab w:val="left" w:pos="560"/>
        </w:tabs>
        <w:spacing w:line="360" w:lineRule="auto"/>
        <w:ind w:right="-220"/>
        <w:jc w:val="both"/>
        <w:rPr>
          <w:rFonts w:ascii="Arial Narrow" w:hAnsi="Arial Narrow"/>
          <w:szCs w:val="24"/>
        </w:rPr>
      </w:pPr>
    </w:p>
    <w:p w14:paraId="6DBAD48C" w14:textId="77777777" w:rsidR="000772C7" w:rsidRPr="005F78B4" w:rsidRDefault="000772C7" w:rsidP="005F78B4">
      <w:pPr>
        <w:tabs>
          <w:tab w:val="left" w:pos="560"/>
        </w:tabs>
        <w:spacing w:line="360" w:lineRule="auto"/>
        <w:ind w:right="-220"/>
        <w:jc w:val="both"/>
        <w:rPr>
          <w:rFonts w:ascii="Arial Narrow" w:hAnsi="Arial Narrow"/>
          <w:szCs w:val="24"/>
        </w:rPr>
      </w:pPr>
      <w:r w:rsidRPr="005F78B4">
        <w:rPr>
          <w:rFonts w:ascii="Arial Narrow" w:hAnsi="Arial Narrow"/>
          <w:szCs w:val="24"/>
        </w:rPr>
        <w:t>La Comisión Mixta actuaría en representación y por delegación de los órganos de gobierno de ambas entidades y le corresponderían, entre otras, las siguientes funciones:</w:t>
      </w:r>
    </w:p>
    <w:p w14:paraId="3378F4CC" w14:textId="77777777" w:rsidR="000772C7" w:rsidRPr="005F78B4" w:rsidRDefault="000772C7" w:rsidP="005F78B4">
      <w:pPr>
        <w:tabs>
          <w:tab w:val="left" w:pos="560"/>
        </w:tabs>
        <w:spacing w:line="360" w:lineRule="auto"/>
        <w:ind w:right="-220"/>
        <w:jc w:val="both"/>
        <w:rPr>
          <w:rFonts w:ascii="Arial Narrow" w:hAnsi="Arial Narrow"/>
          <w:szCs w:val="24"/>
        </w:rPr>
      </w:pPr>
    </w:p>
    <w:p w14:paraId="42540C5A" w14:textId="77777777" w:rsidR="000772C7" w:rsidRPr="005F78B4" w:rsidRDefault="000772C7" w:rsidP="005F78B4">
      <w:pPr>
        <w:spacing w:line="360" w:lineRule="auto"/>
        <w:ind w:left="567" w:right="-220" w:hanging="567"/>
        <w:jc w:val="both"/>
        <w:rPr>
          <w:rFonts w:ascii="Arial Narrow" w:hAnsi="Arial Narrow"/>
          <w:szCs w:val="24"/>
        </w:rPr>
      </w:pPr>
      <w:r w:rsidRPr="005F78B4">
        <w:rPr>
          <w:rFonts w:ascii="Arial Narrow" w:hAnsi="Arial Narrow"/>
          <w:b/>
          <w:szCs w:val="24"/>
        </w:rPr>
        <w:t>A)</w:t>
      </w:r>
      <w:r w:rsidRPr="005F78B4">
        <w:rPr>
          <w:rFonts w:ascii="Arial Narrow" w:hAnsi="Arial Narrow"/>
          <w:szCs w:val="24"/>
        </w:rPr>
        <w:tab/>
        <w:t>Proponer las líneas de colaboración en los proyectos y programas de investigación, de desarrollo y de innovación, así como de formación, que sean de interés común.</w:t>
      </w:r>
    </w:p>
    <w:p w14:paraId="71B49EEA" w14:textId="5B6ED8E9" w:rsidR="000772C7" w:rsidRPr="005F78B4" w:rsidRDefault="000772C7" w:rsidP="005F78B4">
      <w:pPr>
        <w:spacing w:line="360" w:lineRule="auto"/>
        <w:ind w:left="567" w:right="-220" w:hanging="567"/>
        <w:jc w:val="both"/>
        <w:rPr>
          <w:rFonts w:ascii="Arial Narrow" w:hAnsi="Arial Narrow"/>
          <w:szCs w:val="24"/>
        </w:rPr>
      </w:pPr>
      <w:r w:rsidRPr="005F78B4">
        <w:rPr>
          <w:rFonts w:ascii="Arial Narrow" w:hAnsi="Arial Narrow"/>
          <w:b/>
          <w:szCs w:val="24"/>
        </w:rPr>
        <w:t>B)</w:t>
      </w:r>
      <w:r w:rsidRPr="005F78B4">
        <w:rPr>
          <w:rFonts w:ascii="Arial Narrow" w:hAnsi="Arial Narrow"/>
          <w:szCs w:val="24"/>
        </w:rPr>
        <w:tab/>
        <w:t xml:space="preserve">Preparar los Convenios Específicos de ejecución del presente </w:t>
      </w:r>
      <w:r w:rsidR="00714073" w:rsidRPr="005F78B4">
        <w:rPr>
          <w:rFonts w:ascii="Arial Narrow" w:hAnsi="Arial Narrow"/>
          <w:szCs w:val="24"/>
        </w:rPr>
        <w:t xml:space="preserve">Protocolo de Actuaciones </w:t>
      </w:r>
      <w:r w:rsidRPr="005F78B4">
        <w:rPr>
          <w:rFonts w:ascii="Arial Narrow" w:hAnsi="Arial Narrow"/>
          <w:szCs w:val="24"/>
        </w:rPr>
        <w:t>sobre las materias seleccionadas, dentro de las modalidades de colaboración establecidas en la cláusula tercera.</w:t>
      </w:r>
    </w:p>
    <w:p w14:paraId="1B17B760" w14:textId="77777777" w:rsidR="000772C7" w:rsidRPr="005F78B4" w:rsidRDefault="000772C7" w:rsidP="005F78B4">
      <w:pPr>
        <w:spacing w:line="360" w:lineRule="auto"/>
        <w:ind w:left="567" w:right="-220" w:hanging="567"/>
        <w:jc w:val="both"/>
        <w:rPr>
          <w:rFonts w:ascii="Arial Narrow" w:hAnsi="Arial Narrow"/>
          <w:szCs w:val="24"/>
        </w:rPr>
      </w:pPr>
      <w:r w:rsidRPr="005F78B4">
        <w:rPr>
          <w:rFonts w:ascii="Arial Narrow" w:hAnsi="Arial Narrow"/>
          <w:b/>
          <w:szCs w:val="24"/>
        </w:rPr>
        <w:t>C)</w:t>
      </w:r>
      <w:r w:rsidRPr="005F78B4">
        <w:rPr>
          <w:rFonts w:ascii="Arial Narrow" w:hAnsi="Arial Narrow"/>
          <w:szCs w:val="24"/>
        </w:rPr>
        <w:tab/>
        <w:t>Estudiar y decidir sobre las propuestas de Convenios Específicos u otros Acuerdos entre las partes, presentadas por las unidades dependientes de ambas entidades.</w:t>
      </w:r>
    </w:p>
    <w:p w14:paraId="4C58FF90" w14:textId="77777777" w:rsidR="000772C7" w:rsidRPr="005F78B4" w:rsidRDefault="000772C7" w:rsidP="005F78B4">
      <w:pPr>
        <w:spacing w:line="360" w:lineRule="auto"/>
        <w:ind w:left="567" w:right="-220" w:hanging="567"/>
        <w:jc w:val="both"/>
        <w:rPr>
          <w:rFonts w:ascii="Arial Narrow" w:hAnsi="Arial Narrow"/>
          <w:szCs w:val="24"/>
        </w:rPr>
      </w:pPr>
      <w:r w:rsidRPr="005F78B4">
        <w:rPr>
          <w:rFonts w:ascii="Arial Narrow" w:hAnsi="Arial Narrow"/>
          <w:b/>
          <w:szCs w:val="24"/>
        </w:rPr>
        <w:t>D)</w:t>
      </w:r>
      <w:r w:rsidRPr="005F78B4">
        <w:rPr>
          <w:rFonts w:ascii="Arial Narrow" w:hAnsi="Arial Narrow"/>
          <w:szCs w:val="24"/>
        </w:rPr>
        <w:t xml:space="preserve"> </w:t>
      </w:r>
      <w:r w:rsidRPr="005F78B4">
        <w:rPr>
          <w:rFonts w:ascii="Arial Narrow" w:hAnsi="Arial Narrow"/>
          <w:szCs w:val="24"/>
        </w:rPr>
        <w:tab/>
        <w:t>Elevar las propuestas que se elaboren a los órganos competentes de ambas partes.</w:t>
      </w:r>
    </w:p>
    <w:p w14:paraId="79709DD2" w14:textId="77777777" w:rsidR="000772C7" w:rsidRPr="005F78B4" w:rsidRDefault="000772C7" w:rsidP="005F78B4">
      <w:pPr>
        <w:spacing w:line="360" w:lineRule="auto"/>
        <w:ind w:left="567" w:right="-220" w:hanging="567"/>
        <w:jc w:val="both"/>
        <w:rPr>
          <w:rFonts w:ascii="Arial Narrow" w:hAnsi="Arial Narrow"/>
          <w:szCs w:val="24"/>
        </w:rPr>
      </w:pPr>
      <w:r w:rsidRPr="005F78B4">
        <w:rPr>
          <w:rFonts w:ascii="Arial Narrow" w:hAnsi="Arial Narrow"/>
          <w:b/>
          <w:szCs w:val="24"/>
        </w:rPr>
        <w:t>E)</w:t>
      </w:r>
      <w:r w:rsidRPr="005F78B4">
        <w:rPr>
          <w:rFonts w:ascii="Arial Narrow" w:hAnsi="Arial Narrow"/>
          <w:szCs w:val="24"/>
        </w:rPr>
        <w:tab/>
        <w:t>Aclarar y decidir cuantas dudas puedan plantearse en la interpretación y ejecución de los Convenios Específicos u otros Acuerdos entre las partes.</w:t>
      </w:r>
    </w:p>
    <w:p w14:paraId="33351E7D" w14:textId="77777777" w:rsidR="000772C7" w:rsidRPr="005F78B4" w:rsidRDefault="000772C7" w:rsidP="005F78B4">
      <w:pPr>
        <w:spacing w:line="360" w:lineRule="auto"/>
        <w:ind w:left="567" w:right="-220" w:hanging="567"/>
        <w:jc w:val="both"/>
        <w:rPr>
          <w:rFonts w:ascii="Arial Narrow" w:hAnsi="Arial Narrow"/>
          <w:szCs w:val="24"/>
        </w:rPr>
      </w:pPr>
      <w:r w:rsidRPr="005F78B4">
        <w:rPr>
          <w:rFonts w:ascii="Arial Narrow" w:hAnsi="Arial Narrow"/>
          <w:b/>
          <w:szCs w:val="24"/>
        </w:rPr>
        <w:t>F)</w:t>
      </w:r>
      <w:r w:rsidRPr="005F78B4">
        <w:rPr>
          <w:rFonts w:ascii="Arial Narrow" w:hAnsi="Arial Narrow"/>
          <w:szCs w:val="24"/>
        </w:rPr>
        <w:tab/>
        <w:t>Realizar el seguimiento de los Convenios específicos que se suscriban.</w:t>
      </w:r>
    </w:p>
    <w:p w14:paraId="17DF728F" w14:textId="77777777" w:rsidR="000772C7" w:rsidRPr="005F78B4" w:rsidRDefault="000772C7" w:rsidP="005F78B4">
      <w:pPr>
        <w:tabs>
          <w:tab w:val="left" w:pos="560"/>
        </w:tabs>
        <w:spacing w:line="360" w:lineRule="auto"/>
        <w:ind w:right="-220"/>
        <w:jc w:val="both"/>
        <w:rPr>
          <w:rFonts w:ascii="Arial Narrow" w:hAnsi="Arial Narrow"/>
          <w:szCs w:val="24"/>
        </w:rPr>
      </w:pPr>
    </w:p>
    <w:p w14:paraId="723AA6EC" w14:textId="216336FF" w:rsidR="000772C7" w:rsidRPr="005F78B4" w:rsidRDefault="00BF6083" w:rsidP="005F78B4">
      <w:pPr>
        <w:pStyle w:val="Ttulo3"/>
        <w:spacing w:line="360" w:lineRule="auto"/>
        <w:rPr>
          <w:rFonts w:ascii="Arial Narrow" w:hAnsi="Arial Narrow"/>
          <w:szCs w:val="24"/>
        </w:rPr>
      </w:pPr>
      <w:r w:rsidRPr="005F78B4">
        <w:rPr>
          <w:rFonts w:ascii="Arial Narrow" w:hAnsi="Arial Narrow"/>
          <w:szCs w:val="24"/>
        </w:rPr>
        <w:t xml:space="preserve">OCTAVA. </w:t>
      </w:r>
      <w:r w:rsidR="00807C19" w:rsidRPr="005F78B4">
        <w:rPr>
          <w:rFonts w:ascii="Arial Narrow" w:hAnsi="Arial Narrow"/>
          <w:szCs w:val="24"/>
        </w:rPr>
        <w:t>–</w:t>
      </w:r>
      <w:r w:rsidR="000772C7" w:rsidRPr="005F78B4">
        <w:rPr>
          <w:rFonts w:ascii="Arial Narrow" w:hAnsi="Arial Narrow"/>
          <w:szCs w:val="24"/>
        </w:rPr>
        <w:t xml:space="preserve"> </w:t>
      </w:r>
      <w:r w:rsidR="00807C19" w:rsidRPr="005F78B4">
        <w:rPr>
          <w:rFonts w:ascii="Arial Narrow" w:hAnsi="Arial Narrow"/>
          <w:szCs w:val="24"/>
        </w:rPr>
        <w:t>TITULARIDAD DE LOS BIENES APORTADOS</w:t>
      </w:r>
    </w:p>
    <w:p w14:paraId="4F2296CE" w14:textId="77777777" w:rsidR="000772C7" w:rsidRPr="005F78B4" w:rsidRDefault="000772C7" w:rsidP="005F78B4">
      <w:pPr>
        <w:tabs>
          <w:tab w:val="left" w:pos="560"/>
        </w:tabs>
        <w:spacing w:line="360" w:lineRule="auto"/>
        <w:ind w:right="-220"/>
        <w:jc w:val="both"/>
        <w:rPr>
          <w:rFonts w:ascii="Arial Narrow" w:hAnsi="Arial Narrow"/>
          <w:szCs w:val="24"/>
        </w:rPr>
      </w:pPr>
    </w:p>
    <w:p w14:paraId="7D004C67" w14:textId="64BF7480" w:rsidR="000772C7" w:rsidRPr="005F78B4" w:rsidRDefault="000772C7" w:rsidP="005F78B4">
      <w:pPr>
        <w:tabs>
          <w:tab w:val="left" w:pos="560"/>
        </w:tabs>
        <w:spacing w:line="360" w:lineRule="auto"/>
        <w:ind w:right="-220"/>
        <w:jc w:val="both"/>
        <w:rPr>
          <w:rFonts w:ascii="Arial Narrow" w:hAnsi="Arial Narrow"/>
          <w:szCs w:val="24"/>
        </w:rPr>
      </w:pPr>
      <w:r w:rsidRPr="005F78B4">
        <w:rPr>
          <w:rFonts w:ascii="Arial Narrow" w:hAnsi="Arial Narrow"/>
          <w:szCs w:val="24"/>
        </w:rPr>
        <w:t xml:space="preserve">Los bienes de equipo aportados por una parte en un proyecto de investigación común serán siempre de su propiedad.  La </w:t>
      </w:r>
      <w:r w:rsidR="00807C19" w:rsidRPr="005F78B4">
        <w:rPr>
          <w:rFonts w:ascii="Arial Narrow" w:hAnsi="Arial Narrow"/>
          <w:szCs w:val="24"/>
        </w:rPr>
        <w:t>titularidad</w:t>
      </w:r>
      <w:r w:rsidRPr="005F78B4">
        <w:rPr>
          <w:rFonts w:ascii="Arial Narrow" w:hAnsi="Arial Narrow"/>
          <w:szCs w:val="24"/>
        </w:rPr>
        <w:t xml:space="preserve"> y el mantenimiento de los bienes inmuebles y equipos adquiridos o construidos en el marco de un proyecto común, así como los bienes incorporales (propiedad intelectual e industrial), será determinada conforme a lo establecido en las </w:t>
      </w:r>
      <w:r w:rsidRPr="005F78B4">
        <w:rPr>
          <w:rFonts w:ascii="Arial Narrow" w:hAnsi="Arial Narrow"/>
          <w:szCs w:val="24"/>
        </w:rPr>
        <w:lastRenderedPageBreak/>
        <w:t>disposiciones legales y reglamentarias vigentes y, en lo no previsto en aquellas, según se determine, en cada caso, en el Convenio Específico o Contrato</w:t>
      </w:r>
      <w:r w:rsidR="00902FC7" w:rsidRPr="005F78B4">
        <w:rPr>
          <w:rFonts w:ascii="Arial Narrow" w:hAnsi="Arial Narrow"/>
          <w:szCs w:val="24"/>
        </w:rPr>
        <w:t xml:space="preserve"> de Investigación</w:t>
      </w:r>
      <w:r w:rsidRPr="005F78B4">
        <w:rPr>
          <w:rFonts w:ascii="Arial Narrow" w:hAnsi="Arial Narrow"/>
          <w:szCs w:val="24"/>
        </w:rPr>
        <w:t xml:space="preserve"> correspondiente.</w:t>
      </w:r>
    </w:p>
    <w:p w14:paraId="0F7FF705" w14:textId="77777777" w:rsidR="000772C7" w:rsidRPr="005F78B4" w:rsidRDefault="000772C7" w:rsidP="005F78B4">
      <w:pPr>
        <w:tabs>
          <w:tab w:val="left" w:pos="560"/>
        </w:tabs>
        <w:spacing w:line="360" w:lineRule="auto"/>
        <w:ind w:right="-220"/>
        <w:jc w:val="both"/>
        <w:rPr>
          <w:rFonts w:ascii="Arial Narrow" w:hAnsi="Arial Narrow"/>
          <w:b/>
          <w:szCs w:val="24"/>
        </w:rPr>
      </w:pPr>
    </w:p>
    <w:p w14:paraId="3B342800" w14:textId="5DB768B0" w:rsidR="000772C7" w:rsidRPr="005F78B4" w:rsidRDefault="00BF6083" w:rsidP="005F78B4">
      <w:pPr>
        <w:pStyle w:val="Ttulo3"/>
        <w:spacing w:line="360" w:lineRule="auto"/>
        <w:rPr>
          <w:rFonts w:ascii="Arial Narrow" w:hAnsi="Arial Narrow"/>
          <w:szCs w:val="24"/>
        </w:rPr>
      </w:pPr>
      <w:r w:rsidRPr="005F78B4">
        <w:rPr>
          <w:rFonts w:ascii="Arial Narrow" w:hAnsi="Arial Narrow"/>
          <w:szCs w:val="24"/>
        </w:rPr>
        <w:t>NOVENA. -</w:t>
      </w:r>
      <w:r w:rsidR="000772C7" w:rsidRPr="005F78B4">
        <w:rPr>
          <w:rFonts w:ascii="Arial Narrow" w:hAnsi="Arial Narrow"/>
          <w:szCs w:val="24"/>
        </w:rPr>
        <w:t xml:space="preserve"> </w:t>
      </w:r>
      <w:r w:rsidRPr="005F78B4">
        <w:rPr>
          <w:rFonts w:ascii="Arial Narrow" w:hAnsi="Arial Narrow"/>
          <w:szCs w:val="24"/>
        </w:rPr>
        <w:t xml:space="preserve">ENTRADA EN VIGOR Y DURACIÓN </w:t>
      </w:r>
    </w:p>
    <w:p w14:paraId="5AEF4FC8" w14:textId="77777777" w:rsidR="000772C7" w:rsidRPr="005F78B4" w:rsidRDefault="000772C7" w:rsidP="005F78B4">
      <w:pPr>
        <w:tabs>
          <w:tab w:val="left" w:pos="560"/>
        </w:tabs>
        <w:spacing w:line="360" w:lineRule="auto"/>
        <w:ind w:right="-220"/>
        <w:jc w:val="both"/>
        <w:rPr>
          <w:rFonts w:ascii="Arial Narrow" w:hAnsi="Arial Narrow"/>
          <w:szCs w:val="24"/>
        </w:rPr>
      </w:pPr>
    </w:p>
    <w:p w14:paraId="110739B3" w14:textId="01482A6F" w:rsidR="0028567C" w:rsidRPr="005F78B4" w:rsidRDefault="0028567C" w:rsidP="005F78B4">
      <w:pPr>
        <w:tabs>
          <w:tab w:val="left" w:pos="560"/>
        </w:tabs>
        <w:spacing w:line="360" w:lineRule="auto"/>
        <w:ind w:right="-220"/>
        <w:jc w:val="both"/>
        <w:rPr>
          <w:rFonts w:ascii="Arial Narrow" w:hAnsi="Arial Narrow"/>
          <w:szCs w:val="24"/>
        </w:rPr>
      </w:pPr>
      <w:r w:rsidRPr="005F78B4">
        <w:rPr>
          <w:rFonts w:ascii="Arial Narrow" w:hAnsi="Arial Narrow"/>
          <w:szCs w:val="24"/>
        </w:rPr>
        <w:t xml:space="preserve">El presente </w:t>
      </w:r>
      <w:r w:rsidR="00714073" w:rsidRPr="005F78B4">
        <w:rPr>
          <w:rFonts w:ascii="Arial Narrow" w:hAnsi="Arial Narrow"/>
          <w:szCs w:val="24"/>
        </w:rPr>
        <w:t xml:space="preserve">Protocolo de Actuaciones </w:t>
      </w:r>
      <w:r w:rsidRPr="005F78B4">
        <w:rPr>
          <w:rFonts w:ascii="Arial Narrow" w:hAnsi="Arial Narrow"/>
          <w:szCs w:val="24"/>
        </w:rPr>
        <w:t>entrará en vigor a la fecha de su firma, y tendrá duración de un año prorrogable de forma expresa hasta un máximo de cuatro años, salvo denuncia de una de las partes, por escrito y con una antelación no inferior a tres meses a la fecha en la que quiera darlo por finalizado, manteniéndose, no obstante, en toda su eficacia respecto de aquellos programas o proyectos iniciados hasta su conclusión, salvo expresa decisión conjunta en contrario de las partes.</w:t>
      </w:r>
    </w:p>
    <w:p w14:paraId="3C2E2B2E" w14:textId="77777777" w:rsidR="00CB4472" w:rsidRPr="005F78B4" w:rsidRDefault="00CB4472" w:rsidP="005F78B4">
      <w:pPr>
        <w:pStyle w:val="Ttulo3"/>
        <w:spacing w:line="360" w:lineRule="auto"/>
        <w:rPr>
          <w:rFonts w:ascii="Arial Narrow" w:hAnsi="Arial Narrow"/>
          <w:szCs w:val="24"/>
        </w:rPr>
      </w:pPr>
    </w:p>
    <w:p w14:paraId="3EA79BEF" w14:textId="38FAF39A" w:rsidR="00D20ED7" w:rsidRPr="005F78B4" w:rsidRDefault="009A43F3" w:rsidP="005F78B4">
      <w:pPr>
        <w:pStyle w:val="Ttulo3"/>
        <w:spacing w:line="360" w:lineRule="auto"/>
        <w:rPr>
          <w:rFonts w:ascii="Arial Narrow" w:hAnsi="Arial Narrow"/>
          <w:color w:val="FF0000"/>
          <w:szCs w:val="24"/>
        </w:rPr>
      </w:pPr>
      <w:r w:rsidRPr="005F78B4">
        <w:rPr>
          <w:rFonts w:ascii="Arial Narrow" w:hAnsi="Arial Narrow"/>
          <w:szCs w:val="24"/>
        </w:rPr>
        <w:t xml:space="preserve">DÉCIMA. </w:t>
      </w:r>
      <w:r w:rsidR="00E706CC" w:rsidRPr="005F78B4">
        <w:rPr>
          <w:rFonts w:ascii="Arial Narrow" w:hAnsi="Arial Narrow"/>
          <w:szCs w:val="24"/>
        </w:rPr>
        <w:t>–</w:t>
      </w:r>
      <w:r w:rsidR="000772C7" w:rsidRPr="005F78B4">
        <w:rPr>
          <w:rFonts w:ascii="Arial Narrow" w:hAnsi="Arial Narrow"/>
          <w:szCs w:val="24"/>
        </w:rPr>
        <w:t xml:space="preserve"> </w:t>
      </w:r>
      <w:r w:rsidR="00E706CC" w:rsidRPr="005F78B4">
        <w:rPr>
          <w:rFonts w:ascii="Arial Narrow" w:hAnsi="Arial Narrow"/>
          <w:szCs w:val="24"/>
        </w:rPr>
        <w:t>ÉTICA Y BUEN COMPORTAMIENTO</w:t>
      </w:r>
    </w:p>
    <w:p w14:paraId="47B07098" w14:textId="77777777" w:rsidR="00D20ED7" w:rsidRPr="005F78B4" w:rsidRDefault="00D20ED7" w:rsidP="005F78B4">
      <w:pPr>
        <w:pStyle w:val="Ttulo3"/>
        <w:spacing w:line="360" w:lineRule="auto"/>
        <w:rPr>
          <w:rFonts w:ascii="Arial Narrow" w:hAnsi="Arial Narrow"/>
          <w:szCs w:val="24"/>
        </w:rPr>
      </w:pPr>
    </w:p>
    <w:p w14:paraId="56DC6104" w14:textId="1508AABD" w:rsidR="00D20ED7" w:rsidRPr="005F78B4" w:rsidRDefault="00BF463C" w:rsidP="005F78B4">
      <w:pPr>
        <w:pStyle w:val="Ttulo3"/>
        <w:spacing w:line="360" w:lineRule="auto"/>
        <w:rPr>
          <w:rFonts w:ascii="Arial Narrow" w:hAnsi="Arial Narrow"/>
          <w:b w:val="0"/>
          <w:szCs w:val="24"/>
        </w:rPr>
      </w:pPr>
      <w:r w:rsidRPr="005F78B4">
        <w:rPr>
          <w:rFonts w:ascii="Arial Narrow" w:hAnsi="Arial Narrow"/>
          <w:b w:val="0"/>
          <w:szCs w:val="24"/>
        </w:rPr>
        <w:t xml:space="preserve">Las Partes </w:t>
      </w:r>
      <w:r w:rsidR="00D20ED7" w:rsidRPr="005F78B4">
        <w:rPr>
          <w:rFonts w:ascii="Arial Narrow" w:hAnsi="Arial Narrow"/>
          <w:b w:val="0"/>
          <w:szCs w:val="24"/>
        </w:rPr>
        <w:t>cumplirá</w:t>
      </w:r>
      <w:r w:rsidRPr="005F78B4">
        <w:rPr>
          <w:rFonts w:ascii="Arial Narrow" w:hAnsi="Arial Narrow"/>
          <w:b w:val="0"/>
          <w:szCs w:val="24"/>
        </w:rPr>
        <w:t>n</w:t>
      </w:r>
      <w:r w:rsidR="00D20ED7" w:rsidRPr="005F78B4">
        <w:rPr>
          <w:rFonts w:ascii="Arial Narrow" w:hAnsi="Arial Narrow"/>
          <w:b w:val="0"/>
          <w:szCs w:val="24"/>
        </w:rPr>
        <w:t xml:space="preserve"> con todas las leyes y con cualesquiera otras disposiciones normativas, españolas o extranjeras, </w:t>
      </w:r>
      <w:r w:rsidR="00636D8E" w:rsidRPr="005F78B4">
        <w:rPr>
          <w:rFonts w:ascii="Arial Narrow" w:hAnsi="Arial Narrow"/>
          <w:b w:val="0"/>
          <w:szCs w:val="24"/>
        </w:rPr>
        <w:t>que,</w:t>
      </w:r>
      <w:r w:rsidR="00D20ED7" w:rsidRPr="005F78B4">
        <w:rPr>
          <w:rFonts w:ascii="Arial Narrow" w:hAnsi="Arial Narrow"/>
          <w:b w:val="0"/>
          <w:szCs w:val="24"/>
        </w:rPr>
        <w:t xml:space="preserve"> en materia de corrupción, sobornos, cohecho y cualesquiera otras prácticas análogas le sean aplicables. </w:t>
      </w:r>
      <w:r w:rsidR="00E706CC" w:rsidRPr="005F78B4">
        <w:rPr>
          <w:rFonts w:ascii="Arial Narrow" w:hAnsi="Arial Narrow"/>
          <w:b w:val="0"/>
          <w:szCs w:val="24"/>
        </w:rPr>
        <w:t>A</w:t>
      </w:r>
      <w:r w:rsidR="00BC130A" w:rsidRPr="005F78B4">
        <w:rPr>
          <w:rFonts w:ascii="Arial Narrow" w:hAnsi="Arial Narrow"/>
          <w:b w:val="0"/>
          <w:szCs w:val="24"/>
        </w:rPr>
        <w:t>simismo, la</w:t>
      </w:r>
      <w:r w:rsidR="00E706CC" w:rsidRPr="005F78B4">
        <w:rPr>
          <w:rFonts w:ascii="Arial Narrow" w:hAnsi="Arial Narrow"/>
          <w:b w:val="0"/>
          <w:szCs w:val="24"/>
        </w:rPr>
        <w:t xml:space="preserve"> Universidad de Málaga y </w:t>
      </w:r>
      <w:r w:rsidR="005903FC">
        <w:rPr>
          <w:rFonts w:ascii="Arial Narrow" w:hAnsi="Arial Narrow"/>
          <w:b w:val="0"/>
          <w:color w:val="FF0000"/>
          <w:szCs w:val="24"/>
        </w:rPr>
        <w:t>----------------------------------------------</w:t>
      </w:r>
      <w:r w:rsidR="00BC130A" w:rsidRPr="005F78B4">
        <w:rPr>
          <w:rFonts w:ascii="Arial Narrow" w:hAnsi="Arial Narrow"/>
          <w:b w:val="0"/>
          <w:szCs w:val="24"/>
        </w:rPr>
        <w:t>, se comprometen a actuar de acuerdo con los valores éticos y principios básicos de comportamiento esperados atendiendo al objeto del presente Protocolo de Actuaciones.</w:t>
      </w:r>
    </w:p>
    <w:p w14:paraId="5F82C293" w14:textId="77777777" w:rsidR="00D20ED7" w:rsidRPr="005F78B4" w:rsidRDefault="00D20ED7" w:rsidP="005F78B4">
      <w:pPr>
        <w:pStyle w:val="Ttulo3"/>
        <w:spacing w:line="360" w:lineRule="auto"/>
        <w:rPr>
          <w:rFonts w:ascii="Arial Narrow" w:hAnsi="Arial Narrow"/>
          <w:b w:val="0"/>
          <w:szCs w:val="24"/>
        </w:rPr>
      </w:pPr>
      <w:r w:rsidRPr="005F78B4">
        <w:rPr>
          <w:rFonts w:ascii="Arial Narrow" w:hAnsi="Arial Narrow"/>
          <w:b w:val="0"/>
          <w:szCs w:val="24"/>
        </w:rPr>
        <w:t xml:space="preserve"> </w:t>
      </w:r>
    </w:p>
    <w:p w14:paraId="4402B68A" w14:textId="2D59C002" w:rsidR="00D20ED7" w:rsidRPr="005F78B4" w:rsidRDefault="00BC130A" w:rsidP="005F78B4">
      <w:pPr>
        <w:pStyle w:val="Ttulo3"/>
        <w:spacing w:line="360" w:lineRule="auto"/>
        <w:rPr>
          <w:rFonts w:ascii="Arial Narrow" w:hAnsi="Arial Narrow"/>
          <w:b w:val="0"/>
          <w:color w:val="FF0000"/>
          <w:szCs w:val="24"/>
        </w:rPr>
      </w:pPr>
      <w:r w:rsidRPr="005F78B4">
        <w:rPr>
          <w:rFonts w:ascii="Arial Narrow" w:hAnsi="Arial Narrow"/>
          <w:b w:val="0"/>
          <w:szCs w:val="24"/>
        </w:rPr>
        <w:t>Se espera que, e</w:t>
      </w:r>
      <w:r w:rsidR="00D20ED7" w:rsidRPr="005F78B4">
        <w:rPr>
          <w:rFonts w:ascii="Arial Narrow" w:hAnsi="Arial Narrow"/>
          <w:b w:val="0"/>
          <w:szCs w:val="24"/>
        </w:rPr>
        <w:t xml:space="preserve">n caso de que </w:t>
      </w:r>
      <w:r w:rsidR="005903FC" w:rsidRPr="005903FC">
        <w:rPr>
          <w:rFonts w:ascii="Arial Narrow" w:hAnsi="Arial Narrow"/>
          <w:b w:val="0"/>
          <w:color w:val="FF0000"/>
          <w:szCs w:val="24"/>
        </w:rPr>
        <w:t>--------------------------------------------</w:t>
      </w:r>
      <w:r w:rsidR="0028567C" w:rsidRPr="005903FC">
        <w:rPr>
          <w:rFonts w:ascii="Arial Narrow" w:hAnsi="Arial Narrow"/>
          <w:b w:val="0"/>
          <w:color w:val="FF0000"/>
          <w:szCs w:val="24"/>
        </w:rPr>
        <w:t xml:space="preserve"> </w:t>
      </w:r>
      <w:r w:rsidRPr="005F78B4">
        <w:rPr>
          <w:rFonts w:ascii="Arial Narrow" w:hAnsi="Arial Narrow"/>
          <w:b w:val="0"/>
          <w:szCs w:val="24"/>
        </w:rPr>
        <w:t xml:space="preserve">o la Universidad de Málaga </w:t>
      </w:r>
      <w:r w:rsidR="00D20ED7" w:rsidRPr="005F78B4">
        <w:rPr>
          <w:rFonts w:ascii="Arial Narrow" w:hAnsi="Arial Narrow"/>
          <w:b w:val="0"/>
          <w:szCs w:val="24"/>
        </w:rPr>
        <w:t>reciba</w:t>
      </w:r>
      <w:r w:rsidRPr="005F78B4">
        <w:rPr>
          <w:rFonts w:ascii="Arial Narrow" w:hAnsi="Arial Narrow"/>
          <w:b w:val="0"/>
          <w:szCs w:val="24"/>
        </w:rPr>
        <w:t>n</w:t>
      </w:r>
      <w:r w:rsidR="00D20ED7" w:rsidRPr="005F78B4">
        <w:rPr>
          <w:rFonts w:ascii="Arial Narrow" w:hAnsi="Arial Narrow"/>
          <w:b w:val="0"/>
          <w:szCs w:val="24"/>
        </w:rPr>
        <w:t xml:space="preserve"> cualquier información que contravenga el párrafo anterior, </w:t>
      </w:r>
      <w:r w:rsidRPr="005F78B4">
        <w:rPr>
          <w:rFonts w:ascii="Arial Narrow" w:hAnsi="Arial Narrow"/>
          <w:b w:val="0"/>
          <w:szCs w:val="24"/>
        </w:rPr>
        <w:t xml:space="preserve">se </w:t>
      </w:r>
      <w:r w:rsidR="007E3C9A" w:rsidRPr="005F78B4">
        <w:rPr>
          <w:rFonts w:ascii="Arial Narrow" w:hAnsi="Arial Narrow"/>
          <w:b w:val="0"/>
          <w:szCs w:val="24"/>
        </w:rPr>
        <w:t>informe</w:t>
      </w:r>
      <w:r w:rsidR="00D20ED7" w:rsidRPr="005F78B4">
        <w:rPr>
          <w:rFonts w:ascii="Arial Narrow" w:hAnsi="Arial Narrow"/>
          <w:b w:val="0"/>
          <w:szCs w:val="24"/>
        </w:rPr>
        <w:t xml:space="preserve"> a </w:t>
      </w:r>
      <w:r w:rsidR="00BF463C" w:rsidRPr="005F78B4">
        <w:rPr>
          <w:rFonts w:ascii="Arial Narrow" w:hAnsi="Arial Narrow"/>
          <w:b w:val="0"/>
          <w:szCs w:val="24"/>
        </w:rPr>
        <w:t>la</w:t>
      </w:r>
      <w:r w:rsidRPr="005F78B4">
        <w:rPr>
          <w:rFonts w:ascii="Arial Narrow" w:hAnsi="Arial Narrow"/>
          <w:b w:val="0"/>
          <w:szCs w:val="24"/>
        </w:rPr>
        <w:t xml:space="preserve"> otra parte firmante del presente protocolo</w:t>
      </w:r>
      <w:r w:rsidR="00D20ED7" w:rsidRPr="005F78B4">
        <w:rPr>
          <w:rFonts w:ascii="Arial Narrow" w:hAnsi="Arial Narrow"/>
          <w:b w:val="0"/>
          <w:szCs w:val="24"/>
        </w:rPr>
        <w:t xml:space="preserve">, quien se compromete a cooperar y </w:t>
      </w:r>
      <w:r w:rsidR="0066614E" w:rsidRPr="005F78B4">
        <w:rPr>
          <w:rFonts w:ascii="Arial Narrow" w:hAnsi="Arial Narrow"/>
          <w:b w:val="0"/>
          <w:szCs w:val="24"/>
        </w:rPr>
        <w:t xml:space="preserve">a </w:t>
      </w:r>
      <w:r w:rsidR="00D20ED7" w:rsidRPr="005F78B4">
        <w:rPr>
          <w:rFonts w:ascii="Arial Narrow" w:hAnsi="Arial Narrow"/>
          <w:b w:val="0"/>
          <w:szCs w:val="24"/>
        </w:rPr>
        <w:t xml:space="preserve">facilitar toda la información necesaria para decidir adecuadamente y </w:t>
      </w:r>
      <w:r w:rsidRPr="005F78B4">
        <w:rPr>
          <w:rFonts w:ascii="Arial Narrow" w:hAnsi="Arial Narrow"/>
          <w:b w:val="0"/>
          <w:szCs w:val="24"/>
        </w:rPr>
        <w:t xml:space="preserve">de forma conjunta las actuaciones a seguir. </w:t>
      </w:r>
      <w:r w:rsidR="00D20ED7" w:rsidRPr="005F78B4">
        <w:rPr>
          <w:rFonts w:ascii="Arial Narrow" w:hAnsi="Arial Narrow"/>
          <w:b w:val="0"/>
          <w:szCs w:val="24"/>
        </w:rPr>
        <w:t xml:space="preserve"> </w:t>
      </w:r>
    </w:p>
    <w:p w14:paraId="59915542" w14:textId="76271E63" w:rsidR="00D20ED7" w:rsidRPr="005F78B4" w:rsidRDefault="00D20ED7" w:rsidP="005F78B4">
      <w:pPr>
        <w:pStyle w:val="Ttulo3"/>
        <w:spacing w:line="360" w:lineRule="auto"/>
        <w:rPr>
          <w:rFonts w:ascii="Arial Narrow" w:hAnsi="Arial Narrow"/>
          <w:szCs w:val="24"/>
        </w:rPr>
      </w:pPr>
      <w:r w:rsidRPr="005F78B4">
        <w:rPr>
          <w:rFonts w:ascii="Arial Narrow" w:hAnsi="Arial Narrow"/>
          <w:b w:val="0"/>
          <w:szCs w:val="24"/>
        </w:rPr>
        <w:t xml:space="preserve"> </w:t>
      </w:r>
    </w:p>
    <w:p w14:paraId="0EC633C1" w14:textId="24C51819" w:rsidR="00365379" w:rsidRPr="005F78B4" w:rsidRDefault="00811737" w:rsidP="005F78B4">
      <w:pPr>
        <w:spacing w:line="360" w:lineRule="auto"/>
        <w:rPr>
          <w:rFonts w:ascii="Arial Narrow" w:hAnsi="Arial Narrow"/>
          <w:szCs w:val="24"/>
        </w:rPr>
      </w:pPr>
      <w:r w:rsidRPr="005F78B4">
        <w:rPr>
          <w:rFonts w:ascii="Arial Narrow" w:hAnsi="Arial Narrow"/>
          <w:b/>
          <w:szCs w:val="24"/>
        </w:rPr>
        <w:t>UNDÉCIMA</w:t>
      </w:r>
      <w:r w:rsidR="00365379" w:rsidRPr="005F78B4">
        <w:rPr>
          <w:rFonts w:ascii="Arial Narrow" w:hAnsi="Arial Narrow"/>
          <w:b/>
          <w:szCs w:val="24"/>
        </w:rPr>
        <w:t>. -  TRANSPARENCIA</w:t>
      </w:r>
    </w:p>
    <w:p w14:paraId="1274EB16" w14:textId="3406AB18" w:rsidR="00365379" w:rsidRPr="005F78B4" w:rsidRDefault="00365379" w:rsidP="005F78B4">
      <w:pPr>
        <w:spacing w:line="360" w:lineRule="auto"/>
        <w:rPr>
          <w:rFonts w:ascii="Arial Narrow" w:hAnsi="Arial Narrow"/>
          <w:b/>
          <w:szCs w:val="24"/>
        </w:rPr>
      </w:pPr>
    </w:p>
    <w:p w14:paraId="4A98FDEF" w14:textId="3833F398" w:rsidR="002F1057" w:rsidRPr="005F78B4" w:rsidRDefault="002F1057" w:rsidP="005F78B4">
      <w:pPr>
        <w:spacing w:line="360" w:lineRule="auto"/>
        <w:jc w:val="both"/>
        <w:rPr>
          <w:rFonts w:ascii="Arial Narrow" w:hAnsi="Arial Narrow"/>
          <w:szCs w:val="24"/>
        </w:rPr>
      </w:pPr>
      <w:r w:rsidRPr="005F78B4">
        <w:rPr>
          <w:rFonts w:ascii="Arial Narrow" w:hAnsi="Arial Narrow"/>
          <w:szCs w:val="24"/>
          <w:lang w:val="es-ES"/>
        </w:rPr>
        <w:t xml:space="preserve">Que, de acuerdo con Ley 19/2013, de 9 de diciembre, de Transparencia, Acceso a la Información Pública y Buen Gobierno y </w:t>
      </w:r>
      <w:r w:rsidRPr="005F78B4">
        <w:rPr>
          <w:rFonts w:ascii="Arial Narrow" w:hAnsi="Arial Narrow" w:cs="Arial"/>
          <w:color w:val="000000"/>
          <w:szCs w:val="24"/>
          <w:lang w:val="es-ES" w:eastAsia="es-ES"/>
        </w:rPr>
        <w:t>la Ley 1/2014, de 24 de junio, de Transparencia Pública de Andalucía, y demás normativa de aplicación</w:t>
      </w:r>
      <w:r w:rsidRPr="005F78B4">
        <w:rPr>
          <w:rFonts w:ascii="Arial Narrow" w:hAnsi="Arial Narrow"/>
          <w:szCs w:val="24"/>
          <w:lang w:val="es-ES"/>
        </w:rPr>
        <w:t xml:space="preserve"> complementaria, </w:t>
      </w:r>
      <w:r w:rsidRPr="005F78B4">
        <w:rPr>
          <w:rFonts w:ascii="Arial Narrow" w:hAnsi="Arial Narrow"/>
          <w:szCs w:val="24"/>
        </w:rPr>
        <w:t xml:space="preserve">se tiene por objeto en el periodo de ejecución del presente </w:t>
      </w:r>
      <w:r w:rsidR="00723DEA" w:rsidRPr="005F78B4">
        <w:rPr>
          <w:rFonts w:ascii="Arial Narrow" w:hAnsi="Arial Narrow"/>
          <w:szCs w:val="24"/>
        </w:rPr>
        <w:t>Protocolo</w:t>
      </w:r>
      <w:r w:rsidR="002D69E6" w:rsidRPr="005F78B4">
        <w:rPr>
          <w:rFonts w:ascii="Arial Narrow" w:hAnsi="Arial Narrow"/>
          <w:szCs w:val="24"/>
        </w:rPr>
        <w:t>,</w:t>
      </w:r>
      <w:r w:rsidRPr="005F78B4">
        <w:rPr>
          <w:rFonts w:ascii="Arial Narrow" w:hAnsi="Arial Narrow"/>
          <w:szCs w:val="24"/>
        </w:rPr>
        <w:t xml:space="preserve"> ampliar y reforzar la transparencia de la actividad </w:t>
      </w:r>
      <w:r w:rsidRPr="005F78B4">
        <w:rPr>
          <w:rFonts w:ascii="Arial Narrow" w:hAnsi="Arial Narrow"/>
          <w:szCs w:val="24"/>
        </w:rPr>
        <w:lastRenderedPageBreak/>
        <w:t xml:space="preserve">pública, </w:t>
      </w:r>
      <w:r w:rsidR="002D69E6" w:rsidRPr="005F78B4">
        <w:rPr>
          <w:rFonts w:ascii="Arial Narrow" w:hAnsi="Arial Narrow"/>
          <w:szCs w:val="24"/>
        </w:rPr>
        <w:t>garantizándose</w:t>
      </w:r>
      <w:r w:rsidRPr="005F78B4">
        <w:rPr>
          <w:rFonts w:ascii="Arial Narrow" w:hAnsi="Arial Narrow"/>
          <w:szCs w:val="24"/>
        </w:rPr>
        <w:t xml:space="preserve"> el derecho de acceso a la información relativa a aquella actividad y </w:t>
      </w:r>
      <w:r w:rsidR="00ED7F31" w:rsidRPr="005F78B4">
        <w:rPr>
          <w:rFonts w:ascii="Arial Narrow" w:hAnsi="Arial Narrow"/>
          <w:szCs w:val="24"/>
        </w:rPr>
        <w:t>estableciéndose</w:t>
      </w:r>
      <w:r w:rsidRPr="005F78B4">
        <w:rPr>
          <w:rFonts w:ascii="Arial Narrow" w:hAnsi="Arial Narrow"/>
          <w:szCs w:val="24"/>
        </w:rPr>
        <w:t xml:space="preserve"> las obligaciones de buen gobierno que deben cumplir la Universidad de Málaga y </w:t>
      </w:r>
      <w:r w:rsidR="005903FC" w:rsidRPr="005903FC">
        <w:rPr>
          <w:rFonts w:ascii="Arial Narrow" w:hAnsi="Arial Narrow"/>
          <w:color w:val="FF0000"/>
          <w:szCs w:val="24"/>
        </w:rPr>
        <w:t>---------------------------------------------,</w:t>
      </w:r>
      <w:r w:rsidRPr="005F78B4">
        <w:rPr>
          <w:rFonts w:ascii="Arial Narrow" w:hAnsi="Arial Narrow"/>
          <w:color w:val="FF0000"/>
          <w:szCs w:val="24"/>
        </w:rPr>
        <w:t xml:space="preserve"> </w:t>
      </w:r>
      <w:r w:rsidRPr="005F78B4">
        <w:rPr>
          <w:rFonts w:ascii="Arial Narrow" w:hAnsi="Arial Narrow"/>
          <w:szCs w:val="24"/>
        </w:rPr>
        <w:t>así como las consecuencias derivadas en caso de incumplimiento. Para ello, se establecerán los mecanismos adecuados con el fin de facilitar la accesibilidad, interoperabilidad, calidad y reutilización de la información publicada, así como su identificación y localización, de una forma comprensible, de acceso fácil y gratuita.</w:t>
      </w:r>
    </w:p>
    <w:p w14:paraId="0DBC9F04" w14:textId="77777777" w:rsidR="00E72A09" w:rsidRPr="005F78B4" w:rsidRDefault="00E72A09" w:rsidP="005F78B4">
      <w:pPr>
        <w:spacing w:line="360" w:lineRule="auto"/>
        <w:rPr>
          <w:rFonts w:ascii="Arial Narrow" w:hAnsi="Arial Narrow"/>
          <w:b/>
          <w:szCs w:val="24"/>
        </w:rPr>
      </w:pPr>
    </w:p>
    <w:p w14:paraId="3D936E14" w14:textId="4A199121" w:rsidR="00E72A09" w:rsidRPr="005F78B4" w:rsidRDefault="00E72A09" w:rsidP="005F78B4">
      <w:pPr>
        <w:spacing w:line="360" w:lineRule="auto"/>
        <w:jc w:val="both"/>
        <w:rPr>
          <w:rFonts w:ascii="Arial Narrow" w:hAnsi="Arial Narrow"/>
          <w:szCs w:val="24"/>
          <w:lang w:val="es-ES" w:eastAsia="es-ES"/>
        </w:rPr>
      </w:pPr>
      <w:r w:rsidRPr="005F78B4">
        <w:rPr>
          <w:rFonts w:ascii="Arial Narrow" w:hAnsi="Arial Narrow"/>
          <w:b/>
          <w:szCs w:val="24"/>
          <w:lang w:val="es-ES" w:eastAsia="es-ES"/>
        </w:rPr>
        <w:t>DUODÉCIMA. PROTECCIÓN DE DATOS</w:t>
      </w:r>
      <w:r w:rsidRPr="005F78B4">
        <w:rPr>
          <w:rFonts w:ascii="Arial Narrow" w:hAnsi="Arial Narrow"/>
          <w:szCs w:val="24"/>
          <w:lang w:val="es-ES" w:eastAsia="es-ES"/>
        </w:rPr>
        <w:t xml:space="preserve"> </w:t>
      </w:r>
    </w:p>
    <w:p w14:paraId="51E17A40" w14:textId="77777777" w:rsidR="003D515F" w:rsidRPr="005F78B4" w:rsidRDefault="003D515F" w:rsidP="005F78B4">
      <w:pPr>
        <w:spacing w:line="360" w:lineRule="auto"/>
        <w:jc w:val="both"/>
        <w:rPr>
          <w:rFonts w:ascii="Arial Narrow" w:hAnsi="Arial Narrow"/>
          <w:szCs w:val="24"/>
          <w:lang w:val="es-ES" w:eastAsia="es-ES"/>
        </w:rPr>
      </w:pPr>
    </w:p>
    <w:p w14:paraId="5BF2D70C" w14:textId="77777777" w:rsidR="00E72A09" w:rsidRPr="005F78B4" w:rsidRDefault="00E72A09" w:rsidP="005F78B4">
      <w:pPr>
        <w:spacing w:line="360" w:lineRule="auto"/>
        <w:jc w:val="both"/>
        <w:rPr>
          <w:rFonts w:ascii="Arial Narrow" w:hAnsi="Arial Narrow"/>
          <w:szCs w:val="24"/>
          <w:lang w:val="es-ES" w:eastAsia="es-ES"/>
        </w:rPr>
      </w:pPr>
      <w:r w:rsidRPr="005F78B4">
        <w:rPr>
          <w:rFonts w:ascii="Arial Narrow" w:hAnsi="Arial Narrow"/>
          <w:szCs w:val="24"/>
          <w:lang w:val="es-ES" w:eastAsia="es-ES"/>
        </w:rPr>
        <w:t>Las partes se comprometen a cumplir las previsiones establecidas en la Ley Orgánica 15/1999, de 13 de diciembre, de Protección de Datos de Carácter Personal (“LOPD”) y su normativa de desarrollo o aquella que la sustituya. A tal efecto, en el supuesto de que pueda producirse un potencial acceso por parte de cualesquiera de las partes a datos de carácter personal responsabilidad de la otra parte, las partes se comprometen a suscribir un contrato, con carácter previo a dicho acceso, en el que se incluyan las menciones requeridas por la legislación vigente en materia de protección de datos.</w:t>
      </w:r>
    </w:p>
    <w:p w14:paraId="7FACF07B" w14:textId="77777777" w:rsidR="00E72A09" w:rsidRPr="005F78B4" w:rsidRDefault="00E72A09" w:rsidP="005F78B4">
      <w:pPr>
        <w:spacing w:line="360" w:lineRule="auto"/>
        <w:jc w:val="both"/>
        <w:rPr>
          <w:rFonts w:ascii="Arial Narrow" w:hAnsi="Arial Narrow"/>
          <w:szCs w:val="24"/>
          <w:lang w:val="es-ES" w:eastAsia="es-ES"/>
        </w:rPr>
      </w:pPr>
      <w:r w:rsidRPr="005F78B4">
        <w:rPr>
          <w:rFonts w:ascii="Arial Narrow" w:hAnsi="Arial Narrow"/>
          <w:szCs w:val="24"/>
          <w:lang w:val="es-ES" w:eastAsia="es-ES"/>
        </w:rPr>
        <w:t>En cumplimiento con lo previsto en la LOPD y su normativa de desarrollo, las partes informan a los firmantes que actúan en nombre y representación de cada una de las partes en el presente Convenio, de que los datos de carácter personal que faciliten en virtud del mismo o aquellos que pudieran proporcionar con posterioridad, serán incorporados a los ficheros titularidad de cada una de las partes cuya finalidad es el mantenimiento, cumplimiento, desarrollo, control y ejecución de lo dispuesto en el presente Convenio de Colaboración.</w:t>
      </w:r>
    </w:p>
    <w:p w14:paraId="2892949F" w14:textId="77777777" w:rsidR="00E72A09" w:rsidRPr="005F78B4" w:rsidRDefault="00E72A09" w:rsidP="005F78B4">
      <w:pPr>
        <w:spacing w:line="360" w:lineRule="auto"/>
        <w:jc w:val="both"/>
        <w:rPr>
          <w:rFonts w:ascii="Arial Narrow" w:hAnsi="Arial Narrow"/>
          <w:szCs w:val="24"/>
          <w:lang w:val="es-ES" w:eastAsia="es-ES"/>
        </w:rPr>
      </w:pPr>
    </w:p>
    <w:p w14:paraId="1A5C6E02" w14:textId="77777777" w:rsidR="00E72A09" w:rsidRPr="005F78B4" w:rsidRDefault="00E72A09" w:rsidP="005F78B4">
      <w:pPr>
        <w:spacing w:line="360" w:lineRule="auto"/>
        <w:jc w:val="both"/>
        <w:rPr>
          <w:rFonts w:ascii="Arial Narrow" w:hAnsi="Arial Narrow"/>
          <w:szCs w:val="24"/>
          <w:lang w:val="es-ES" w:eastAsia="es-ES"/>
        </w:rPr>
      </w:pPr>
      <w:r w:rsidRPr="005F78B4">
        <w:rPr>
          <w:rFonts w:ascii="Arial Narrow" w:hAnsi="Arial Narrow"/>
          <w:szCs w:val="24"/>
          <w:lang w:val="es-ES" w:eastAsia="es-ES"/>
        </w:rPr>
        <w:t xml:space="preserve">Si los firmantes que actúan en nombre y representación de cada una de las partes desean ejercitar sus derechos de acceso, rectificación, cancelación, en aquellos supuestos en que sea posible, y oposición, podrán hacerlo mediante un escrito dirigido a la respectiva parte a las siguientes direcciones: Universidad de Málaga, Campus de El Ejido, Pabellón de Gobierno, Málaga, 29071; </w:t>
      </w:r>
      <w:r w:rsidRPr="005F78B4">
        <w:rPr>
          <w:rFonts w:ascii="Arial Narrow" w:hAnsi="Arial Narrow"/>
          <w:color w:val="FF0000"/>
          <w:szCs w:val="24"/>
          <w:lang w:val="es-ES" w:eastAsia="es-ES"/>
        </w:rPr>
        <w:t>(añadir domicilio social de la otra entidad participante), -adjuntando una fotocopia de un documento acreditativo de su identidad-.</w:t>
      </w:r>
    </w:p>
    <w:p w14:paraId="66F4F8D3" w14:textId="77777777" w:rsidR="00E72A09" w:rsidRPr="005F78B4" w:rsidRDefault="00E72A09" w:rsidP="005F78B4">
      <w:pPr>
        <w:spacing w:line="360" w:lineRule="auto"/>
        <w:jc w:val="both"/>
        <w:rPr>
          <w:rFonts w:ascii="Arial Narrow" w:hAnsi="Arial Narrow"/>
          <w:szCs w:val="24"/>
          <w:lang w:val="es-ES" w:eastAsia="es-ES"/>
        </w:rPr>
      </w:pPr>
    </w:p>
    <w:p w14:paraId="378099CC" w14:textId="4E35A777" w:rsidR="000772C7" w:rsidRPr="005F78B4" w:rsidRDefault="00E72A09" w:rsidP="005F78B4">
      <w:pPr>
        <w:pStyle w:val="Ttulo3"/>
        <w:spacing w:line="360" w:lineRule="auto"/>
        <w:rPr>
          <w:rFonts w:ascii="Arial Narrow" w:hAnsi="Arial Narrow"/>
          <w:szCs w:val="24"/>
        </w:rPr>
      </w:pPr>
      <w:r w:rsidRPr="005F78B4">
        <w:rPr>
          <w:rFonts w:ascii="Arial Narrow" w:hAnsi="Arial Narrow"/>
          <w:szCs w:val="24"/>
        </w:rPr>
        <w:lastRenderedPageBreak/>
        <w:t>DÉCIMOTERCERA</w:t>
      </w:r>
      <w:r w:rsidR="00C23C3A" w:rsidRPr="005F78B4">
        <w:rPr>
          <w:rFonts w:ascii="Arial Narrow" w:hAnsi="Arial Narrow"/>
          <w:szCs w:val="24"/>
        </w:rPr>
        <w:t xml:space="preserve">. </w:t>
      </w:r>
      <w:r w:rsidR="00807C19" w:rsidRPr="005F78B4">
        <w:rPr>
          <w:rFonts w:ascii="Arial Narrow" w:hAnsi="Arial Narrow"/>
          <w:szCs w:val="24"/>
        </w:rPr>
        <w:t>–</w:t>
      </w:r>
      <w:r w:rsidR="00BF6083" w:rsidRPr="005F78B4">
        <w:rPr>
          <w:rFonts w:ascii="Arial Narrow" w:hAnsi="Arial Narrow"/>
          <w:szCs w:val="24"/>
        </w:rPr>
        <w:t xml:space="preserve"> </w:t>
      </w:r>
      <w:r w:rsidR="00807C19" w:rsidRPr="005F78B4">
        <w:rPr>
          <w:rFonts w:ascii="Arial Narrow" w:hAnsi="Arial Narrow"/>
          <w:szCs w:val="24"/>
        </w:rPr>
        <w:t>RESOLUCIÓN DE CONFLICTOS</w:t>
      </w:r>
    </w:p>
    <w:p w14:paraId="5B98F243" w14:textId="77777777" w:rsidR="000772C7" w:rsidRPr="005F78B4" w:rsidRDefault="000772C7" w:rsidP="005F78B4">
      <w:pPr>
        <w:tabs>
          <w:tab w:val="left" w:pos="560"/>
        </w:tabs>
        <w:spacing w:line="360" w:lineRule="auto"/>
        <w:ind w:right="-220"/>
        <w:jc w:val="both"/>
        <w:rPr>
          <w:rFonts w:ascii="Arial Narrow" w:hAnsi="Arial Narrow"/>
          <w:szCs w:val="24"/>
        </w:rPr>
      </w:pPr>
    </w:p>
    <w:p w14:paraId="1592D54D" w14:textId="2B709CE3" w:rsidR="000772C7" w:rsidRPr="005F78B4" w:rsidRDefault="00807C19" w:rsidP="005F78B4">
      <w:pPr>
        <w:tabs>
          <w:tab w:val="left" w:pos="3969"/>
        </w:tabs>
        <w:spacing w:line="360" w:lineRule="auto"/>
        <w:ind w:right="-220"/>
        <w:jc w:val="both"/>
        <w:rPr>
          <w:rFonts w:ascii="Arial Narrow" w:hAnsi="Arial Narrow"/>
          <w:szCs w:val="24"/>
        </w:rPr>
      </w:pPr>
      <w:r w:rsidRPr="005F78B4">
        <w:rPr>
          <w:rFonts w:ascii="Arial Narrow" w:hAnsi="Arial Narrow"/>
          <w:szCs w:val="24"/>
        </w:rPr>
        <w:t xml:space="preserve">Las discrepancias surgidas sobre la interpretación, desarrollo, modificación, resolución y efectos que pudieran derivarse de la aplicación del presente Convenio, deberán de solventarse por la Comisión Mixta de seguimiento a que se refiere el mismo. Si no se llegara a un acuerdo, las cuestiones litigiosas serán de conocimiento y competencia de los Tribunales de Málaga, </w:t>
      </w:r>
      <w:r w:rsidR="000772C7" w:rsidRPr="005F78B4">
        <w:rPr>
          <w:rFonts w:ascii="Arial Narrow" w:hAnsi="Arial Narrow"/>
          <w:szCs w:val="24"/>
        </w:rPr>
        <w:t xml:space="preserve">renunciando expresamente ambas partes a </w:t>
      </w:r>
      <w:r w:rsidRPr="005F78B4">
        <w:rPr>
          <w:rFonts w:ascii="Arial Narrow" w:hAnsi="Arial Narrow"/>
          <w:szCs w:val="24"/>
        </w:rPr>
        <w:t>cualesquiera otros fueros</w:t>
      </w:r>
      <w:r w:rsidR="000772C7" w:rsidRPr="005F78B4">
        <w:rPr>
          <w:rFonts w:ascii="Arial Narrow" w:hAnsi="Arial Narrow"/>
          <w:szCs w:val="24"/>
        </w:rPr>
        <w:t xml:space="preserve"> que pudieran corresponderles.</w:t>
      </w:r>
    </w:p>
    <w:p w14:paraId="685E2903" w14:textId="77777777" w:rsidR="00143746" w:rsidRPr="005F78B4" w:rsidRDefault="00143746" w:rsidP="005F78B4">
      <w:pPr>
        <w:tabs>
          <w:tab w:val="left" w:pos="560"/>
        </w:tabs>
        <w:spacing w:line="360" w:lineRule="auto"/>
        <w:ind w:right="-220"/>
        <w:jc w:val="both"/>
        <w:rPr>
          <w:rFonts w:ascii="Arial Narrow" w:hAnsi="Arial Narrow"/>
          <w:szCs w:val="24"/>
        </w:rPr>
      </w:pPr>
    </w:p>
    <w:p w14:paraId="4EC3B09A" w14:textId="3594F88C" w:rsidR="000772C7" w:rsidRPr="005F78B4" w:rsidRDefault="000772C7" w:rsidP="005F78B4">
      <w:pPr>
        <w:tabs>
          <w:tab w:val="left" w:pos="560"/>
        </w:tabs>
        <w:spacing w:line="360" w:lineRule="auto"/>
        <w:ind w:right="-220"/>
        <w:jc w:val="both"/>
        <w:rPr>
          <w:rFonts w:ascii="Arial Narrow" w:hAnsi="Arial Narrow"/>
          <w:szCs w:val="24"/>
        </w:rPr>
      </w:pPr>
      <w:r w:rsidRPr="005F78B4">
        <w:rPr>
          <w:rFonts w:ascii="Arial Narrow" w:hAnsi="Arial Narrow"/>
          <w:szCs w:val="24"/>
        </w:rPr>
        <w:t xml:space="preserve">Y en prueba de conformidad de cuanto antecede, firman por duplicado el presente </w:t>
      </w:r>
      <w:r w:rsidR="00714073" w:rsidRPr="005F78B4">
        <w:rPr>
          <w:rFonts w:ascii="Arial Narrow" w:hAnsi="Arial Narrow"/>
          <w:szCs w:val="24"/>
        </w:rPr>
        <w:t xml:space="preserve">Protocolo de Actuaciones </w:t>
      </w:r>
      <w:r w:rsidRPr="005F78B4">
        <w:rPr>
          <w:rFonts w:ascii="Arial Narrow" w:hAnsi="Arial Narrow"/>
          <w:szCs w:val="24"/>
        </w:rPr>
        <w:t xml:space="preserve">en el lugar y </w:t>
      </w:r>
      <w:r w:rsidR="0028567C" w:rsidRPr="005F78B4">
        <w:rPr>
          <w:rFonts w:ascii="Arial Narrow" w:hAnsi="Arial Narrow"/>
          <w:szCs w:val="24"/>
        </w:rPr>
        <w:t>fecha indicados</w:t>
      </w:r>
      <w:r w:rsidRPr="005F78B4">
        <w:rPr>
          <w:rFonts w:ascii="Arial Narrow" w:hAnsi="Arial Narrow"/>
          <w:szCs w:val="24"/>
        </w:rPr>
        <w:t>.</w:t>
      </w:r>
    </w:p>
    <w:p w14:paraId="445AF5C3" w14:textId="30AD4F8E" w:rsidR="000772C7" w:rsidRPr="005F78B4" w:rsidRDefault="000772C7" w:rsidP="005F78B4">
      <w:pPr>
        <w:tabs>
          <w:tab w:val="left" w:pos="560"/>
        </w:tabs>
        <w:spacing w:line="360" w:lineRule="auto"/>
        <w:ind w:right="-220"/>
        <w:jc w:val="both"/>
        <w:rPr>
          <w:rFonts w:ascii="Arial Narrow" w:hAnsi="Arial Narrow"/>
          <w:szCs w:val="24"/>
        </w:rPr>
      </w:pPr>
    </w:p>
    <w:p w14:paraId="03D1D088" w14:textId="207ABD04" w:rsidR="0028567C" w:rsidRPr="005F78B4" w:rsidRDefault="0028567C" w:rsidP="005F78B4">
      <w:pPr>
        <w:tabs>
          <w:tab w:val="left" w:pos="560"/>
        </w:tabs>
        <w:spacing w:line="360" w:lineRule="auto"/>
        <w:ind w:right="-220"/>
        <w:jc w:val="both"/>
        <w:rPr>
          <w:rFonts w:ascii="Arial Narrow" w:hAnsi="Arial Narrow"/>
          <w:szCs w:val="24"/>
        </w:rPr>
      </w:pPr>
      <w:bookmarkStart w:id="0" w:name="_GoBack"/>
      <w:bookmarkEnd w:id="0"/>
    </w:p>
    <w:p w14:paraId="1FB21853" w14:textId="76031126" w:rsidR="0028567C" w:rsidRPr="005F78B4" w:rsidRDefault="0028567C" w:rsidP="005F78B4">
      <w:pPr>
        <w:tabs>
          <w:tab w:val="left" w:pos="560"/>
        </w:tabs>
        <w:spacing w:line="360" w:lineRule="auto"/>
        <w:ind w:right="-220"/>
        <w:jc w:val="both"/>
        <w:rPr>
          <w:rFonts w:ascii="Arial Narrow" w:hAnsi="Arial Narrow"/>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4135"/>
      </w:tblGrid>
      <w:tr w:rsidR="00C4026A" w14:paraId="3147337F" w14:textId="77777777" w:rsidTr="007D6E8A">
        <w:tc>
          <w:tcPr>
            <w:tcW w:w="4135" w:type="dxa"/>
          </w:tcPr>
          <w:p w14:paraId="7C64C02A" w14:textId="77777777" w:rsidR="00C4026A" w:rsidRDefault="00C4026A" w:rsidP="005F78B4">
            <w:pPr>
              <w:tabs>
                <w:tab w:val="left" w:pos="560"/>
              </w:tabs>
              <w:spacing w:line="360" w:lineRule="auto"/>
              <w:ind w:right="-220"/>
              <w:jc w:val="both"/>
              <w:rPr>
                <w:rFonts w:ascii="Arial Narrow" w:hAnsi="Arial Narrow"/>
                <w:b/>
                <w:szCs w:val="24"/>
              </w:rPr>
            </w:pPr>
            <w:r w:rsidRPr="00C4026A">
              <w:rPr>
                <w:rFonts w:ascii="Arial Narrow" w:hAnsi="Arial Narrow"/>
                <w:b/>
                <w:szCs w:val="24"/>
              </w:rPr>
              <w:t>POR LA UNIVERSIDAD DE MÁLAGA</w:t>
            </w:r>
          </w:p>
          <w:p w14:paraId="42430A46" w14:textId="77777777" w:rsidR="00C4026A" w:rsidRDefault="00C4026A" w:rsidP="005F78B4">
            <w:pPr>
              <w:tabs>
                <w:tab w:val="left" w:pos="560"/>
              </w:tabs>
              <w:spacing w:line="360" w:lineRule="auto"/>
              <w:ind w:right="-220"/>
              <w:jc w:val="both"/>
              <w:rPr>
                <w:rFonts w:ascii="Arial Narrow" w:hAnsi="Arial Narrow"/>
                <w:b/>
                <w:szCs w:val="24"/>
              </w:rPr>
            </w:pPr>
          </w:p>
          <w:p w14:paraId="440E3C06" w14:textId="1C0DC88E" w:rsidR="00166A57" w:rsidRDefault="00C4026A" w:rsidP="005F78B4">
            <w:pPr>
              <w:tabs>
                <w:tab w:val="left" w:pos="560"/>
              </w:tabs>
              <w:spacing w:line="360" w:lineRule="auto"/>
              <w:ind w:right="-220"/>
              <w:jc w:val="both"/>
              <w:rPr>
                <w:rFonts w:ascii="Arial Narrow" w:hAnsi="Arial Narrow"/>
                <w:b/>
                <w:szCs w:val="24"/>
              </w:rPr>
            </w:pPr>
            <w:r>
              <w:rPr>
                <w:rFonts w:ascii="Arial Narrow" w:hAnsi="Arial Narrow"/>
                <w:b/>
                <w:szCs w:val="24"/>
              </w:rPr>
              <w:t>EL RECTOR</w:t>
            </w:r>
          </w:p>
          <w:p w14:paraId="389E43DF" w14:textId="77777777" w:rsidR="00166A57" w:rsidRPr="00166A57" w:rsidRDefault="00166A57" w:rsidP="00166A57">
            <w:pPr>
              <w:rPr>
                <w:rFonts w:ascii="Arial Narrow" w:hAnsi="Arial Narrow"/>
                <w:szCs w:val="24"/>
              </w:rPr>
            </w:pPr>
          </w:p>
          <w:p w14:paraId="2201898B" w14:textId="77777777" w:rsidR="00166A57" w:rsidRPr="00166A57" w:rsidRDefault="00166A57" w:rsidP="00166A57">
            <w:pPr>
              <w:rPr>
                <w:rFonts w:ascii="Arial Narrow" w:hAnsi="Arial Narrow"/>
                <w:szCs w:val="24"/>
              </w:rPr>
            </w:pPr>
          </w:p>
          <w:p w14:paraId="7D143A81" w14:textId="77777777" w:rsidR="00166A57" w:rsidRPr="00166A57" w:rsidRDefault="00166A57" w:rsidP="00166A57">
            <w:pPr>
              <w:rPr>
                <w:rFonts w:ascii="Arial Narrow" w:hAnsi="Arial Narrow"/>
                <w:szCs w:val="24"/>
              </w:rPr>
            </w:pPr>
          </w:p>
          <w:p w14:paraId="2C030A38" w14:textId="77777777" w:rsidR="00166A57" w:rsidRPr="00166A57" w:rsidRDefault="00166A57" w:rsidP="00166A57">
            <w:pPr>
              <w:rPr>
                <w:rFonts w:ascii="Arial Narrow" w:hAnsi="Arial Narrow"/>
                <w:szCs w:val="24"/>
              </w:rPr>
            </w:pPr>
          </w:p>
          <w:p w14:paraId="576BCECB" w14:textId="77777777" w:rsidR="00166A57" w:rsidRPr="00166A57" w:rsidRDefault="00166A57" w:rsidP="00166A57">
            <w:pPr>
              <w:rPr>
                <w:rFonts w:ascii="Arial Narrow" w:hAnsi="Arial Narrow"/>
                <w:szCs w:val="24"/>
              </w:rPr>
            </w:pPr>
          </w:p>
          <w:p w14:paraId="57D39DF7" w14:textId="3E374DBD" w:rsidR="00166A57" w:rsidRDefault="00166A57" w:rsidP="00166A57">
            <w:pPr>
              <w:rPr>
                <w:rFonts w:ascii="Arial Narrow" w:hAnsi="Arial Narrow"/>
                <w:szCs w:val="24"/>
              </w:rPr>
            </w:pPr>
          </w:p>
          <w:p w14:paraId="6AAE1982" w14:textId="3E374DBD" w:rsidR="00C4026A" w:rsidRPr="00166A57" w:rsidRDefault="00166A57" w:rsidP="00166A57">
            <w:pPr>
              <w:rPr>
                <w:rFonts w:ascii="Arial Narrow" w:hAnsi="Arial Narrow"/>
                <w:b/>
                <w:szCs w:val="24"/>
              </w:rPr>
            </w:pPr>
            <w:r w:rsidRPr="00166A57">
              <w:rPr>
                <w:rFonts w:ascii="Arial Narrow" w:hAnsi="Arial Narrow"/>
                <w:b/>
                <w:szCs w:val="24"/>
              </w:rPr>
              <w:t>Fdo. José Ángel Narváez Bueno</w:t>
            </w:r>
          </w:p>
        </w:tc>
        <w:tc>
          <w:tcPr>
            <w:tcW w:w="4135" w:type="dxa"/>
          </w:tcPr>
          <w:p w14:paraId="6069EB48" w14:textId="3C27B9A0" w:rsidR="00C4026A" w:rsidRDefault="00C4026A" w:rsidP="00166A57">
            <w:pPr>
              <w:tabs>
                <w:tab w:val="left" w:pos="560"/>
              </w:tabs>
              <w:spacing w:line="360" w:lineRule="auto"/>
              <w:ind w:right="-220"/>
              <w:rPr>
                <w:rFonts w:ascii="Arial Narrow" w:hAnsi="Arial Narrow"/>
                <w:b/>
                <w:szCs w:val="24"/>
              </w:rPr>
            </w:pPr>
            <w:r w:rsidRPr="00C4026A">
              <w:rPr>
                <w:rFonts w:ascii="Arial Narrow" w:hAnsi="Arial Narrow"/>
                <w:b/>
                <w:szCs w:val="24"/>
              </w:rPr>
              <w:t xml:space="preserve">POR </w:t>
            </w:r>
            <w:r w:rsidR="005903FC">
              <w:rPr>
                <w:rFonts w:ascii="Arial Narrow" w:hAnsi="Arial Narrow"/>
                <w:b/>
                <w:szCs w:val="24"/>
              </w:rPr>
              <w:t>------------------------------------------------------</w:t>
            </w:r>
          </w:p>
          <w:p w14:paraId="5314F612" w14:textId="77777777" w:rsidR="00166A57" w:rsidRDefault="00166A57" w:rsidP="00166A57">
            <w:pPr>
              <w:tabs>
                <w:tab w:val="left" w:pos="560"/>
              </w:tabs>
              <w:spacing w:line="360" w:lineRule="auto"/>
              <w:ind w:right="-220"/>
              <w:rPr>
                <w:rFonts w:ascii="Arial Narrow" w:hAnsi="Arial Narrow"/>
                <w:b/>
                <w:szCs w:val="24"/>
              </w:rPr>
            </w:pPr>
          </w:p>
          <w:p w14:paraId="0C148F0F" w14:textId="77777777" w:rsidR="00166A57" w:rsidRDefault="00166A57" w:rsidP="00166A57">
            <w:pPr>
              <w:tabs>
                <w:tab w:val="left" w:pos="560"/>
              </w:tabs>
              <w:spacing w:line="360" w:lineRule="auto"/>
              <w:ind w:right="-220"/>
              <w:rPr>
                <w:rFonts w:ascii="Arial Narrow" w:hAnsi="Arial Narrow"/>
                <w:b/>
                <w:szCs w:val="24"/>
              </w:rPr>
            </w:pPr>
          </w:p>
          <w:p w14:paraId="72694321" w14:textId="74892FB7" w:rsidR="00166A57" w:rsidRDefault="00166A57" w:rsidP="00166A57">
            <w:pPr>
              <w:tabs>
                <w:tab w:val="left" w:pos="560"/>
              </w:tabs>
              <w:spacing w:line="360" w:lineRule="auto"/>
              <w:ind w:right="-220"/>
              <w:rPr>
                <w:rFonts w:ascii="Arial Narrow" w:hAnsi="Arial Narrow"/>
                <w:b/>
                <w:szCs w:val="24"/>
              </w:rPr>
            </w:pPr>
          </w:p>
          <w:p w14:paraId="4DF879B0" w14:textId="49E0BF13" w:rsidR="005903FC" w:rsidRDefault="005903FC" w:rsidP="00166A57">
            <w:pPr>
              <w:tabs>
                <w:tab w:val="left" w:pos="560"/>
              </w:tabs>
              <w:spacing w:line="360" w:lineRule="auto"/>
              <w:ind w:right="-220"/>
              <w:rPr>
                <w:rFonts w:ascii="Arial Narrow" w:hAnsi="Arial Narrow"/>
                <w:b/>
                <w:szCs w:val="24"/>
              </w:rPr>
            </w:pPr>
          </w:p>
          <w:p w14:paraId="4E0F25DA" w14:textId="77777777" w:rsidR="005903FC" w:rsidRDefault="005903FC" w:rsidP="00166A57">
            <w:pPr>
              <w:tabs>
                <w:tab w:val="left" w:pos="560"/>
              </w:tabs>
              <w:spacing w:line="360" w:lineRule="auto"/>
              <w:ind w:right="-220"/>
              <w:rPr>
                <w:rFonts w:ascii="Arial Narrow" w:hAnsi="Arial Narrow"/>
                <w:b/>
                <w:szCs w:val="24"/>
              </w:rPr>
            </w:pPr>
          </w:p>
          <w:p w14:paraId="0CC85423" w14:textId="77777777" w:rsidR="00166A57" w:rsidRDefault="00166A57" w:rsidP="00166A57">
            <w:pPr>
              <w:tabs>
                <w:tab w:val="left" w:pos="560"/>
              </w:tabs>
              <w:spacing w:line="360" w:lineRule="auto"/>
              <w:ind w:right="-220"/>
              <w:rPr>
                <w:rFonts w:ascii="Arial Narrow" w:hAnsi="Arial Narrow"/>
                <w:b/>
                <w:szCs w:val="24"/>
              </w:rPr>
            </w:pPr>
          </w:p>
          <w:p w14:paraId="71219B14" w14:textId="65492D9E" w:rsidR="00166A57" w:rsidRPr="00C4026A" w:rsidRDefault="00166A57" w:rsidP="005903FC">
            <w:pPr>
              <w:tabs>
                <w:tab w:val="left" w:pos="560"/>
              </w:tabs>
              <w:spacing w:line="360" w:lineRule="auto"/>
              <w:ind w:right="-220"/>
              <w:rPr>
                <w:rFonts w:ascii="Arial Narrow" w:hAnsi="Arial Narrow"/>
                <w:b/>
                <w:szCs w:val="24"/>
              </w:rPr>
            </w:pPr>
            <w:r>
              <w:rPr>
                <w:rFonts w:ascii="Arial Narrow" w:hAnsi="Arial Narrow"/>
                <w:b/>
                <w:szCs w:val="24"/>
              </w:rPr>
              <w:t xml:space="preserve">Fdo. </w:t>
            </w:r>
          </w:p>
        </w:tc>
      </w:tr>
    </w:tbl>
    <w:p w14:paraId="6EB5D989" w14:textId="7BC9E89E" w:rsidR="0028567C" w:rsidRPr="005F78B4" w:rsidRDefault="0028567C" w:rsidP="005F78B4">
      <w:pPr>
        <w:tabs>
          <w:tab w:val="left" w:pos="560"/>
        </w:tabs>
        <w:spacing w:line="360" w:lineRule="auto"/>
        <w:ind w:right="-220"/>
        <w:jc w:val="both"/>
        <w:rPr>
          <w:rFonts w:ascii="Arial Narrow" w:hAnsi="Arial Narrow"/>
          <w:szCs w:val="24"/>
        </w:rPr>
      </w:pPr>
    </w:p>
    <w:sectPr w:rsidR="0028567C" w:rsidRPr="005F78B4" w:rsidSect="00023EEE">
      <w:headerReference w:type="default" r:id="rId8"/>
      <w:footerReference w:type="default" r:id="rId9"/>
      <w:pgSz w:w="11880" w:h="16820"/>
      <w:pgMar w:top="1701" w:right="2160" w:bottom="170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1F8B9" w14:textId="77777777" w:rsidR="00D73427" w:rsidRDefault="00D73427">
      <w:r>
        <w:separator/>
      </w:r>
    </w:p>
  </w:endnote>
  <w:endnote w:type="continuationSeparator" w:id="0">
    <w:p w14:paraId="2C3083F6" w14:textId="77777777" w:rsidR="00D73427" w:rsidRDefault="00D7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vant Garde">
    <w:altName w:val="Century Gothic"/>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eneva">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rPr>
      <w:id w:val="-1939821401"/>
      <w:docPartObj>
        <w:docPartGallery w:val="Page Numbers (Bottom of Page)"/>
        <w:docPartUnique/>
      </w:docPartObj>
    </w:sdtPr>
    <w:sdtEndPr/>
    <w:sdtContent>
      <w:sdt>
        <w:sdtPr>
          <w:rPr>
            <w:rFonts w:ascii="Arial Narrow" w:hAnsi="Arial Narrow"/>
            <w:sz w:val="20"/>
          </w:rPr>
          <w:id w:val="1728636285"/>
          <w:docPartObj>
            <w:docPartGallery w:val="Page Numbers (Top of Page)"/>
            <w:docPartUnique/>
          </w:docPartObj>
        </w:sdtPr>
        <w:sdtEndPr/>
        <w:sdtContent>
          <w:p w14:paraId="1AEFC089" w14:textId="55A4A6B4" w:rsidR="00FB35BC" w:rsidRPr="00701DA0" w:rsidRDefault="00FB35BC">
            <w:pPr>
              <w:pStyle w:val="Piedepgina"/>
              <w:jc w:val="center"/>
              <w:rPr>
                <w:rFonts w:ascii="Arial Narrow" w:hAnsi="Arial Narrow"/>
                <w:sz w:val="20"/>
              </w:rPr>
            </w:pPr>
            <w:r w:rsidRPr="00701DA0">
              <w:rPr>
                <w:rFonts w:ascii="Arial Narrow" w:hAnsi="Arial Narrow"/>
                <w:sz w:val="20"/>
                <w:lang w:val="es-ES"/>
              </w:rPr>
              <w:t xml:space="preserve">Página </w:t>
            </w:r>
            <w:r w:rsidRPr="00701DA0">
              <w:rPr>
                <w:rFonts w:ascii="Arial Narrow" w:hAnsi="Arial Narrow"/>
                <w:bCs/>
                <w:sz w:val="20"/>
              </w:rPr>
              <w:fldChar w:fldCharType="begin"/>
            </w:r>
            <w:r w:rsidRPr="00701DA0">
              <w:rPr>
                <w:rFonts w:ascii="Arial Narrow" w:hAnsi="Arial Narrow"/>
                <w:bCs/>
                <w:sz w:val="20"/>
              </w:rPr>
              <w:instrText>PAGE</w:instrText>
            </w:r>
            <w:r w:rsidRPr="00701DA0">
              <w:rPr>
                <w:rFonts w:ascii="Arial Narrow" w:hAnsi="Arial Narrow"/>
                <w:bCs/>
                <w:sz w:val="20"/>
              </w:rPr>
              <w:fldChar w:fldCharType="separate"/>
            </w:r>
            <w:r w:rsidR="007D6E8A">
              <w:rPr>
                <w:rFonts w:ascii="Arial Narrow" w:hAnsi="Arial Narrow"/>
                <w:bCs/>
                <w:noProof/>
                <w:sz w:val="20"/>
              </w:rPr>
              <w:t>9</w:t>
            </w:r>
            <w:r w:rsidRPr="00701DA0">
              <w:rPr>
                <w:rFonts w:ascii="Arial Narrow" w:hAnsi="Arial Narrow"/>
                <w:bCs/>
                <w:sz w:val="20"/>
              </w:rPr>
              <w:fldChar w:fldCharType="end"/>
            </w:r>
            <w:r w:rsidRPr="00701DA0">
              <w:rPr>
                <w:rFonts w:ascii="Arial Narrow" w:hAnsi="Arial Narrow"/>
                <w:sz w:val="20"/>
                <w:lang w:val="es-ES"/>
              </w:rPr>
              <w:t xml:space="preserve"> de </w:t>
            </w:r>
            <w:r w:rsidRPr="00701DA0">
              <w:rPr>
                <w:rFonts w:ascii="Arial Narrow" w:hAnsi="Arial Narrow"/>
                <w:bCs/>
                <w:sz w:val="20"/>
              </w:rPr>
              <w:fldChar w:fldCharType="begin"/>
            </w:r>
            <w:r w:rsidRPr="00701DA0">
              <w:rPr>
                <w:rFonts w:ascii="Arial Narrow" w:hAnsi="Arial Narrow"/>
                <w:bCs/>
                <w:sz w:val="20"/>
              </w:rPr>
              <w:instrText>NUMPAGES</w:instrText>
            </w:r>
            <w:r w:rsidRPr="00701DA0">
              <w:rPr>
                <w:rFonts w:ascii="Arial Narrow" w:hAnsi="Arial Narrow"/>
                <w:bCs/>
                <w:sz w:val="20"/>
              </w:rPr>
              <w:fldChar w:fldCharType="separate"/>
            </w:r>
            <w:r w:rsidR="007D6E8A">
              <w:rPr>
                <w:rFonts w:ascii="Arial Narrow" w:hAnsi="Arial Narrow"/>
                <w:bCs/>
                <w:noProof/>
                <w:sz w:val="20"/>
              </w:rPr>
              <w:t>9</w:t>
            </w:r>
            <w:r w:rsidRPr="00701DA0">
              <w:rPr>
                <w:rFonts w:ascii="Arial Narrow" w:hAnsi="Arial Narrow"/>
                <w:bCs/>
                <w:sz w:val="20"/>
              </w:rPr>
              <w:fldChar w:fldCharType="end"/>
            </w:r>
          </w:p>
        </w:sdtContent>
      </w:sdt>
    </w:sdtContent>
  </w:sdt>
  <w:p w14:paraId="7ABA0AFA" w14:textId="77777777" w:rsidR="000772C7" w:rsidRDefault="000772C7">
    <w:pPr>
      <w:widowControl w:val="0"/>
      <w:tabs>
        <w:tab w:val="left" w:pos="8920"/>
        <w:tab w:val="left" w:pos="9479"/>
      </w:tabs>
      <w:ind w:left="1140" w:right="-840"/>
      <w:jc w:val="center"/>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12518" w14:textId="77777777" w:rsidR="00D73427" w:rsidRDefault="00D73427">
      <w:r>
        <w:separator/>
      </w:r>
    </w:p>
  </w:footnote>
  <w:footnote w:type="continuationSeparator" w:id="0">
    <w:p w14:paraId="2B775823" w14:textId="77777777" w:rsidR="00D73427" w:rsidRDefault="00D7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1E40" w14:textId="0FDC69E1" w:rsidR="008A0B13" w:rsidRPr="008A0B13" w:rsidRDefault="00B06532" w:rsidP="008A0B13">
    <w:pPr>
      <w:pStyle w:val="Encabezado"/>
      <w:tabs>
        <w:tab w:val="clear" w:pos="4252"/>
        <w:tab w:val="clear" w:pos="8504"/>
        <w:tab w:val="left" w:pos="4395"/>
      </w:tabs>
      <w:ind w:left="-709"/>
      <w:rPr>
        <w:rFonts w:ascii="Times New Roman" w:hAnsi="Times New Roman"/>
        <w:sz w:val="20"/>
        <w:lang w:val="es-ES" w:eastAsia="es-ES"/>
      </w:rPr>
    </w:pPr>
    <w:r>
      <w:rPr>
        <w:rFonts w:ascii="Geneva" w:hAnsi="Geneva"/>
        <w:noProof/>
        <w:lang w:val="es-ES" w:eastAsia="es-ES"/>
      </w:rPr>
      <w:drawing>
        <wp:inline distT="0" distB="0" distL="0" distR="0" wp14:anchorId="459F2669" wp14:editId="059171A0">
          <wp:extent cx="1836420" cy="609600"/>
          <wp:effectExtent l="19050" t="0" r="0" b="0"/>
          <wp:docPr id="1" name="Imagen 1" descr="ESCUDO 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MA"/>
                  <pic:cNvPicPr>
                    <a:picLocks noChangeAspect="1" noChangeArrowheads="1"/>
                  </pic:cNvPicPr>
                </pic:nvPicPr>
                <pic:blipFill>
                  <a:blip r:embed="rId1"/>
                  <a:srcRect/>
                  <a:stretch>
                    <a:fillRect/>
                  </a:stretch>
                </pic:blipFill>
                <pic:spPr bwMode="auto">
                  <a:xfrm>
                    <a:off x="0" y="0"/>
                    <a:ext cx="1836420" cy="609600"/>
                  </a:xfrm>
                  <a:prstGeom prst="rect">
                    <a:avLst/>
                  </a:prstGeom>
                  <a:noFill/>
                  <a:ln w="9525">
                    <a:noFill/>
                    <a:miter lim="800000"/>
                    <a:headEnd/>
                    <a:tailEnd/>
                  </a:ln>
                </pic:spPr>
              </pic:pic>
            </a:graphicData>
          </a:graphic>
        </wp:inline>
      </w:drawing>
    </w:r>
    <w:r w:rsidR="008A0B13">
      <w:rPr>
        <w:rFonts w:ascii="Geneva" w:hAnsi="Geneva"/>
      </w:rPr>
      <w:t xml:space="preserve">                                   </w:t>
    </w:r>
    <w:r w:rsidR="008A0B13" w:rsidRPr="008A0B13">
      <w:rPr>
        <w:rFonts w:ascii="Times New Roman" w:hAnsi="Times New Roman"/>
        <w:i/>
        <w:color w:val="808080"/>
        <w:sz w:val="20"/>
        <w:lang w:val="es-ES" w:eastAsia="es-ES"/>
      </w:rPr>
      <w:t>(insertar logotipo de la entidad colaboradora)</w:t>
    </w:r>
  </w:p>
  <w:p w14:paraId="577F9CF4" w14:textId="14D84A01" w:rsidR="000772C7" w:rsidRPr="008A0B13" w:rsidRDefault="000772C7" w:rsidP="008A0B13">
    <w:pPr>
      <w:widowControl w:val="0"/>
      <w:tabs>
        <w:tab w:val="left" w:pos="8920"/>
        <w:tab w:val="left" w:pos="9479"/>
      </w:tabs>
      <w:ind w:right="-840"/>
      <w:rPr>
        <w:rFonts w:ascii="Geneva" w:hAnsi="Geneva"/>
        <w:lang w:val="es-ES"/>
      </w:rPr>
    </w:pPr>
  </w:p>
  <w:p w14:paraId="6DEA4233" w14:textId="4DC52520" w:rsidR="008A0B13" w:rsidRDefault="008A0B13">
    <w:pPr>
      <w:widowControl w:val="0"/>
      <w:tabs>
        <w:tab w:val="left" w:pos="8920"/>
        <w:tab w:val="left" w:pos="9479"/>
      </w:tabs>
      <w:ind w:left="1140" w:right="-840"/>
      <w:rPr>
        <w:rFonts w:ascii="Geneva" w:hAnsi="Geneva"/>
      </w:rPr>
    </w:pPr>
    <w:r>
      <w:rPr>
        <w:rFonts w:ascii="Geneva" w:hAnsi="Genev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411"/>
    <w:multiLevelType w:val="hybridMultilevel"/>
    <w:tmpl w:val="E868701C"/>
    <w:lvl w:ilvl="0" w:tplc="50A6724A">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3D0771E7"/>
    <w:multiLevelType w:val="hybridMultilevel"/>
    <w:tmpl w:val="182A5300"/>
    <w:lvl w:ilvl="0" w:tplc="50A6724A">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B9B0F2A"/>
    <w:multiLevelType w:val="hybridMultilevel"/>
    <w:tmpl w:val="821034A6"/>
    <w:lvl w:ilvl="0" w:tplc="AF1E17F0">
      <w:start w:val="1"/>
      <w:numFmt w:val="upperLetter"/>
      <w:lvlText w:val="%1)"/>
      <w:lvlJc w:val="left"/>
      <w:pPr>
        <w:tabs>
          <w:tab w:val="num" w:pos="360"/>
        </w:tabs>
        <w:ind w:left="3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 w15:restartNumberingAfterBreak="0">
    <w:nsid w:val="5E064EE3"/>
    <w:multiLevelType w:val="hybridMultilevel"/>
    <w:tmpl w:val="EE4A3C8A"/>
    <w:lvl w:ilvl="0" w:tplc="A6D65BF8">
      <w:start w:val="8"/>
      <w:numFmt w:val="upperLetter"/>
      <w:lvlText w:val="%1)"/>
      <w:lvlJc w:val="left"/>
      <w:pPr>
        <w:tabs>
          <w:tab w:val="num" w:pos="920"/>
        </w:tabs>
        <w:ind w:left="920" w:hanging="5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735C5F28"/>
    <w:multiLevelType w:val="hybridMultilevel"/>
    <w:tmpl w:val="AE3E1F22"/>
    <w:lvl w:ilvl="0" w:tplc="744A9ED4">
      <w:start w:val="1"/>
      <w:numFmt w:val="upperLetter"/>
      <w:lvlText w:val="%1)"/>
      <w:lvlJc w:val="left"/>
      <w:pPr>
        <w:ind w:left="915" w:hanging="55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DF002B"/>
    <w:multiLevelType w:val="hybridMultilevel"/>
    <w:tmpl w:val="7374AE78"/>
    <w:lvl w:ilvl="0" w:tplc="9D0C4536">
      <w:start w:val="7"/>
      <w:numFmt w:val="upperLetter"/>
      <w:lvlText w:val="%1)"/>
      <w:lvlJc w:val="left"/>
      <w:pPr>
        <w:tabs>
          <w:tab w:val="num" w:pos="360"/>
        </w:tabs>
        <w:ind w:left="3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CF"/>
    <w:rsid w:val="00010AA8"/>
    <w:rsid w:val="00011728"/>
    <w:rsid w:val="00015445"/>
    <w:rsid w:val="00023EEE"/>
    <w:rsid w:val="00052EB9"/>
    <w:rsid w:val="000772C7"/>
    <w:rsid w:val="00115C2C"/>
    <w:rsid w:val="001232D0"/>
    <w:rsid w:val="00143746"/>
    <w:rsid w:val="00166A57"/>
    <w:rsid w:val="00171082"/>
    <w:rsid w:val="00177131"/>
    <w:rsid w:val="0018628A"/>
    <w:rsid w:val="001A29C0"/>
    <w:rsid w:val="001D49C5"/>
    <w:rsid w:val="001E11AE"/>
    <w:rsid w:val="0028567C"/>
    <w:rsid w:val="002D5424"/>
    <w:rsid w:val="002D69E6"/>
    <w:rsid w:val="002F1057"/>
    <w:rsid w:val="002F5FFD"/>
    <w:rsid w:val="00305CAA"/>
    <w:rsid w:val="00345504"/>
    <w:rsid w:val="00353A9C"/>
    <w:rsid w:val="00365379"/>
    <w:rsid w:val="00373A11"/>
    <w:rsid w:val="003D200D"/>
    <w:rsid w:val="003D515F"/>
    <w:rsid w:val="003E5B49"/>
    <w:rsid w:val="003E7E36"/>
    <w:rsid w:val="003F7FBF"/>
    <w:rsid w:val="0040087E"/>
    <w:rsid w:val="004148ED"/>
    <w:rsid w:val="00424736"/>
    <w:rsid w:val="0042750A"/>
    <w:rsid w:val="004602B6"/>
    <w:rsid w:val="00486D21"/>
    <w:rsid w:val="004A01A9"/>
    <w:rsid w:val="004A4C56"/>
    <w:rsid w:val="004F0581"/>
    <w:rsid w:val="0051293F"/>
    <w:rsid w:val="0052644A"/>
    <w:rsid w:val="00527C39"/>
    <w:rsid w:val="005721EF"/>
    <w:rsid w:val="005903FC"/>
    <w:rsid w:val="005A4852"/>
    <w:rsid w:val="005F78B4"/>
    <w:rsid w:val="00601A6F"/>
    <w:rsid w:val="00636D8E"/>
    <w:rsid w:val="0066614E"/>
    <w:rsid w:val="0068076E"/>
    <w:rsid w:val="006976EE"/>
    <w:rsid w:val="00697BC4"/>
    <w:rsid w:val="00701DA0"/>
    <w:rsid w:val="00714073"/>
    <w:rsid w:val="00723DEA"/>
    <w:rsid w:val="00757002"/>
    <w:rsid w:val="00762015"/>
    <w:rsid w:val="00762465"/>
    <w:rsid w:val="007928E2"/>
    <w:rsid w:val="007D33F0"/>
    <w:rsid w:val="007D6E8A"/>
    <w:rsid w:val="007E3879"/>
    <w:rsid w:val="007E3C9A"/>
    <w:rsid w:val="0080184B"/>
    <w:rsid w:val="00807C19"/>
    <w:rsid w:val="00811737"/>
    <w:rsid w:val="008232C1"/>
    <w:rsid w:val="00864051"/>
    <w:rsid w:val="00882DBF"/>
    <w:rsid w:val="0089423F"/>
    <w:rsid w:val="008947DE"/>
    <w:rsid w:val="008A0B13"/>
    <w:rsid w:val="008A0B25"/>
    <w:rsid w:val="008F084B"/>
    <w:rsid w:val="008F28C2"/>
    <w:rsid w:val="00902FC7"/>
    <w:rsid w:val="00941596"/>
    <w:rsid w:val="009420A5"/>
    <w:rsid w:val="00973EE4"/>
    <w:rsid w:val="00996FF6"/>
    <w:rsid w:val="009A43F3"/>
    <w:rsid w:val="009A7A42"/>
    <w:rsid w:val="009F48D1"/>
    <w:rsid w:val="00A15258"/>
    <w:rsid w:val="00A70FF0"/>
    <w:rsid w:val="00A7223D"/>
    <w:rsid w:val="00A97118"/>
    <w:rsid w:val="00A97161"/>
    <w:rsid w:val="00AA1E16"/>
    <w:rsid w:val="00AC620C"/>
    <w:rsid w:val="00AF20E9"/>
    <w:rsid w:val="00AF4108"/>
    <w:rsid w:val="00AF7213"/>
    <w:rsid w:val="00B06532"/>
    <w:rsid w:val="00B566CF"/>
    <w:rsid w:val="00B70CBF"/>
    <w:rsid w:val="00B8299E"/>
    <w:rsid w:val="00BC130A"/>
    <w:rsid w:val="00BE4964"/>
    <w:rsid w:val="00BF2D58"/>
    <w:rsid w:val="00BF463C"/>
    <w:rsid w:val="00BF4C32"/>
    <w:rsid w:val="00BF6083"/>
    <w:rsid w:val="00C23C3A"/>
    <w:rsid w:val="00C4026A"/>
    <w:rsid w:val="00C74565"/>
    <w:rsid w:val="00CB4472"/>
    <w:rsid w:val="00CB6E8C"/>
    <w:rsid w:val="00CC7508"/>
    <w:rsid w:val="00CD3328"/>
    <w:rsid w:val="00CE3CD9"/>
    <w:rsid w:val="00D20ED7"/>
    <w:rsid w:val="00D35B55"/>
    <w:rsid w:val="00D73427"/>
    <w:rsid w:val="00DA1A33"/>
    <w:rsid w:val="00DD6EE1"/>
    <w:rsid w:val="00DF4DE0"/>
    <w:rsid w:val="00E014F5"/>
    <w:rsid w:val="00E706CC"/>
    <w:rsid w:val="00E70CFA"/>
    <w:rsid w:val="00E72A09"/>
    <w:rsid w:val="00E90E72"/>
    <w:rsid w:val="00EA1961"/>
    <w:rsid w:val="00EA6E66"/>
    <w:rsid w:val="00ED3E89"/>
    <w:rsid w:val="00ED7F31"/>
    <w:rsid w:val="00EF1B88"/>
    <w:rsid w:val="00F870B9"/>
    <w:rsid w:val="00FB35BC"/>
    <w:rsid w:val="00FB53EF"/>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E061D5"/>
  <w15:docId w15:val="{CECBEED0-981D-4915-8DB5-BA4D69B1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EEE"/>
    <w:rPr>
      <w:sz w:val="24"/>
      <w:lang w:val="es-ES_tradnl" w:eastAsia="es-ES_tradnl"/>
    </w:rPr>
  </w:style>
  <w:style w:type="paragraph" w:styleId="Ttulo1">
    <w:name w:val="heading 1"/>
    <w:basedOn w:val="Normal"/>
    <w:next w:val="Normal"/>
    <w:qFormat/>
    <w:rsid w:val="00023EEE"/>
    <w:pPr>
      <w:keepNext/>
      <w:tabs>
        <w:tab w:val="left" w:pos="560"/>
      </w:tabs>
      <w:spacing w:line="360" w:lineRule="atLeast"/>
      <w:ind w:right="-220"/>
      <w:jc w:val="both"/>
      <w:outlineLvl w:val="0"/>
    </w:pPr>
    <w:rPr>
      <w:rFonts w:ascii="Avant Garde" w:hAnsi="Avant Garde"/>
      <w:b/>
      <w:sz w:val="20"/>
    </w:rPr>
  </w:style>
  <w:style w:type="paragraph" w:styleId="Ttulo2">
    <w:name w:val="heading 2"/>
    <w:basedOn w:val="Normal"/>
    <w:next w:val="Normal"/>
    <w:qFormat/>
    <w:rsid w:val="00023EEE"/>
    <w:pPr>
      <w:keepNext/>
      <w:spacing w:line="360" w:lineRule="atLeast"/>
      <w:ind w:right="-220"/>
      <w:jc w:val="center"/>
      <w:outlineLvl w:val="1"/>
    </w:pPr>
    <w:rPr>
      <w:rFonts w:ascii="Avant Garde" w:hAnsi="Avant Garde"/>
      <w:b/>
      <w:sz w:val="28"/>
    </w:rPr>
  </w:style>
  <w:style w:type="paragraph" w:styleId="Ttulo3">
    <w:name w:val="heading 3"/>
    <w:basedOn w:val="Normal"/>
    <w:next w:val="Normal"/>
    <w:qFormat/>
    <w:rsid w:val="00023EEE"/>
    <w:pPr>
      <w:keepNext/>
      <w:tabs>
        <w:tab w:val="left" w:pos="560"/>
      </w:tabs>
      <w:spacing w:line="360" w:lineRule="atLeast"/>
      <w:ind w:right="-220"/>
      <w:jc w:val="both"/>
      <w:outlineLvl w:val="2"/>
    </w:pPr>
    <w:rPr>
      <w:rFonts w:ascii="Avant Garde" w:hAnsi="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23EEE"/>
    <w:pPr>
      <w:tabs>
        <w:tab w:val="center" w:pos="4252"/>
        <w:tab w:val="right" w:pos="8504"/>
      </w:tabs>
    </w:pPr>
  </w:style>
  <w:style w:type="paragraph" w:styleId="Piedepgina">
    <w:name w:val="footer"/>
    <w:basedOn w:val="Normal"/>
    <w:link w:val="PiedepginaCar"/>
    <w:uiPriority w:val="99"/>
    <w:rsid w:val="00023EEE"/>
    <w:pPr>
      <w:tabs>
        <w:tab w:val="center" w:pos="4819"/>
        <w:tab w:val="right" w:pos="9071"/>
      </w:tabs>
    </w:pPr>
  </w:style>
  <w:style w:type="paragraph" w:styleId="Textoindependiente">
    <w:name w:val="Body Text"/>
    <w:basedOn w:val="Normal"/>
    <w:rsid w:val="00023EEE"/>
    <w:pPr>
      <w:tabs>
        <w:tab w:val="left" w:pos="560"/>
      </w:tabs>
      <w:spacing w:line="360" w:lineRule="atLeast"/>
      <w:ind w:right="-220"/>
      <w:jc w:val="both"/>
    </w:pPr>
    <w:rPr>
      <w:rFonts w:ascii="Avant Garde" w:hAnsi="Avant Garde"/>
      <w:sz w:val="20"/>
    </w:rPr>
  </w:style>
  <w:style w:type="paragraph" w:styleId="Textoindependiente2">
    <w:name w:val="Body Text 2"/>
    <w:basedOn w:val="Normal"/>
    <w:rsid w:val="00023EEE"/>
    <w:rPr>
      <w:rFonts w:ascii="Avant Garde" w:hAnsi="Avant Garde"/>
      <w:sz w:val="20"/>
    </w:rPr>
  </w:style>
  <w:style w:type="paragraph" w:styleId="Textodebloque">
    <w:name w:val="Block Text"/>
    <w:basedOn w:val="Normal"/>
    <w:rsid w:val="00023EEE"/>
    <w:pPr>
      <w:tabs>
        <w:tab w:val="left" w:pos="560"/>
        <w:tab w:val="left" w:pos="1800"/>
      </w:tabs>
      <w:spacing w:line="360" w:lineRule="atLeast"/>
      <w:ind w:left="560" w:right="-220" w:hanging="560"/>
      <w:jc w:val="both"/>
    </w:pPr>
    <w:rPr>
      <w:rFonts w:ascii="Avant Garde" w:hAnsi="Avant Garde"/>
      <w:sz w:val="20"/>
    </w:rPr>
  </w:style>
  <w:style w:type="paragraph" w:styleId="Textodeglobo">
    <w:name w:val="Balloon Text"/>
    <w:basedOn w:val="Normal"/>
    <w:link w:val="TextodegloboCar"/>
    <w:rsid w:val="00A97161"/>
    <w:rPr>
      <w:rFonts w:ascii="Tahoma" w:hAnsi="Tahoma" w:cs="Tahoma"/>
      <w:sz w:val="16"/>
      <w:szCs w:val="16"/>
    </w:rPr>
  </w:style>
  <w:style w:type="character" w:customStyle="1" w:styleId="TextodegloboCar">
    <w:name w:val="Texto de globo Car"/>
    <w:basedOn w:val="Fuentedeprrafopredeter"/>
    <w:link w:val="Textodeglobo"/>
    <w:rsid w:val="00A97161"/>
    <w:rPr>
      <w:rFonts w:ascii="Tahoma" w:hAnsi="Tahoma" w:cs="Tahoma"/>
      <w:sz w:val="16"/>
      <w:szCs w:val="16"/>
      <w:lang w:val="es-ES_tradnl" w:eastAsia="es-ES_tradnl"/>
    </w:rPr>
  </w:style>
  <w:style w:type="character" w:customStyle="1" w:styleId="PiedepginaCar">
    <w:name w:val="Pie de página Car"/>
    <w:basedOn w:val="Fuentedeprrafopredeter"/>
    <w:link w:val="Piedepgina"/>
    <w:uiPriority w:val="99"/>
    <w:rsid w:val="00FB35BC"/>
    <w:rPr>
      <w:sz w:val="24"/>
      <w:lang w:val="es-ES_tradnl" w:eastAsia="es-ES_tradnl"/>
    </w:rPr>
  </w:style>
  <w:style w:type="character" w:styleId="Refdecomentario">
    <w:name w:val="annotation reference"/>
    <w:basedOn w:val="Fuentedeprrafopredeter"/>
    <w:semiHidden/>
    <w:unhideWhenUsed/>
    <w:rsid w:val="00171082"/>
    <w:rPr>
      <w:sz w:val="16"/>
      <w:szCs w:val="16"/>
    </w:rPr>
  </w:style>
  <w:style w:type="paragraph" w:styleId="Textocomentario">
    <w:name w:val="annotation text"/>
    <w:basedOn w:val="Normal"/>
    <w:link w:val="TextocomentarioCar"/>
    <w:semiHidden/>
    <w:unhideWhenUsed/>
    <w:rsid w:val="00171082"/>
    <w:rPr>
      <w:sz w:val="20"/>
    </w:rPr>
  </w:style>
  <w:style w:type="character" w:customStyle="1" w:styleId="TextocomentarioCar">
    <w:name w:val="Texto comentario Car"/>
    <w:basedOn w:val="Fuentedeprrafopredeter"/>
    <w:link w:val="Textocomentario"/>
    <w:semiHidden/>
    <w:rsid w:val="00171082"/>
    <w:rPr>
      <w:lang w:val="es-ES_tradnl" w:eastAsia="es-ES_tradnl"/>
    </w:rPr>
  </w:style>
  <w:style w:type="paragraph" w:styleId="Asuntodelcomentario">
    <w:name w:val="annotation subject"/>
    <w:basedOn w:val="Textocomentario"/>
    <w:next w:val="Textocomentario"/>
    <w:link w:val="AsuntodelcomentarioCar"/>
    <w:semiHidden/>
    <w:unhideWhenUsed/>
    <w:rsid w:val="00171082"/>
    <w:rPr>
      <w:b/>
      <w:bCs/>
    </w:rPr>
  </w:style>
  <w:style w:type="character" w:customStyle="1" w:styleId="AsuntodelcomentarioCar">
    <w:name w:val="Asunto del comentario Car"/>
    <w:basedOn w:val="TextocomentarioCar"/>
    <w:link w:val="Asuntodelcomentario"/>
    <w:semiHidden/>
    <w:rsid w:val="00171082"/>
    <w:rPr>
      <w:b/>
      <w:bCs/>
      <w:lang w:val="es-ES_tradnl" w:eastAsia="es-ES_tradnl"/>
    </w:rPr>
  </w:style>
  <w:style w:type="paragraph" w:styleId="Prrafodelista">
    <w:name w:val="List Paragraph"/>
    <w:basedOn w:val="Normal"/>
    <w:qFormat/>
    <w:rsid w:val="00E014F5"/>
    <w:pPr>
      <w:ind w:left="720"/>
      <w:contextualSpacing/>
    </w:pPr>
  </w:style>
  <w:style w:type="table" w:styleId="Tablaconcuadrcula">
    <w:name w:val="Table Grid"/>
    <w:basedOn w:val="Tablanormal"/>
    <w:rsid w:val="00C4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917AC-97F6-423A-B367-3AECF3E5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2529</Words>
  <Characters>13914</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A. Marco</vt:lpstr>
      <vt:lpstr>Modelo A. Marco</vt:lpstr>
    </vt:vector>
  </TitlesOfParts>
  <Company>Universidad de Málaga</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 Marco</dc:title>
  <dc:creator>FRANCISCO JIMENEZ</dc:creator>
  <cp:lastModifiedBy>UMA</cp:lastModifiedBy>
  <cp:revision>44</cp:revision>
  <cp:lastPrinted>2017-11-30T11:29:00Z</cp:lastPrinted>
  <dcterms:created xsi:type="dcterms:W3CDTF">2017-11-28T13:20:00Z</dcterms:created>
  <dcterms:modified xsi:type="dcterms:W3CDTF">2018-06-14T12:36:00Z</dcterms:modified>
</cp:coreProperties>
</file>