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510" w14:textId="77777777" w:rsidR="00264FD4" w:rsidRDefault="00264FD4" w:rsidP="007075D5">
      <w:pPr>
        <w:pStyle w:val="Textoindependiente"/>
        <w:spacing w:line="360" w:lineRule="auto"/>
        <w:rPr>
          <w:rFonts w:ascii="Times New Roman"/>
          <w:sz w:val="23"/>
        </w:rPr>
      </w:pPr>
    </w:p>
    <w:p w14:paraId="7E7F03A7" w14:textId="77777777" w:rsidR="00D96FBF" w:rsidRPr="000B29CA" w:rsidRDefault="00D96FBF" w:rsidP="007075D5">
      <w:pPr>
        <w:tabs>
          <w:tab w:val="left" w:pos="3340"/>
        </w:tabs>
        <w:spacing w:line="360" w:lineRule="auto"/>
        <w:jc w:val="center"/>
        <w:rPr>
          <w:b/>
          <w:sz w:val="28"/>
          <w:szCs w:val="28"/>
          <w:lang w:val="es-ES"/>
        </w:rPr>
      </w:pPr>
      <w:r w:rsidRPr="000B29CA">
        <w:rPr>
          <w:b/>
          <w:sz w:val="28"/>
          <w:szCs w:val="28"/>
          <w:lang w:val="es-ES"/>
        </w:rPr>
        <w:t>CONVENIO ESPECÍFICO DE COLABORACIÓN ENTRE LA</w:t>
      </w:r>
    </w:p>
    <w:p w14:paraId="69BC0A63" w14:textId="55F06C3A" w:rsidR="00264FD4" w:rsidRPr="000B29CA" w:rsidRDefault="00D96FBF" w:rsidP="007075D5">
      <w:pPr>
        <w:tabs>
          <w:tab w:val="left" w:pos="3340"/>
        </w:tabs>
        <w:spacing w:line="360" w:lineRule="auto"/>
        <w:jc w:val="center"/>
        <w:rPr>
          <w:b/>
          <w:sz w:val="28"/>
          <w:szCs w:val="28"/>
          <w:lang w:val="es-ES"/>
        </w:rPr>
      </w:pPr>
      <w:r w:rsidRPr="000B29CA">
        <w:rPr>
          <w:b/>
          <w:sz w:val="28"/>
          <w:szCs w:val="28"/>
          <w:lang w:val="es-ES"/>
        </w:rPr>
        <w:t>UNIVERSIDAD DE MÁLAGA Y</w:t>
      </w:r>
      <w:r w:rsidR="000D14BB" w:rsidRPr="000B29CA">
        <w:rPr>
          <w:b/>
          <w:sz w:val="28"/>
          <w:szCs w:val="28"/>
          <w:lang w:val="es-ES"/>
        </w:rPr>
        <w:t xml:space="preserve"> </w:t>
      </w:r>
      <w:r w:rsidR="00C551A8" w:rsidRPr="00C551A8">
        <w:rPr>
          <w:rStyle w:val="Estilo1"/>
          <w:b/>
          <w:sz w:val="28"/>
          <w:szCs w:val="28"/>
        </w:rPr>
        <w:fldChar w:fldCharType="begin">
          <w:ffData>
            <w:name w:val="Texto2"/>
            <w:enabled/>
            <w:calcOnExit w:val="0"/>
            <w:textInput>
              <w:default w:val="NOMBRE DE ENTIDAD"/>
              <w:format w:val="UPPERCASE"/>
            </w:textInput>
          </w:ffData>
        </w:fldChar>
      </w:r>
      <w:bookmarkStart w:id="0" w:name="Texto2"/>
      <w:r w:rsidR="00C551A8" w:rsidRPr="00C551A8">
        <w:rPr>
          <w:rStyle w:val="Estilo1"/>
          <w:b/>
          <w:sz w:val="28"/>
          <w:szCs w:val="28"/>
          <w:lang w:val="es-ES"/>
        </w:rPr>
        <w:instrText xml:space="preserve"> FORMTEXT </w:instrText>
      </w:r>
      <w:r w:rsidR="00C551A8" w:rsidRPr="00C551A8">
        <w:rPr>
          <w:rStyle w:val="Estilo1"/>
          <w:b/>
          <w:sz w:val="28"/>
          <w:szCs w:val="28"/>
        </w:rPr>
      </w:r>
      <w:r w:rsidR="00C551A8" w:rsidRPr="00C551A8">
        <w:rPr>
          <w:rStyle w:val="Estilo1"/>
          <w:b/>
          <w:sz w:val="28"/>
          <w:szCs w:val="28"/>
        </w:rPr>
        <w:fldChar w:fldCharType="separate"/>
      </w:r>
      <w:r w:rsidR="00C551A8" w:rsidRPr="00C551A8">
        <w:rPr>
          <w:rStyle w:val="Estilo1"/>
          <w:b/>
          <w:noProof/>
          <w:sz w:val="28"/>
          <w:szCs w:val="28"/>
          <w:lang w:val="es-ES"/>
        </w:rPr>
        <w:t>NOMBRE DE ENTIDAD</w:t>
      </w:r>
      <w:r w:rsidR="00C551A8" w:rsidRPr="00C551A8">
        <w:rPr>
          <w:rStyle w:val="Estilo1"/>
          <w:b/>
          <w:sz w:val="28"/>
          <w:szCs w:val="28"/>
        </w:rPr>
        <w:fldChar w:fldCharType="end"/>
      </w:r>
      <w:bookmarkEnd w:id="0"/>
      <w:r w:rsidR="00622D03" w:rsidRPr="005C239F">
        <w:rPr>
          <w:rStyle w:val="Estilo1"/>
          <w:b/>
          <w:sz w:val="28"/>
          <w:szCs w:val="28"/>
          <w:lang w:val="es-ES"/>
        </w:rPr>
        <w:t xml:space="preserve"> PARA</w:t>
      </w:r>
      <w:r w:rsidR="00995C71" w:rsidRPr="005C239F">
        <w:rPr>
          <w:rStyle w:val="Estilo1"/>
          <w:b/>
          <w:sz w:val="28"/>
          <w:szCs w:val="28"/>
          <w:lang w:val="es-ES"/>
        </w:rPr>
        <w:t xml:space="preserve"> </w:t>
      </w:r>
      <w:r w:rsidR="00111F59" w:rsidRPr="005C239F">
        <w:rPr>
          <w:rStyle w:val="Estilo1"/>
          <w:b/>
          <w:sz w:val="28"/>
          <w:szCs w:val="28"/>
          <w:lang w:val="es-ES"/>
        </w:rPr>
        <w:t>la realización de actividades en materia de voluntariado</w:t>
      </w:r>
    </w:p>
    <w:p w14:paraId="6DE775C4" w14:textId="77777777" w:rsidR="00264FD4" w:rsidRPr="000B1CCB" w:rsidRDefault="00264FD4" w:rsidP="007075D5">
      <w:pPr>
        <w:pStyle w:val="Textoindependiente"/>
        <w:spacing w:line="360" w:lineRule="auto"/>
        <w:rPr>
          <w:rFonts w:ascii="Arial" w:hAnsi="Arial" w:cs="Arial"/>
          <w:sz w:val="22"/>
          <w:szCs w:val="22"/>
          <w:lang w:val="es-ES"/>
        </w:rPr>
      </w:pPr>
    </w:p>
    <w:p w14:paraId="639DDF6E" w14:textId="77777777" w:rsidR="00264FD4" w:rsidRPr="001854B7" w:rsidRDefault="002A5E50" w:rsidP="007075D5">
      <w:pPr>
        <w:pStyle w:val="Textoindependiente"/>
        <w:tabs>
          <w:tab w:val="left" w:pos="6171"/>
          <w:tab w:val="left" w:pos="6935"/>
          <w:tab w:val="left" w:pos="8361"/>
          <w:tab w:val="left" w:pos="9126"/>
        </w:tabs>
        <w:spacing w:line="360" w:lineRule="auto"/>
        <w:jc w:val="right"/>
        <w:rPr>
          <w:rFonts w:ascii="Arial" w:hAnsi="Arial" w:cs="Arial"/>
          <w:sz w:val="22"/>
          <w:szCs w:val="22"/>
          <w:lang w:val="es-ES"/>
        </w:rPr>
      </w:pPr>
      <w:r w:rsidRPr="001854B7">
        <w:rPr>
          <w:rFonts w:ascii="Arial" w:hAnsi="Arial" w:cs="Arial"/>
          <w:sz w:val="22"/>
          <w:szCs w:val="22"/>
          <w:lang w:val="es-ES"/>
        </w:rPr>
        <w:t>En</w:t>
      </w:r>
      <w:r w:rsidR="006F11C6" w:rsidRPr="001854B7">
        <w:rPr>
          <w:rFonts w:ascii="Arial" w:hAnsi="Arial" w:cs="Arial"/>
          <w:sz w:val="22"/>
          <w:szCs w:val="22"/>
          <w:lang w:val="es-ES"/>
        </w:rPr>
        <w:t xml:space="preserve"> </w:t>
      </w:r>
      <w:r w:rsidR="0041790C">
        <w:rPr>
          <w:rFonts w:ascii="Arial" w:hAnsi="Arial" w:cs="Arial"/>
          <w:sz w:val="22"/>
          <w:szCs w:val="22"/>
          <w:lang w:val="es-ES"/>
        </w:rPr>
        <w:fldChar w:fldCharType="begin">
          <w:ffData>
            <w:name w:val="Texto3"/>
            <w:enabled/>
            <w:calcOnExit w:val="0"/>
            <w:textInput>
              <w:default w:val="Indicar ciudad"/>
              <w:format w:val="FIRST CAPITAL"/>
            </w:textInput>
          </w:ffData>
        </w:fldChar>
      </w:r>
      <w:bookmarkStart w:id="1" w:name="Texto3"/>
      <w:r w:rsidR="0041790C">
        <w:rPr>
          <w:rFonts w:ascii="Arial" w:hAnsi="Arial" w:cs="Arial"/>
          <w:sz w:val="22"/>
          <w:szCs w:val="22"/>
          <w:lang w:val="es-ES"/>
        </w:rPr>
        <w:instrText xml:space="preserve"> FORMTEXT </w:instrText>
      </w:r>
      <w:r w:rsidR="0041790C">
        <w:rPr>
          <w:rFonts w:ascii="Arial" w:hAnsi="Arial" w:cs="Arial"/>
          <w:sz w:val="22"/>
          <w:szCs w:val="22"/>
          <w:lang w:val="es-ES"/>
        </w:rPr>
      </w:r>
      <w:r w:rsidR="0041790C">
        <w:rPr>
          <w:rFonts w:ascii="Arial" w:hAnsi="Arial" w:cs="Arial"/>
          <w:sz w:val="22"/>
          <w:szCs w:val="22"/>
          <w:lang w:val="es-ES"/>
        </w:rPr>
        <w:fldChar w:fldCharType="separate"/>
      </w:r>
      <w:r w:rsidR="0041790C">
        <w:rPr>
          <w:rFonts w:ascii="Arial" w:hAnsi="Arial" w:cs="Arial"/>
          <w:noProof/>
          <w:sz w:val="22"/>
          <w:szCs w:val="22"/>
          <w:lang w:val="es-ES"/>
        </w:rPr>
        <w:t>Indicar ciudad</w:t>
      </w:r>
      <w:r w:rsidR="0041790C">
        <w:rPr>
          <w:rFonts w:ascii="Arial" w:hAnsi="Arial" w:cs="Arial"/>
          <w:sz w:val="22"/>
          <w:szCs w:val="22"/>
          <w:lang w:val="es-ES"/>
        </w:rPr>
        <w:fldChar w:fldCharType="end"/>
      </w:r>
      <w:bookmarkEnd w:id="1"/>
      <w:r w:rsidR="006F11C6" w:rsidRPr="001854B7">
        <w:rPr>
          <w:rFonts w:ascii="Arial" w:hAnsi="Arial" w:cs="Arial"/>
          <w:sz w:val="22"/>
          <w:szCs w:val="22"/>
          <w:lang w:val="es-ES"/>
        </w:rPr>
        <w:t xml:space="preserve"> a </w:t>
      </w:r>
      <w:r w:rsidR="000B29CA">
        <w:rPr>
          <w:rFonts w:ascii="Arial" w:hAnsi="Arial" w:cs="Arial"/>
          <w:sz w:val="22"/>
          <w:szCs w:val="22"/>
          <w:lang w:val="es-ES"/>
        </w:rPr>
        <w:fldChar w:fldCharType="begin">
          <w:ffData>
            <w:name w:val="Texto1"/>
            <w:enabled/>
            <w:calcOnExit w:val="0"/>
            <w:textInput>
              <w:default w:val="indicar día, mes y año"/>
            </w:textInput>
          </w:ffData>
        </w:fldChar>
      </w:r>
      <w:bookmarkStart w:id="2" w:name="Texto1"/>
      <w:r w:rsidR="000B29CA">
        <w:rPr>
          <w:rFonts w:ascii="Arial" w:hAnsi="Arial" w:cs="Arial"/>
          <w:sz w:val="22"/>
          <w:szCs w:val="22"/>
          <w:lang w:val="es-ES"/>
        </w:rPr>
        <w:instrText xml:space="preserve"> FORMTEXT </w:instrText>
      </w:r>
      <w:r w:rsidR="000B29CA">
        <w:rPr>
          <w:rFonts w:ascii="Arial" w:hAnsi="Arial" w:cs="Arial"/>
          <w:sz w:val="22"/>
          <w:szCs w:val="22"/>
          <w:lang w:val="es-ES"/>
        </w:rPr>
      </w:r>
      <w:r w:rsidR="000B29CA">
        <w:rPr>
          <w:rFonts w:ascii="Arial" w:hAnsi="Arial" w:cs="Arial"/>
          <w:sz w:val="22"/>
          <w:szCs w:val="22"/>
          <w:lang w:val="es-ES"/>
        </w:rPr>
        <w:fldChar w:fldCharType="separate"/>
      </w:r>
      <w:r w:rsidR="000B29CA">
        <w:rPr>
          <w:rFonts w:ascii="Arial" w:hAnsi="Arial" w:cs="Arial"/>
          <w:noProof/>
          <w:sz w:val="22"/>
          <w:szCs w:val="22"/>
          <w:lang w:val="es-ES"/>
        </w:rPr>
        <w:t>indicar día, mes y año</w:t>
      </w:r>
      <w:r w:rsidR="000B29CA">
        <w:rPr>
          <w:rFonts w:ascii="Arial" w:hAnsi="Arial" w:cs="Arial"/>
          <w:sz w:val="22"/>
          <w:szCs w:val="22"/>
          <w:lang w:val="es-ES"/>
        </w:rPr>
        <w:fldChar w:fldCharType="end"/>
      </w:r>
      <w:bookmarkEnd w:id="2"/>
    </w:p>
    <w:p w14:paraId="3A916949" w14:textId="77777777" w:rsidR="00264FD4" w:rsidRPr="001854B7" w:rsidRDefault="00264FD4" w:rsidP="007075D5">
      <w:pPr>
        <w:pStyle w:val="Textoindependiente"/>
        <w:spacing w:line="360" w:lineRule="auto"/>
        <w:rPr>
          <w:rFonts w:ascii="Arial" w:hAnsi="Arial" w:cs="Arial"/>
          <w:sz w:val="22"/>
          <w:szCs w:val="22"/>
          <w:lang w:val="es-ES"/>
        </w:rPr>
      </w:pPr>
    </w:p>
    <w:p w14:paraId="7780E5B1" w14:textId="77777777" w:rsidR="00264FD4" w:rsidRPr="001854B7" w:rsidRDefault="002A5E50" w:rsidP="007075D5">
      <w:pPr>
        <w:pStyle w:val="Ttulo1"/>
        <w:spacing w:line="360" w:lineRule="auto"/>
        <w:ind w:left="0"/>
        <w:jc w:val="center"/>
        <w:rPr>
          <w:rFonts w:ascii="Arial" w:hAnsi="Arial" w:cs="Arial"/>
          <w:sz w:val="22"/>
          <w:szCs w:val="22"/>
          <w:lang w:val="es-ES"/>
        </w:rPr>
      </w:pPr>
      <w:bookmarkStart w:id="3" w:name="REUNIDOS"/>
      <w:bookmarkEnd w:id="3"/>
      <w:r w:rsidRPr="001854B7">
        <w:rPr>
          <w:rFonts w:ascii="Arial" w:hAnsi="Arial" w:cs="Arial"/>
          <w:sz w:val="22"/>
          <w:szCs w:val="22"/>
          <w:lang w:val="es-ES"/>
        </w:rPr>
        <w:t>REUNIDOS</w:t>
      </w:r>
    </w:p>
    <w:p w14:paraId="26F89EC7" w14:textId="77777777" w:rsidR="00264FD4" w:rsidRPr="001854B7" w:rsidRDefault="00264FD4" w:rsidP="007075D5">
      <w:pPr>
        <w:pStyle w:val="Textoindependiente"/>
        <w:spacing w:line="360" w:lineRule="auto"/>
        <w:rPr>
          <w:rFonts w:ascii="Arial" w:hAnsi="Arial" w:cs="Arial"/>
          <w:b/>
          <w:sz w:val="22"/>
          <w:szCs w:val="22"/>
          <w:lang w:val="es-ES"/>
        </w:rPr>
      </w:pPr>
    </w:p>
    <w:p w14:paraId="2AF00C4A" w14:textId="09D5059E"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DE UNA PARTE:</w:t>
      </w:r>
      <w:r w:rsidRPr="001854B7">
        <w:rPr>
          <w:rFonts w:ascii="Arial" w:hAnsi="Arial" w:cs="Arial"/>
          <w:b/>
          <w:spacing w:val="-3"/>
          <w:sz w:val="22"/>
          <w:szCs w:val="22"/>
          <w:lang w:val="es-ES"/>
        </w:rPr>
        <w:t xml:space="preserve"> </w:t>
      </w:r>
      <w:r w:rsidR="004D1C0F" w:rsidRPr="004D1C0F">
        <w:rPr>
          <w:rFonts w:ascii="Arial" w:hAnsi="Arial" w:cs="Arial"/>
          <w:sz w:val="22"/>
          <w:szCs w:val="22"/>
          <w:lang w:val="es-ES"/>
        </w:rPr>
        <w:t>el Sr. D. Juan Teodomiro López Navarrete en calidad de Rector Magnífico de la Universidad de Málaga, en virtud de lo dispuesto en el artículo 50 de la Ley Orgánica 2/2023, de 22 de marzo, del Sistema Universitario, así como de lo que determina el artículo 27.1º apartado h) de los Estatutos de la Universidad de Málaga, aprobados por Decreto 464/2019 de 14 de mayo (BOJA núm. 93, del 17 de mayo), de la Consejería de Economía, Conocimiento, Empresas y Universidad, y en virtud de su nombramiento realizado mediante Decreto 298/2023, de 27 de diciembre, (BOJA número 5 de 08/01/2024), en nombre y representación de la Universidad de Málaga, con NIF.: Q2918001-E y domicilio en Campus El Ejido s/n, Pabellón de Gobierno, 29071 Málaga y de acuerdo con las atribuciones que tiene conferidas por los Estatutos de la citada Universidad.</w:t>
      </w:r>
    </w:p>
    <w:p w14:paraId="56143E1C" w14:textId="77777777" w:rsidR="00264FD4" w:rsidRPr="001854B7" w:rsidRDefault="00264FD4" w:rsidP="007075D5">
      <w:pPr>
        <w:pStyle w:val="Textoindependiente"/>
        <w:spacing w:line="360" w:lineRule="auto"/>
        <w:rPr>
          <w:rFonts w:ascii="Arial" w:hAnsi="Arial" w:cs="Arial"/>
          <w:sz w:val="22"/>
          <w:szCs w:val="22"/>
          <w:lang w:val="es-ES"/>
        </w:rPr>
      </w:pPr>
    </w:p>
    <w:p w14:paraId="361ED1F0" w14:textId="0751C3FE" w:rsidR="00264FD4" w:rsidRDefault="0019277C" w:rsidP="00444219">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r w:rsidRPr="001854B7">
        <w:rPr>
          <w:rFonts w:ascii="Arial" w:hAnsi="Arial" w:cs="Arial"/>
          <w:b/>
          <w:sz w:val="22"/>
          <w:szCs w:val="22"/>
          <w:lang w:val="es-ES"/>
        </w:rPr>
        <w:t>Y</w:t>
      </w:r>
      <w:r w:rsidR="002A5E50" w:rsidRPr="001854B7">
        <w:rPr>
          <w:rFonts w:ascii="Arial" w:hAnsi="Arial" w:cs="Arial"/>
          <w:b/>
          <w:sz w:val="22"/>
          <w:szCs w:val="22"/>
          <w:lang w:val="es-ES"/>
        </w:rPr>
        <w:t xml:space="preserve"> DE OTRA: </w:t>
      </w:r>
      <w:r w:rsidR="00995C71">
        <w:rPr>
          <w:rFonts w:ascii="Arial" w:hAnsi="Arial" w:cs="Arial"/>
          <w:sz w:val="22"/>
          <w:szCs w:val="22"/>
          <w:lang w:val="es-ES"/>
        </w:rPr>
        <w:fldChar w:fldCharType="begin">
          <w:ffData>
            <w:name w:val=""/>
            <w:enabled/>
            <w:calcOnExit w:val="0"/>
            <w:textInput>
              <w:default w:val="el/la"/>
            </w:textInput>
          </w:ffData>
        </w:fldChar>
      </w:r>
      <w:r w:rsidR="00995C71">
        <w:rPr>
          <w:rFonts w:ascii="Arial" w:hAnsi="Arial" w:cs="Arial"/>
          <w:sz w:val="22"/>
          <w:szCs w:val="22"/>
          <w:lang w:val="es-ES"/>
        </w:rPr>
        <w:instrText xml:space="preserve"> FORMTEXT </w:instrText>
      </w:r>
      <w:r w:rsidR="00995C71">
        <w:rPr>
          <w:rFonts w:ascii="Arial" w:hAnsi="Arial" w:cs="Arial"/>
          <w:sz w:val="22"/>
          <w:szCs w:val="22"/>
          <w:lang w:val="es-ES"/>
        </w:rPr>
      </w:r>
      <w:r w:rsidR="00995C71">
        <w:rPr>
          <w:rFonts w:ascii="Arial" w:hAnsi="Arial" w:cs="Arial"/>
          <w:sz w:val="22"/>
          <w:szCs w:val="22"/>
          <w:lang w:val="es-ES"/>
        </w:rPr>
        <w:fldChar w:fldCharType="separate"/>
      </w:r>
      <w:r w:rsidR="00995C71">
        <w:rPr>
          <w:rFonts w:ascii="Arial" w:hAnsi="Arial" w:cs="Arial"/>
          <w:noProof/>
          <w:sz w:val="22"/>
          <w:szCs w:val="22"/>
          <w:lang w:val="es-ES"/>
        </w:rPr>
        <w:t>el/la</w:t>
      </w:r>
      <w:r w:rsidR="00995C71">
        <w:rPr>
          <w:rFonts w:ascii="Arial" w:hAnsi="Arial" w:cs="Arial"/>
          <w:sz w:val="22"/>
          <w:szCs w:val="22"/>
          <w:lang w:val="es-ES"/>
        </w:rPr>
        <w:fldChar w:fldCharType="end"/>
      </w:r>
      <w:r w:rsidR="00995C71">
        <w:rPr>
          <w:rFonts w:ascii="Arial" w:hAnsi="Arial" w:cs="Arial"/>
          <w:spacing w:val="1"/>
          <w:sz w:val="22"/>
          <w:szCs w:val="22"/>
          <w:lang w:val="es-ES"/>
        </w:rPr>
        <w:t xml:space="preserve"> </w:t>
      </w:r>
      <w:r w:rsidR="002256C0">
        <w:rPr>
          <w:rFonts w:ascii="Arial" w:hAnsi="Arial" w:cs="Arial"/>
          <w:sz w:val="22"/>
          <w:szCs w:val="22"/>
          <w:lang w:val="es-ES"/>
        </w:rPr>
        <w:fldChar w:fldCharType="begin">
          <w:ffData>
            <w:name w:val="Texto4"/>
            <w:enabled/>
            <w:calcOnExit w:val="0"/>
            <w:textInput>
              <w:default w:val="Sr./Sra. D./Dña. nombre y apelllidos"/>
            </w:textInput>
          </w:ffData>
        </w:fldChar>
      </w:r>
      <w:bookmarkStart w:id="4" w:name="Texto4"/>
      <w:r w:rsidR="002256C0">
        <w:rPr>
          <w:rFonts w:ascii="Arial" w:hAnsi="Arial" w:cs="Arial"/>
          <w:sz w:val="22"/>
          <w:szCs w:val="22"/>
          <w:lang w:val="es-ES"/>
        </w:rPr>
        <w:instrText xml:space="preserve"> FORMTEXT </w:instrText>
      </w:r>
      <w:r w:rsidR="002256C0">
        <w:rPr>
          <w:rFonts w:ascii="Arial" w:hAnsi="Arial" w:cs="Arial"/>
          <w:sz w:val="22"/>
          <w:szCs w:val="22"/>
          <w:lang w:val="es-ES"/>
        </w:rPr>
      </w:r>
      <w:r w:rsidR="002256C0">
        <w:rPr>
          <w:rFonts w:ascii="Arial" w:hAnsi="Arial" w:cs="Arial"/>
          <w:sz w:val="22"/>
          <w:szCs w:val="22"/>
          <w:lang w:val="es-ES"/>
        </w:rPr>
        <w:fldChar w:fldCharType="separate"/>
      </w:r>
      <w:r w:rsidR="002256C0">
        <w:rPr>
          <w:rFonts w:ascii="Arial" w:hAnsi="Arial" w:cs="Arial"/>
          <w:noProof/>
          <w:sz w:val="22"/>
          <w:szCs w:val="22"/>
          <w:lang w:val="es-ES"/>
        </w:rPr>
        <w:t>Sr./Sra. D./Dña. nombre y apelllidos</w:t>
      </w:r>
      <w:r w:rsidR="002256C0">
        <w:rPr>
          <w:rFonts w:ascii="Arial" w:hAnsi="Arial" w:cs="Arial"/>
          <w:sz w:val="22"/>
          <w:szCs w:val="22"/>
          <w:lang w:val="es-ES"/>
        </w:rPr>
        <w:fldChar w:fldCharType="end"/>
      </w:r>
      <w:bookmarkEnd w:id="4"/>
      <w:r w:rsidRPr="001854B7">
        <w:rPr>
          <w:rFonts w:ascii="Arial" w:hAnsi="Arial" w:cs="Arial"/>
          <w:sz w:val="22"/>
          <w:szCs w:val="22"/>
          <w:lang w:val="es-ES"/>
        </w:rPr>
        <w:t>,</w:t>
      </w:r>
      <w:r w:rsidR="002256C0">
        <w:rPr>
          <w:rFonts w:ascii="Arial" w:hAnsi="Arial" w:cs="Arial"/>
          <w:sz w:val="22"/>
          <w:szCs w:val="22"/>
          <w:lang w:val="es-ES"/>
        </w:rPr>
        <w:t xml:space="preserve"> </w:t>
      </w:r>
      <w:r w:rsidRPr="001854B7">
        <w:rPr>
          <w:rFonts w:ascii="Arial" w:hAnsi="Arial" w:cs="Arial"/>
          <w:sz w:val="22"/>
          <w:szCs w:val="22"/>
          <w:lang w:val="es-ES"/>
        </w:rPr>
        <w:t xml:space="preserve">como </w:t>
      </w:r>
      <w:r w:rsidRPr="001854B7">
        <w:rPr>
          <w:rFonts w:ascii="Arial" w:hAnsi="Arial" w:cs="Arial"/>
          <w:sz w:val="22"/>
          <w:szCs w:val="22"/>
          <w:lang w:val="es-ES"/>
        </w:rPr>
        <w:fldChar w:fldCharType="begin">
          <w:ffData>
            <w:name w:val=""/>
            <w:enabled/>
            <w:calcOnExit w:val="0"/>
            <w:textInput>
              <w:default w:val="representación/cargo"/>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representación/cargo</w:t>
      </w:r>
      <w:r w:rsidRPr="001854B7">
        <w:rPr>
          <w:rFonts w:ascii="Arial" w:hAnsi="Arial" w:cs="Arial"/>
          <w:sz w:val="22"/>
          <w:szCs w:val="22"/>
          <w:lang w:val="es-ES"/>
        </w:rPr>
        <w:fldChar w:fldCharType="end"/>
      </w:r>
      <w:r w:rsidRPr="001854B7">
        <w:rPr>
          <w:rFonts w:ascii="Arial" w:hAnsi="Arial" w:cs="Arial"/>
          <w:sz w:val="22"/>
          <w:szCs w:val="22"/>
          <w:lang w:val="es-ES"/>
        </w:rPr>
        <w:t xml:space="preserve"> </w:t>
      </w:r>
      <w:r w:rsidR="002A5E50" w:rsidRPr="001854B7">
        <w:rPr>
          <w:rFonts w:ascii="Arial" w:hAnsi="Arial" w:cs="Arial"/>
          <w:sz w:val="22"/>
          <w:szCs w:val="22"/>
          <w:lang w:val="es-ES"/>
        </w:rPr>
        <w:t>de</w:t>
      </w:r>
      <w:r w:rsidRPr="001854B7">
        <w:rPr>
          <w:rFonts w:ascii="Arial" w:hAnsi="Arial" w:cs="Arial"/>
          <w:spacing w:val="-6"/>
          <w:sz w:val="22"/>
          <w:szCs w:val="22"/>
          <w:lang w:val="es-ES"/>
        </w:rPr>
        <w:t xml:space="preserve">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sidR="002A5E50" w:rsidRPr="001854B7">
        <w:rPr>
          <w:rFonts w:ascii="Arial" w:hAnsi="Arial" w:cs="Arial"/>
          <w:sz w:val="22"/>
          <w:szCs w:val="22"/>
          <w:lang w:val="es-ES"/>
        </w:rPr>
        <w:t xml:space="preserve"> con</w:t>
      </w:r>
      <w:r w:rsidR="002A5E50" w:rsidRPr="001854B7">
        <w:rPr>
          <w:rFonts w:ascii="Arial" w:hAnsi="Arial" w:cs="Arial"/>
          <w:spacing w:val="-2"/>
          <w:sz w:val="22"/>
          <w:szCs w:val="22"/>
          <w:lang w:val="es-ES"/>
        </w:rPr>
        <w:t xml:space="preserve"> </w:t>
      </w:r>
      <w:r w:rsidRPr="001854B7">
        <w:rPr>
          <w:rFonts w:ascii="Arial" w:hAnsi="Arial" w:cs="Arial"/>
          <w:sz w:val="22"/>
          <w:szCs w:val="22"/>
          <w:lang w:val="es-ES"/>
        </w:rPr>
        <w:t xml:space="preserve">C.I.F. </w:t>
      </w:r>
      <w:r w:rsidRPr="001854B7">
        <w:rPr>
          <w:rFonts w:ascii="Arial" w:hAnsi="Arial" w:cs="Arial"/>
          <w:sz w:val="22"/>
          <w:szCs w:val="22"/>
          <w:lang w:val="es-ES"/>
        </w:rPr>
        <w:fldChar w:fldCharType="begin">
          <w:ffData>
            <w:name w:val=""/>
            <w:enabled/>
            <w:calcOnExit w:val="0"/>
            <w:textInput>
              <w:default w:val="nº de CIF"/>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nº de CIF</w:t>
      </w:r>
      <w:r w:rsidRPr="001854B7">
        <w:rPr>
          <w:rFonts w:ascii="Arial" w:hAnsi="Arial" w:cs="Arial"/>
          <w:sz w:val="22"/>
          <w:szCs w:val="22"/>
          <w:lang w:val="es-ES"/>
        </w:rPr>
        <w:fldChar w:fldCharType="end"/>
      </w:r>
      <w:r w:rsidRPr="001854B7">
        <w:rPr>
          <w:rFonts w:ascii="Arial" w:hAnsi="Arial" w:cs="Arial"/>
          <w:sz w:val="22"/>
          <w:szCs w:val="22"/>
          <w:lang w:val="es-ES"/>
        </w:rPr>
        <w:t xml:space="preserve"> </w:t>
      </w:r>
      <w:r w:rsidR="002A5E50" w:rsidRPr="001854B7">
        <w:rPr>
          <w:rFonts w:ascii="Arial" w:hAnsi="Arial" w:cs="Arial"/>
          <w:sz w:val="22"/>
          <w:szCs w:val="22"/>
          <w:lang w:val="es-ES"/>
        </w:rPr>
        <w:t>y domicilio</w:t>
      </w:r>
      <w:r w:rsidR="002A5E50" w:rsidRPr="001854B7">
        <w:rPr>
          <w:rFonts w:ascii="Arial" w:hAnsi="Arial" w:cs="Arial"/>
          <w:spacing w:val="-4"/>
          <w:sz w:val="22"/>
          <w:szCs w:val="22"/>
          <w:lang w:val="es-ES"/>
        </w:rPr>
        <w:t xml:space="preserve"> </w:t>
      </w:r>
      <w:r w:rsidR="002A5E50" w:rsidRPr="001854B7">
        <w:rPr>
          <w:rFonts w:ascii="Arial" w:hAnsi="Arial" w:cs="Arial"/>
          <w:sz w:val="22"/>
          <w:szCs w:val="22"/>
          <w:lang w:val="es-ES"/>
        </w:rPr>
        <w:t>en</w:t>
      </w:r>
      <w:r w:rsidR="002A5E50" w:rsidRPr="001854B7">
        <w:rPr>
          <w:rFonts w:ascii="Arial" w:hAnsi="Arial" w:cs="Arial"/>
          <w:spacing w:val="-2"/>
          <w:sz w:val="22"/>
          <w:szCs w:val="22"/>
          <w:lang w:val="es-ES"/>
        </w:rPr>
        <w:t xml:space="preserve"> </w:t>
      </w:r>
      <w:r w:rsidR="00A364B3">
        <w:rPr>
          <w:rFonts w:ascii="Arial" w:hAnsi="Arial" w:cs="Arial"/>
          <w:sz w:val="22"/>
          <w:szCs w:val="22"/>
          <w:lang w:val="es-ES"/>
        </w:rPr>
        <w:fldChar w:fldCharType="begin">
          <w:ffData>
            <w:name w:val=""/>
            <w:enabled/>
            <w:calcOnExit w:val="0"/>
            <w:textInput>
              <w:default w:val="Domicilio social de la entidad (Calle, nº, etc.)"/>
            </w:textInput>
          </w:ffData>
        </w:fldChar>
      </w:r>
      <w:r w:rsidR="00A364B3">
        <w:rPr>
          <w:rFonts w:ascii="Arial" w:hAnsi="Arial" w:cs="Arial"/>
          <w:sz w:val="22"/>
          <w:szCs w:val="22"/>
          <w:lang w:val="es-ES"/>
        </w:rPr>
        <w:instrText xml:space="preserve"> FORMTEXT </w:instrText>
      </w:r>
      <w:r w:rsidR="00A364B3">
        <w:rPr>
          <w:rFonts w:ascii="Arial" w:hAnsi="Arial" w:cs="Arial"/>
          <w:sz w:val="22"/>
          <w:szCs w:val="22"/>
          <w:lang w:val="es-ES"/>
        </w:rPr>
      </w:r>
      <w:r w:rsidR="00A364B3">
        <w:rPr>
          <w:rFonts w:ascii="Arial" w:hAnsi="Arial" w:cs="Arial"/>
          <w:sz w:val="22"/>
          <w:szCs w:val="22"/>
          <w:lang w:val="es-ES"/>
        </w:rPr>
        <w:fldChar w:fldCharType="separate"/>
      </w:r>
      <w:r w:rsidR="00A364B3">
        <w:rPr>
          <w:rFonts w:ascii="Arial" w:hAnsi="Arial" w:cs="Arial"/>
          <w:noProof/>
          <w:sz w:val="22"/>
          <w:szCs w:val="22"/>
          <w:lang w:val="es-ES"/>
        </w:rPr>
        <w:t>Domicilio social de la entidad (Calle, nº, etc.)</w:t>
      </w:r>
      <w:r w:rsidR="00A364B3">
        <w:rPr>
          <w:rFonts w:ascii="Arial" w:hAnsi="Arial" w:cs="Arial"/>
          <w:sz w:val="22"/>
          <w:szCs w:val="22"/>
          <w:lang w:val="es-ES"/>
        </w:rPr>
        <w:fldChar w:fldCharType="end"/>
      </w:r>
      <w:r w:rsidR="0032527F" w:rsidRPr="001854B7">
        <w:rPr>
          <w:rFonts w:ascii="Arial" w:hAnsi="Arial" w:cs="Arial"/>
          <w:sz w:val="22"/>
          <w:szCs w:val="22"/>
          <w:lang w:val="es-ES"/>
        </w:rPr>
        <w:t xml:space="preserve">, </w:t>
      </w:r>
      <w:r w:rsidR="002A5E50" w:rsidRPr="001854B7">
        <w:rPr>
          <w:rFonts w:ascii="Arial" w:hAnsi="Arial" w:cs="Arial"/>
          <w:sz w:val="22"/>
          <w:szCs w:val="22"/>
          <w:lang w:val="es-ES"/>
        </w:rPr>
        <w:t>C</w:t>
      </w:r>
      <w:r w:rsidR="0032527F" w:rsidRPr="001854B7">
        <w:rPr>
          <w:rFonts w:ascii="Arial" w:hAnsi="Arial" w:cs="Arial"/>
          <w:sz w:val="22"/>
          <w:szCs w:val="22"/>
          <w:lang w:val="es-ES"/>
        </w:rPr>
        <w:t>.</w:t>
      </w:r>
      <w:r w:rsidR="002A5E50" w:rsidRPr="001854B7">
        <w:rPr>
          <w:rFonts w:ascii="Arial" w:hAnsi="Arial" w:cs="Arial"/>
          <w:sz w:val="22"/>
          <w:szCs w:val="22"/>
          <w:lang w:val="es-ES"/>
        </w:rPr>
        <w:t>P</w:t>
      </w:r>
      <w:r w:rsidR="0032527F" w:rsidRPr="001854B7">
        <w:rPr>
          <w:rFonts w:ascii="Arial" w:hAnsi="Arial" w:cs="Arial"/>
          <w:sz w:val="22"/>
          <w:szCs w:val="22"/>
          <w:lang w:val="es-ES"/>
        </w:rPr>
        <w:t xml:space="preserve">. </w:t>
      </w:r>
      <w:r w:rsidR="0032527F" w:rsidRPr="001854B7">
        <w:rPr>
          <w:rFonts w:ascii="Arial" w:hAnsi="Arial" w:cs="Arial"/>
          <w:sz w:val="22"/>
          <w:szCs w:val="22"/>
          <w:lang w:val="es-ES"/>
        </w:rPr>
        <w:fldChar w:fldCharType="begin">
          <w:ffData>
            <w:name w:val=""/>
            <w:enabled/>
            <w:calcOnExit w:val="0"/>
            <w:textInput>
              <w:type w:val="number"/>
              <w:default w:val="Código Postal"/>
            </w:textInput>
          </w:ffData>
        </w:fldChar>
      </w:r>
      <w:r w:rsidR="0032527F" w:rsidRPr="001854B7">
        <w:rPr>
          <w:rFonts w:ascii="Arial" w:hAnsi="Arial" w:cs="Arial"/>
          <w:sz w:val="22"/>
          <w:szCs w:val="22"/>
          <w:lang w:val="es-ES"/>
        </w:rPr>
        <w:instrText xml:space="preserve"> FORMTEXT </w:instrText>
      </w:r>
      <w:r w:rsidR="0032527F" w:rsidRPr="001854B7">
        <w:rPr>
          <w:rFonts w:ascii="Arial" w:hAnsi="Arial" w:cs="Arial"/>
          <w:sz w:val="22"/>
          <w:szCs w:val="22"/>
          <w:lang w:val="es-ES"/>
        </w:rPr>
      </w:r>
      <w:r w:rsidR="0032527F" w:rsidRPr="001854B7">
        <w:rPr>
          <w:rFonts w:ascii="Arial" w:hAnsi="Arial" w:cs="Arial"/>
          <w:sz w:val="22"/>
          <w:szCs w:val="22"/>
          <w:lang w:val="es-ES"/>
        </w:rPr>
        <w:fldChar w:fldCharType="separate"/>
      </w:r>
      <w:r w:rsidR="0032527F" w:rsidRPr="001854B7">
        <w:rPr>
          <w:rFonts w:ascii="Arial" w:hAnsi="Arial" w:cs="Arial"/>
          <w:noProof/>
          <w:sz w:val="22"/>
          <w:szCs w:val="22"/>
          <w:lang w:val="es-ES"/>
        </w:rPr>
        <w:t>Código Postal</w:t>
      </w:r>
      <w:r w:rsidR="0032527F" w:rsidRPr="001854B7">
        <w:rPr>
          <w:rFonts w:ascii="Arial" w:hAnsi="Arial" w:cs="Arial"/>
          <w:sz w:val="22"/>
          <w:szCs w:val="22"/>
          <w:lang w:val="es-ES"/>
        </w:rPr>
        <w:fldChar w:fldCharType="end"/>
      </w:r>
      <w:r w:rsidR="0032527F" w:rsidRPr="001854B7">
        <w:rPr>
          <w:rFonts w:ascii="Arial" w:hAnsi="Arial" w:cs="Arial"/>
          <w:sz w:val="22"/>
          <w:szCs w:val="22"/>
          <w:lang w:val="es-ES"/>
        </w:rPr>
        <w:t xml:space="preserve">, </w:t>
      </w:r>
      <w:r w:rsidR="0032527F" w:rsidRPr="001854B7">
        <w:rPr>
          <w:rFonts w:ascii="Arial" w:hAnsi="Arial" w:cs="Arial"/>
          <w:sz w:val="22"/>
          <w:szCs w:val="22"/>
          <w:lang w:val="es-ES"/>
        </w:rPr>
        <w:fldChar w:fldCharType="begin">
          <w:ffData>
            <w:name w:val=""/>
            <w:enabled/>
            <w:calcOnExit w:val="0"/>
            <w:textInput>
              <w:default w:val="Localidad y Provincia"/>
            </w:textInput>
          </w:ffData>
        </w:fldChar>
      </w:r>
      <w:r w:rsidR="0032527F" w:rsidRPr="001854B7">
        <w:rPr>
          <w:rFonts w:ascii="Arial" w:hAnsi="Arial" w:cs="Arial"/>
          <w:sz w:val="22"/>
          <w:szCs w:val="22"/>
          <w:lang w:val="es-ES"/>
        </w:rPr>
        <w:instrText xml:space="preserve"> FORMTEXT </w:instrText>
      </w:r>
      <w:r w:rsidR="0032527F" w:rsidRPr="001854B7">
        <w:rPr>
          <w:rFonts w:ascii="Arial" w:hAnsi="Arial" w:cs="Arial"/>
          <w:sz w:val="22"/>
          <w:szCs w:val="22"/>
          <w:lang w:val="es-ES"/>
        </w:rPr>
      </w:r>
      <w:r w:rsidR="0032527F" w:rsidRPr="001854B7">
        <w:rPr>
          <w:rFonts w:ascii="Arial" w:hAnsi="Arial" w:cs="Arial"/>
          <w:sz w:val="22"/>
          <w:szCs w:val="22"/>
          <w:lang w:val="es-ES"/>
        </w:rPr>
        <w:fldChar w:fldCharType="separate"/>
      </w:r>
      <w:r w:rsidR="0032527F" w:rsidRPr="001854B7">
        <w:rPr>
          <w:rFonts w:ascii="Arial" w:hAnsi="Arial" w:cs="Arial"/>
          <w:noProof/>
          <w:sz w:val="22"/>
          <w:szCs w:val="22"/>
          <w:lang w:val="es-ES"/>
        </w:rPr>
        <w:t>Localidad y Provincia</w:t>
      </w:r>
      <w:r w:rsidR="0032527F" w:rsidRPr="001854B7">
        <w:rPr>
          <w:rFonts w:ascii="Arial" w:hAnsi="Arial" w:cs="Arial"/>
          <w:sz w:val="22"/>
          <w:szCs w:val="22"/>
          <w:lang w:val="es-ES"/>
        </w:rPr>
        <w:fldChar w:fldCharType="end"/>
      </w:r>
      <w:r w:rsidR="0032527F" w:rsidRPr="001854B7">
        <w:rPr>
          <w:rFonts w:ascii="Arial" w:hAnsi="Arial" w:cs="Arial"/>
          <w:sz w:val="22"/>
          <w:szCs w:val="22"/>
          <w:lang w:val="es-ES"/>
        </w:rPr>
        <w:t xml:space="preserve">, </w:t>
      </w:r>
      <w:r w:rsidR="002A5E50" w:rsidRPr="001854B7">
        <w:rPr>
          <w:rFonts w:ascii="Arial" w:hAnsi="Arial" w:cs="Arial"/>
          <w:sz w:val="22"/>
          <w:szCs w:val="22"/>
          <w:lang w:val="es-ES"/>
        </w:rPr>
        <w:t xml:space="preserve">actuando en nombre y representación de la citada </w:t>
      </w:r>
      <w:r w:rsidR="00035994">
        <w:rPr>
          <w:rFonts w:ascii="Arial" w:hAnsi="Arial" w:cs="Arial"/>
          <w:sz w:val="22"/>
          <w:szCs w:val="22"/>
          <w:lang w:val="es-ES"/>
        </w:rPr>
        <w:t>entidad</w:t>
      </w:r>
      <w:r w:rsidR="002A5E50" w:rsidRPr="001854B7">
        <w:rPr>
          <w:rFonts w:ascii="Arial" w:hAnsi="Arial" w:cs="Arial"/>
          <w:sz w:val="22"/>
          <w:szCs w:val="22"/>
          <w:lang w:val="es-ES"/>
        </w:rPr>
        <w:t xml:space="preserve"> </w:t>
      </w:r>
      <w:r w:rsidR="00505BFE">
        <w:rPr>
          <w:rFonts w:ascii="Arial" w:hAnsi="Arial" w:cs="Arial"/>
          <w:sz w:val="22"/>
          <w:szCs w:val="22"/>
          <w:lang w:val="es-ES"/>
        </w:rPr>
        <w:t xml:space="preserve">en virtud de </w:t>
      </w:r>
      <w:r w:rsidR="00444219">
        <w:rPr>
          <w:rFonts w:ascii="Arial" w:hAnsi="Arial" w:cs="Arial"/>
          <w:sz w:val="22"/>
          <w:szCs w:val="22"/>
          <w:lang w:val="es-ES"/>
        </w:rPr>
        <w:fldChar w:fldCharType="begin">
          <w:ffData>
            <w:name w:val=""/>
            <w:enabled/>
            <w:calcOnExit w:val="0"/>
            <w:textInput>
              <w:default w:val="Descripción completa de la acreditación de la representación indicando fecha y lugar"/>
            </w:textInput>
          </w:ffData>
        </w:fldChar>
      </w:r>
      <w:r w:rsidR="00444219">
        <w:rPr>
          <w:rFonts w:ascii="Arial" w:hAnsi="Arial" w:cs="Arial"/>
          <w:sz w:val="22"/>
          <w:szCs w:val="22"/>
          <w:lang w:val="es-ES"/>
        </w:rPr>
        <w:instrText xml:space="preserve"> FORMTEXT </w:instrText>
      </w:r>
      <w:r w:rsidR="00444219">
        <w:rPr>
          <w:rFonts w:ascii="Arial" w:hAnsi="Arial" w:cs="Arial"/>
          <w:sz w:val="22"/>
          <w:szCs w:val="22"/>
          <w:lang w:val="es-ES"/>
        </w:rPr>
      </w:r>
      <w:r w:rsidR="00444219">
        <w:rPr>
          <w:rFonts w:ascii="Arial" w:hAnsi="Arial" w:cs="Arial"/>
          <w:sz w:val="22"/>
          <w:szCs w:val="22"/>
          <w:lang w:val="es-ES"/>
        </w:rPr>
        <w:fldChar w:fldCharType="separate"/>
      </w:r>
      <w:r w:rsidR="00444219">
        <w:rPr>
          <w:rFonts w:ascii="Arial" w:hAnsi="Arial" w:cs="Arial"/>
          <w:noProof/>
          <w:sz w:val="22"/>
          <w:szCs w:val="22"/>
          <w:lang w:val="es-ES"/>
        </w:rPr>
        <w:t>Descripción completa de la acreditación de la representación indicando fecha y lugar</w:t>
      </w:r>
      <w:r w:rsidR="00444219">
        <w:rPr>
          <w:rFonts w:ascii="Arial" w:hAnsi="Arial" w:cs="Arial"/>
          <w:sz w:val="22"/>
          <w:szCs w:val="22"/>
          <w:lang w:val="es-ES"/>
        </w:rPr>
        <w:fldChar w:fldCharType="end"/>
      </w:r>
      <w:r w:rsidR="00444219">
        <w:rPr>
          <w:rFonts w:ascii="Arial" w:hAnsi="Arial" w:cs="Arial"/>
          <w:sz w:val="22"/>
          <w:szCs w:val="22"/>
          <w:lang w:val="es-ES"/>
        </w:rPr>
        <w:t xml:space="preserve">. </w:t>
      </w:r>
    </w:p>
    <w:p w14:paraId="66D88F5C" w14:textId="77777777" w:rsidR="00444219" w:rsidRPr="001854B7" w:rsidRDefault="00444219" w:rsidP="00444219">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p>
    <w:p w14:paraId="5768B63C" w14:textId="77777777" w:rsidR="0032527F" w:rsidRPr="001854B7" w:rsidRDefault="002A5E50" w:rsidP="000B1CCB">
      <w:pPr>
        <w:pStyle w:val="Textoindependiente"/>
        <w:spacing w:line="360" w:lineRule="auto"/>
        <w:jc w:val="both"/>
        <w:rPr>
          <w:rFonts w:ascii="Arial" w:hAnsi="Arial" w:cs="Arial"/>
          <w:lang w:val="es-ES"/>
        </w:rPr>
      </w:pPr>
      <w:r w:rsidRPr="001854B7">
        <w:rPr>
          <w:rFonts w:ascii="Arial" w:hAnsi="Arial" w:cs="Arial"/>
          <w:sz w:val="22"/>
          <w:szCs w:val="22"/>
          <w:lang w:val="es-ES"/>
        </w:rPr>
        <w:t>Reconociéndose ambos capacidad jurídica suficiente suscriben el presente documento y, al efecto</w:t>
      </w:r>
      <w:r w:rsidR="0032527F" w:rsidRPr="001854B7">
        <w:rPr>
          <w:rFonts w:ascii="Arial" w:hAnsi="Arial" w:cs="Arial"/>
          <w:lang w:val="es-ES"/>
        </w:rPr>
        <w:br w:type="page"/>
      </w:r>
    </w:p>
    <w:p w14:paraId="6723F1AA" w14:textId="77777777" w:rsidR="00264FD4" w:rsidRPr="001854B7" w:rsidRDefault="002A5E50" w:rsidP="007075D5">
      <w:pPr>
        <w:pStyle w:val="Ttulo1"/>
        <w:spacing w:line="360" w:lineRule="auto"/>
        <w:ind w:left="0"/>
        <w:jc w:val="center"/>
        <w:rPr>
          <w:rFonts w:ascii="Arial" w:hAnsi="Arial" w:cs="Arial"/>
          <w:sz w:val="22"/>
          <w:szCs w:val="22"/>
          <w:lang w:val="es-ES"/>
        </w:rPr>
      </w:pPr>
      <w:bookmarkStart w:id="5" w:name="EXPONEN"/>
      <w:bookmarkEnd w:id="5"/>
      <w:r w:rsidRPr="001854B7">
        <w:rPr>
          <w:rFonts w:ascii="Arial" w:hAnsi="Arial" w:cs="Arial"/>
          <w:sz w:val="22"/>
          <w:szCs w:val="22"/>
          <w:lang w:val="es-ES"/>
        </w:rPr>
        <w:lastRenderedPageBreak/>
        <w:t>EXPONEN</w:t>
      </w:r>
    </w:p>
    <w:p w14:paraId="68FAE6BD" w14:textId="77777777" w:rsidR="00707053" w:rsidRPr="001854B7" w:rsidRDefault="00707053" w:rsidP="007075D5">
      <w:pPr>
        <w:pStyle w:val="Textoindependiente"/>
        <w:spacing w:line="360" w:lineRule="auto"/>
        <w:jc w:val="both"/>
        <w:rPr>
          <w:rFonts w:ascii="Arial" w:hAnsi="Arial" w:cs="Arial"/>
          <w:b/>
          <w:sz w:val="22"/>
          <w:szCs w:val="22"/>
          <w:lang w:val="es-ES"/>
        </w:rPr>
      </w:pPr>
    </w:p>
    <w:p w14:paraId="7C72D4A5" w14:textId="3F3A7E8E"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PRIMERO.</w:t>
      </w:r>
      <w:r w:rsidRPr="001854B7">
        <w:rPr>
          <w:rFonts w:ascii="Arial" w:hAnsi="Arial" w:cs="Arial"/>
          <w:b/>
          <w:spacing w:val="-4"/>
          <w:sz w:val="22"/>
          <w:szCs w:val="22"/>
          <w:lang w:val="es-ES"/>
        </w:rPr>
        <w:t xml:space="preserve"> </w:t>
      </w:r>
      <w:r w:rsidR="00111F59">
        <w:rPr>
          <w:rFonts w:ascii="Arial" w:hAnsi="Arial" w:cs="Arial"/>
          <w:b/>
          <w:sz w:val="22"/>
          <w:szCs w:val="22"/>
          <w:lang w:val="es-ES"/>
        </w:rPr>
        <w:t>–</w:t>
      </w:r>
      <w:r w:rsidRPr="001854B7">
        <w:rPr>
          <w:rFonts w:ascii="Arial" w:hAnsi="Arial" w:cs="Arial"/>
          <w:b/>
          <w:spacing w:val="-5"/>
          <w:sz w:val="22"/>
          <w:szCs w:val="22"/>
          <w:lang w:val="es-ES"/>
        </w:rPr>
        <w:t xml:space="preserve"> </w:t>
      </w:r>
      <w:r w:rsidR="00111F59" w:rsidRPr="00111F59">
        <w:rPr>
          <w:rFonts w:ascii="Arial" w:hAnsi="Arial" w:cs="Arial"/>
          <w:spacing w:val="-5"/>
          <w:sz w:val="22"/>
          <w:szCs w:val="22"/>
          <w:lang w:val="es-ES"/>
        </w:rPr>
        <w:t>Que</w:t>
      </w:r>
      <w:r w:rsidR="00111F59">
        <w:rPr>
          <w:rFonts w:ascii="Arial" w:hAnsi="Arial" w:cs="Arial"/>
          <w:b/>
          <w:spacing w:val="-5"/>
          <w:sz w:val="22"/>
          <w:szCs w:val="22"/>
          <w:lang w:val="es-ES"/>
        </w:rPr>
        <w:t xml:space="preserve"> </w:t>
      </w:r>
      <w:r w:rsidR="00C01C01">
        <w:rPr>
          <w:rFonts w:ascii="Arial" w:hAnsi="Arial" w:cs="Arial"/>
          <w:sz w:val="22"/>
          <w:szCs w:val="22"/>
          <w:lang w:val="es-ES"/>
        </w:rPr>
        <w:t xml:space="preserve">la </w:t>
      </w:r>
      <w:r w:rsidR="00C01C01" w:rsidRPr="00C01C01">
        <w:rPr>
          <w:rFonts w:ascii="Arial" w:hAnsi="Arial" w:cs="Arial"/>
          <w:sz w:val="22"/>
          <w:szCs w:val="22"/>
          <w:lang w:val="es-ES"/>
        </w:rPr>
        <w:t>Ley Orgánica 2/2023, de 22 de marzo, del Sistema Universitario</w:t>
      </w:r>
      <w:r w:rsidR="00111F59" w:rsidRPr="00111F59">
        <w:rPr>
          <w:rFonts w:ascii="Arial" w:hAnsi="Arial" w:cs="Arial"/>
          <w:sz w:val="22"/>
          <w:szCs w:val="22"/>
          <w:lang w:val="es-ES"/>
        </w:rPr>
        <w:t>, impulsa el establecimiento de los cauces necesarios para fortalecer las relaciones y vinculaciones recíprocas entre Universidad y Sociedad. Esto queda de manifiesto en el artículo primero de la propia Ley Orgánica, al indicar, como funciones de la Universidad: "</w:t>
      </w:r>
      <w:r w:rsidR="00C01C01" w:rsidRPr="00C01C01">
        <w:t xml:space="preserve"> </w:t>
      </w:r>
      <w:r w:rsidR="00C01C01" w:rsidRPr="00C01C01">
        <w:rPr>
          <w:rFonts w:ascii="Arial" w:hAnsi="Arial" w:cs="Arial"/>
          <w:sz w:val="22"/>
          <w:szCs w:val="22"/>
          <w:lang w:val="es-ES"/>
        </w:rPr>
        <w:t>a) La educación y formación del estudiantado a través de la creación, desarrollo, transmisión y evaluación crítica del conocimiento científico, tecnológico, social, humanístico, artístico y cultural, así como de las capacidades, competencias y habilidades inherentes al mismo.</w:t>
      </w:r>
      <w:r w:rsidR="00111F59" w:rsidRPr="00111F59">
        <w:rPr>
          <w:rFonts w:ascii="Arial" w:hAnsi="Arial" w:cs="Arial"/>
          <w:sz w:val="22"/>
          <w:szCs w:val="22"/>
          <w:lang w:val="es-ES"/>
        </w:rPr>
        <w:t xml:space="preserve"> " y "</w:t>
      </w:r>
      <w:r w:rsidR="00C01C01" w:rsidRPr="00C01C01">
        <w:t xml:space="preserve"> </w:t>
      </w:r>
      <w:r w:rsidR="00C01C01" w:rsidRPr="00C01C01">
        <w:rPr>
          <w:rFonts w:ascii="Arial" w:hAnsi="Arial" w:cs="Arial"/>
          <w:sz w:val="22"/>
          <w:szCs w:val="22"/>
          <w:lang w:val="es-ES"/>
        </w:rPr>
        <w:t xml:space="preserve">g) La transferencia e intercambio del conocimiento y de la cultura al conjunto de la sociedad a través de la actividad universitaria y la formación permanente o a lo largo de la vida del conjunto de la ciudadanía. </w:t>
      </w:r>
      <w:r w:rsidR="00111F59" w:rsidRPr="00111F59">
        <w:rPr>
          <w:rFonts w:ascii="Arial" w:hAnsi="Arial" w:cs="Arial"/>
          <w:sz w:val="22"/>
          <w:szCs w:val="22"/>
          <w:lang w:val="es-ES"/>
        </w:rPr>
        <w:t>".</w:t>
      </w:r>
    </w:p>
    <w:p w14:paraId="5C54C509" w14:textId="77777777" w:rsidR="00264FD4" w:rsidRPr="001854B7" w:rsidRDefault="00264FD4" w:rsidP="007075D5">
      <w:pPr>
        <w:pStyle w:val="Textoindependiente"/>
        <w:spacing w:line="360" w:lineRule="auto"/>
        <w:rPr>
          <w:rFonts w:ascii="Arial" w:hAnsi="Arial" w:cs="Arial"/>
          <w:sz w:val="22"/>
          <w:szCs w:val="22"/>
          <w:lang w:val="es-ES"/>
        </w:rPr>
      </w:pPr>
    </w:p>
    <w:p w14:paraId="1CAB16BD" w14:textId="466835E0" w:rsidR="00264FD4" w:rsidRDefault="002A5E50" w:rsidP="00111F59">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 xml:space="preserve">SEGUNDO. - </w:t>
      </w:r>
      <w:r w:rsidR="005B6A78" w:rsidRPr="005B6A78">
        <w:rPr>
          <w:rFonts w:ascii="Arial" w:hAnsi="Arial" w:cs="Arial"/>
          <w:sz w:val="22"/>
          <w:szCs w:val="22"/>
          <w:lang w:val="es-ES"/>
        </w:rPr>
        <w:t>Que</w:t>
      </w:r>
      <w:r w:rsidR="005B6A78">
        <w:rPr>
          <w:rFonts w:ascii="Arial" w:hAnsi="Arial" w:cs="Arial"/>
          <w:sz w:val="22"/>
          <w:szCs w:val="22"/>
          <w:lang w:val="es-ES"/>
        </w:rPr>
        <w:t xml:space="preserve"> </w:t>
      </w:r>
      <w:r w:rsidR="00111F59" w:rsidRPr="00111F59">
        <w:rPr>
          <w:rFonts w:ascii="Arial" w:hAnsi="Arial" w:cs="Arial"/>
          <w:sz w:val="22"/>
          <w:szCs w:val="22"/>
          <w:lang w:val="es-ES"/>
        </w:rPr>
        <w:t>el artículo 3 de los Estatutos de la UMA donde se recoge que entre otras funciones básicas de la Universidad está "</w:t>
      </w:r>
      <w:r w:rsidR="00111F59" w:rsidRPr="005C239F">
        <w:rPr>
          <w:lang w:val="es-ES"/>
        </w:rPr>
        <w:t>l</w:t>
      </w:r>
      <w:r w:rsidR="00111F59" w:rsidRPr="00111F59">
        <w:rPr>
          <w:rFonts w:ascii="Arial" w:hAnsi="Arial" w:cs="Arial"/>
          <w:sz w:val="22"/>
          <w:szCs w:val="22"/>
          <w:lang w:val="es-ES"/>
        </w:rPr>
        <w:t>a creación, desarrollo, transmisión y crítica</w:t>
      </w:r>
      <w:r w:rsidR="00111F59">
        <w:rPr>
          <w:rFonts w:ascii="Arial" w:hAnsi="Arial" w:cs="Arial"/>
          <w:sz w:val="22"/>
          <w:szCs w:val="22"/>
          <w:lang w:val="es-ES"/>
        </w:rPr>
        <w:t xml:space="preserve"> del conocimiento, mediante una </w:t>
      </w:r>
      <w:r w:rsidR="00111F59" w:rsidRPr="00111F59">
        <w:rPr>
          <w:rFonts w:ascii="Arial" w:hAnsi="Arial" w:cs="Arial"/>
          <w:sz w:val="22"/>
          <w:szCs w:val="22"/>
          <w:lang w:val="es-ES"/>
        </w:rPr>
        <w:t>docencia e investigación de calidad.", y "</w:t>
      </w:r>
      <w:r w:rsidR="00111F59" w:rsidRPr="005C239F">
        <w:rPr>
          <w:lang w:val="es-ES"/>
        </w:rPr>
        <w:t xml:space="preserve"> </w:t>
      </w:r>
      <w:r w:rsidR="00111F59">
        <w:rPr>
          <w:rFonts w:ascii="Arial" w:hAnsi="Arial" w:cs="Arial"/>
          <w:sz w:val="22"/>
          <w:szCs w:val="22"/>
          <w:lang w:val="es-ES"/>
        </w:rPr>
        <w:t>l</w:t>
      </w:r>
      <w:r w:rsidR="00111F59" w:rsidRPr="00111F59">
        <w:rPr>
          <w:rFonts w:ascii="Arial" w:hAnsi="Arial" w:cs="Arial"/>
          <w:sz w:val="22"/>
          <w:szCs w:val="22"/>
          <w:lang w:val="es-ES"/>
        </w:rPr>
        <w:t>a realización de actividades de extensión universitari</w:t>
      </w:r>
      <w:r w:rsidR="00111F59">
        <w:rPr>
          <w:rFonts w:ascii="Arial" w:hAnsi="Arial" w:cs="Arial"/>
          <w:sz w:val="22"/>
          <w:szCs w:val="22"/>
          <w:lang w:val="es-ES"/>
        </w:rPr>
        <w:t xml:space="preserve">a dirigidas a la difusión de la </w:t>
      </w:r>
      <w:r w:rsidR="00111F59" w:rsidRPr="00111F59">
        <w:rPr>
          <w:rFonts w:ascii="Arial" w:hAnsi="Arial" w:cs="Arial"/>
          <w:sz w:val="22"/>
          <w:szCs w:val="22"/>
          <w:lang w:val="es-ES"/>
        </w:rPr>
        <w:t>ciencia, de la técnica, del arte y de la cultura.".</w:t>
      </w:r>
    </w:p>
    <w:p w14:paraId="26E7A3D3" w14:textId="0432611C" w:rsidR="00E17F4D" w:rsidRDefault="00E17F4D" w:rsidP="00111F59">
      <w:pPr>
        <w:pStyle w:val="Textoindependiente"/>
        <w:spacing w:line="360" w:lineRule="auto"/>
        <w:jc w:val="both"/>
        <w:rPr>
          <w:rFonts w:ascii="Arial" w:hAnsi="Arial" w:cs="Arial"/>
          <w:sz w:val="22"/>
          <w:szCs w:val="22"/>
          <w:lang w:val="es-ES"/>
        </w:rPr>
      </w:pPr>
    </w:p>
    <w:p w14:paraId="1BC421AD" w14:textId="20D8DFC9" w:rsidR="00E17F4D" w:rsidRDefault="007828E9" w:rsidP="00111F59">
      <w:pPr>
        <w:pStyle w:val="Textoindependiente"/>
        <w:spacing w:line="360" w:lineRule="auto"/>
        <w:jc w:val="both"/>
        <w:rPr>
          <w:rFonts w:ascii="Arial" w:hAnsi="Arial" w:cs="Arial"/>
          <w:sz w:val="22"/>
          <w:szCs w:val="22"/>
          <w:lang w:val="es-ES"/>
        </w:rPr>
      </w:pPr>
      <w:r>
        <w:rPr>
          <w:rFonts w:ascii="Arial" w:hAnsi="Arial" w:cs="Arial"/>
          <w:b/>
          <w:sz w:val="22"/>
          <w:szCs w:val="22"/>
          <w:lang w:val="es-ES"/>
        </w:rPr>
        <w:t>TERCER</w:t>
      </w:r>
      <w:r w:rsidR="00E17F4D" w:rsidRPr="00E17F4D">
        <w:rPr>
          <w:rFonts w:ascii="Arial" w:hAnsi="Arial" w:cs="Arial"/>
          <w:b/>
          <w:sz w:val="22"/>
          <w:szCs w:val="22"/>
          <w:lang w:val="es-ES"/>
        </w:rPr>
        <w:t>O. -</w:t>
      </w:r>
      <w:r w:rsidR="00E17F4D">
        <w:rPr>
          <w:rFonts w:ascii="Arial" w:hAnsi="Arial" w:cs="Arial"/>
          <w:sz w:val="22"/>
          <w:szCs w:val="22"/>
          <w:lang w:val="es-ES"/>
        </w:rPr>
        <w:t xml:space="preserve"> Que l</w:t>
      </w:r>
      <w:r w:rsidR="00E17F4D" w:rsidRPr="008C6742">
        <w:rPr>
          <w:rFonts w:ascii="Arial" w:hAnsi="Arial" w:cs="Arial"/>
          <w:sz w:val="22"/>
          <w:szCs w:val="22"/>
          <w:lang w:val="es-ES"/>
        </w:rPr>
        <w:t>a Universidad de Málaga es un organismo público de docencia e investigación de carácter multisectorial y pluridisciplinario, que desarrolla actividades de formación, cultura, investigación y desarrollo científico y tecnológico, estando interesada en colaborar con instituciones tanto públicas como privadas.</w:t>
      </w:r>
    </w:p>
    <w:p w14:paraId="071E653F" w14:textId="704CB4E9" w:rsidR="00E17F4D" w:rsidRDefault="00E17F4D" w:rsidP="00111F59">
      <w:pPr>
        <w:pStyle w:val="Textoindependiente"/>
        <w:spacing w:line="360" w:lineRule="auto"/>
        <w:jc w:val="both"/>
        <w:rPr>
          <w:rFonts w:ascii="Arial" w:hAnsi="Arial" w:cs="Arial"/>
          <w:sz w:val="22"/>
          <w:szCs w:val="22"/>
          <w:lang w:val="es-ES"/>
        </w:rPr>
      </w:pPr>
    </w:p>
    <w:p w14:paraId="4C12438E" w14:textId="5D72BA77" w:rsidR="00E17F4D" w:rsidRDefault="00E17F4D" w:rsidP="00111F59">
      <w:pPr>
        <w:pStyle w:val="Textoindependiente"/>
        <w:spacing w:line="360" w:lineRule="auto"/>
        <w:jc w:val="both"/>
        <w:rPr>
          <w:rFonts w:ascii="Arial" w:hAnsi="Arial" w:cs="Arial"/>
          <w:sz w:val="22"/>
          <w:szCs w:val="22"/>
          <w:lang w:val="es-ES"/>
        </w:rPr>
      </w:pPr>
      <w:r>
        <w:rPr>
          <w:rFonts w:ascii="Arial" w:hAnsi="Arial" w:cs="Arial"/>
          <w:b/>
          <w:sz w:val="22"/>
          <w:szCs w:val="22"/>
          <w:lang w:val="es-ES"/>
        </w:rPr>
        <w:t>CUART</w:t>
      </w:r>
      <w:r w:rsidRPr="001854B7">
        <w:rPr>
          <w:rFonts w:ascii="Arial" w:hAnsi="Arial" w:cs="Arial"/>
          <w:b/>
          <w:sz w:val="22"/>
          <w:szCs w:val="22"/>
          <w:lang w:val="es-ES"/>
        </w:rPr>
        <w:t>O.</w:t>
      </w:r>
      <w:r w:rsidRPr="001854B7">
        <w:rPr>
          <w:rFonts w:ascii="Arial" w:hAnsi="Arial" w:cs="Arial"/>
          <w:b/>
          <w:spacing w:val="5"/>
          <w:sz w:val="22"/>
          <w:szCs w:val="22"/>
          <w:lang w:val="es-ES"/>
        </w:rPr>
        <w:t xml:space="preserve"> </w:t>
      </w:r>
      <w:r>
        <w:rPr>
          <w:rFonts w:ascii="Arial" w:hAnsi="Arial" w:cs="Arial"/>
          <w:b/>
          <w:sz w:val="22"/>
          <w:szCs w:val="22"/>
          <w:lang w:val="es-ES"/>
        </w:rPr>
        <w:t>-</w:t>
      </w:r>
      <w:r w:rsidRPr="001854B7">
        <w:rPr>
          <w:rFonts w:ascii="Arial" w:hAnsi="Arial" w:cs="Arial"/>
          <w:b/>
          <w:spacing w:val="3"/>
          <w:sz w:val="22"/>
          <w:szCs w:val="22"/>
          <w:lang w:val="es-ES"/>
        </w:rPr>
        <w:t xml:space="preserve"> </w:t>
      </w:r>
      <w:r w:rsidRPr="00E17F4D">
        <w:rPr>
          <w:rFonts w:ascii="Arial" w:hAnsi="Arial" w:cs="Arial"/>
          <w:spacing w:val="3"/>
          <w:sz w:val="22"/>
          <w:szCs w:val="22"/>
          <w:lang w:val="es-ES"/>
        </w:rPr>
        <w:t>Que</w:t>
      </w:r>
      <w:r>
        <w:rPr>
          <w:rFonts w:ascii="Arial" w:hAnsi="Arial" w:cs="Arial"/>
          <w:b/>
          <w:spacing w:val="3"/>
          <w:sz w:val="22"/>
          <w:szCs w:val="22"/>
          <w:lang w:val="es-ES"/>
        </w:rPr>
        <w:t xml:space="preserve"> </w:t>
      </w:r>
      <w:r>
        <w:rPr>
          <w:rFonts w:ascii="Arial" w:hAnsi="Arial" w:cs="Arial"/>
          <w:sz w:val="22"/>
          <w:szCs w:val="22"/>
          <w:lang w:val="es-ES"/>
        </w:rPr>
        <w:t>l</w:t>
      </w:r>
      <w:r w:rsidRPr="00E17F4D">
        <w:rPr>
          <w:rFonts w:ascii="Arial" w:hAnsi="Arial" w:cs="Arial"/>
          <w:sz w:val="22"/>
          <w:szCs w:val="22"/>
          <w:lang w:val="es-ES"/>
        </w:rPr>
        <w:t xml:space="preserve">a Universidad reconoce la eficacia de la labor de la </w:t>
      </w:r>
      <w:r>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Nombre de la asociación o fundación</w:t>
      </w:r>
      <w:r>
        <w:rPr>
          <w:rFonts w:ascii="Arial" w:hAnsi="Arial" w:cs="Arial"/>
          <w:sz w:val="22"/>
          <w:szCs w:val="22"/>
          <w:lang w:val="es-ES"/>
        </w:rPr>
        <w:fldChar w:fldCharType="end"/>
      </w:r>
      <w:r>
        <w:rPr>
          <w:rFonts w:ascii="Arial" w:hAnsi="Arial" w:cs="Arial"/>
          <w:sz w:val="22"/>
          <w:szCs w:val="22"/>
          <w:lang w:val="es-ES"/>
        </w:rPr>
        <w:t xml:space="preserve"> </w:t>
      </w:r>
      <w:r w:rsidRPr="00E17F4D">
        <w:rPr>
          <w:rFonts w:ascii="Arial" w:hAnsi="Arial" w:cs="Arial"/>
          <w:sz w:val="22"/>
          <w:szCs w:val="22"/>
          <w:lang w:val="es-ES"/>
        </w:rPr>
        <w:t>en los programas que realiza, y se compromete a colaborar con la misma en aquellas actividades que sean de mutuo interés dentro de las posibilidades de la Universidad y de las líneas prioritarias de acción en materia de voluntariado que la Universidad determine.</w:t>
      </w:r>
    </w:p>
    <w:p w14:paraId="1CC60275" w14:textId="77777777" w:rsidR="00111F59" w:rsidRPr="001854B7" w:rsidRDefault="00111F59" w:rsidP="00111F59">
      <w:pPr>
        <w:pStyle w:val="Textoindependiente"/>
        <w:spacing w:line="360" w:lineRule="auto"/>
        <w:jc w:val="both"/>
        <w:rPr>
          <w:rFonts w:ascii="Arial" w:hAnsi="Arial" w:cs="Arial"/>
          <w:sz w:val="22"/>
          <w:szCs w:val="22"/>
          <w:lang w:val="es-ES"/>
        </w:rPr>
      </w:pPr>
    </w:p>
    <w:p w14:paraId="6A9416DE" w14:textId="4B37598C" w:rsidR="009C6549" w:rsidRDefault="00E17F4D" w:rsidP="009C6549">
      <w:pPr>
        <w:pStyle w:val="Textoindependiente"/>
        <w:tabs>
          <w:tab w:val="left" w:pos="2150"/>
          <w:tab w:val="left" w:pos="3683"/>
        </w:tabs>
        <w:spacing w:line="360" w:lineRule="auto"/>
        <w:jc w:val="both"/>
        <w:rPr>
          <w:rFonts w:ascii="Arial" w:hAnsi="Arial" w:cs="Arial"/>
          <w:spacing w:val="3"/>
          <w:sz w:val="22"/>
          <w:szCs w:val="22"/>
          <w:lang w:val="es-ES"/>
        </w:rPr>
      </w:pPr>
      <w:r>
        <w:rPr>
          <w:rFonts w:ascii="Arial" w:hAnsi="Arial" w:cs="Arial"/>
          <w:b/>
          <w:sz w:val="22"/>
          <w:szCs w:val="22"/>
          <w:lang w:val="es-ES"/>
        </w:rPr>
        <w:t>QUINT</w:t>
      </w:r>
      <w:r w:rsidR="002A5E50" w:rsidRPr="001854B7">
        <w:rPr>
          <w:rFonts w:ascii="Arial" w:hAnsi="Arial" w:cs="Arial"/>
          <w:b/>
          <w:sz w:val="22"/>
          <w:szCs w:val="22"/>
          <w:lang w:val="es-ES"/>
        </w:rPr>
        <w:t>O.</w:t>
      </w:r>
      <w:r w:rsidR="002A5E50" w:rsidRPr="001854B7">
        <w:rPr>
          <w:rFonts w:ascii="Arial" w:hAnsi="Arial" w:cs="Arial"/>
          <w:b/>
          <w:spacing w:val="5"/>
          <w:sz w:val="22"/>
          <w:szCs w:val="22"/>
          <w:lang w:val="es-ES"/>
        </w:rPr>
        <w:t xml:space="preserve"> </w:t>
      </w:r>
      <w:r w:rsidR="002A5E50" w:rsidRPr="001854B7">
        <w:rPr>
          <w:rFonts w:ascii="Arial" w:hAnsi="Arial" w:cs="Arial"/>
          <w:b/>
          <w:sz w:val="22"/>
          <w:szCs w:val="22"/>
          <w:lang w:val="es-ES"/>
        </w:rPr>
        <w:t>-</w:t>
      </w:r>
      <w:r w:rsidR="002A5E50" w:rsidRPr="001854B7">
        <w:rPr>
          <w:rFonts w:ascii="Arial" w:hAnsi="Arial" w:cs="Arial"/>
          <w:b/>
          <w:spacing w:val="3"/>
          <w:sz w:val="22"/>
          <w:szCs w:val="22"/>
          <w:lang w:val="es-ES"/>
        </w:rPr>
        <w:t xml:space="preserve"> </w:t>
      </w:r>
      <w:r w:rsidR="009C6549" w:rsidRPr="009C6549">
        <w:rPr>
          <w:rFonts w:ascii="Arial" w:hAnsi="Arial" w:cs="Arial"/>
          <w:spacing w:val="3"/>
          <w:sz w:val="22"/>
          <w:szCs w:val="22"/>
          <w:lang w:val="es-ES"/>
        </w:rPr>
        <w:t xml:space="preserve">Que, </w:t>
      </w:r>
      <w:r w:rsidR="00111F59">
        <w:rPr>
          <w:rFonts w:ascii="Arial" w:hAnsi="Arial" w:cs="Arial"/>
          <w:spacing w:val="3"/>
          <w:sz w:val="22"/>
          <w:szCs w:val="22"/>
          <w:lang w:val="es-ES"/>
        </w:rPr>
        <w:t>l</w:t>
      </w:r>
      <w:r w:rsidR="00111F59" w:rsidRPr="00111F59">
        <w:rPr>
          <w:rFonts w:ascii="Arial" w:hAnsi="Arial" w:cs="Arial"/>
          <w:spacing w:val="3"/>
          <w:sz w:val="22"/>
          <w:szCs w:val="22"/>
          <w:lang w:val="es-ES"/>
        </w:rPr>
        <w:t xml:space="preserve">a Universidad de Málaga, </w:t>
      </w:r>
      <w:r w:rsidR="00111F59" w:rsidRPr="00427699">
        <w:rPr>
          <w:rFonts w:ascii="Arial" w:hAnsi="Arial" w:cs="Arial"/>
          <w:spacing w:val="3"/>
          <w:sz w:val="22"/>
          <w:szCs w:val="22"/>
          <w:lang w:val="es-ES"/>
        </w:rPr>
        <w:t xml:space="preserve">a través del Vicerrectorado </w:t>
      </w:r>
      <w:r w:rsidR="005C239F" w:rsidRPr="00427699">
        <w:rPr>
          <w:rFonts w:ascii="Arial" w:hAnsi="Arial" w:cs="Arial"/>
          <w:spacing w:val="3"/>
          <w:sz w:val="22"/>
          <w:szCs w:val="22"/>
          <w:lang w:val="es-ES"/>
        </w:rPr>
        <w:t>con compet</w:t>
      </w:r>
      <w:r w:rsidR="003D5907">
        <w:rPr>
          <w:rFonts w:ascii="Arial" w:hAnsi="Arial" w:cs="Arial"/>
          <w:spacing w:val="3"/>
          <w:sz w:val="22"/>
          <w:szCs w:val="22"/>
          <w:lang w:val="es-ES"/>
        </w:rPr>
        <w:t>encias en materia de Igualdad y Política Social</w:t>
      </w:r>
      <w:r w:rsidR="005C239F" w:rsidRPr="00427699">
        <w:rPr>
          <w:rFonts w:ascii="Arial" w:hAnsi="Arial" w:cs="Arial"/>
          <w:spacing w:val="3"/>
          <w:sz w:val="22"/>
          <w:szCs w:val="22"/>
          <w:lang w:val="es-ES"/>
        </w:rPr>
        <w:t xml:space="preserve"> y de la</w:t>
      </w:r>
      <w:r w:rsidR="00111F59" w:rsidRPr="00427699">
        <w:rPr>
          <w:rFonts w:ascii="Arial" w:hAnsi="Arial" w:cs="Arial"/>
          <w:spacing w:val="3"/>
          <w:sz w:val="22"/>
          <w:szCs w:val="22"/>
          <w:lang w:val="es-ES"/>
        </w:rPr>
        <w:t xml:space="preserve"> Oficina del Voluntariado</w:t>
      </w:r>
      <w:r w:rsidR="005C239F">
        <w:rPr>
          <w:rFonts w:ascii="Arial" w:hAnsi="Arial" w:cs="Arial"/>
          <w:spacing w:val="3"/>
          <w:sz w:val="22"/>
          <w:szCs w:val="22"/>
          <w:lang w:val="es-ES"/>
        </w:rPr>
        <w:t>,</w:t>
      </w:r>
      <w:r w:rsidR="00111F59" w:rsidRPr="00111F59">
        <w:rPr>
          <w:rFonts w:ascii="Arial" w:hAnsi="Arial" w:cs="Arial"/>
          <w:spacing w:val="3"/>
          <w:sz w:val="22"/>
          <w:szCs w:val="22"/>
          <w:lang w:val="es-ES"/>
        </w:rPr>
        <w:t xml:space="preserve"> tiene entre sus objetivos la defensa y promoción de los valores solidarios para la formación integral de la persona, aquellas actividades tendentes a fomentar el respeto de los derechos humanos, su deseo de ayudar a personas y colectivos con dificultades.</w:t>
      </w:r>
    </w:p>
    <w:p w14:paraId="6FDDF222" w14:textId="075DB201" w:rsidR="00111F59" w:rsidRDefault="00111F59" w:rsidP="009C6549">
      <w:pPr>
        <w:pStyle w:val="Textoindependiente"/>
        <w:tabs>
          <w:tab w:val="left" w:pos="2150"/>
          <w:tab w:val="left" w:pos="3683"/>
        </w:tabs>
        <w:spacing w:line="360" w:lineRule="auto"/>
        <w:jc w:val="both"/>
        <w:rPr>
          <w:rFonts w:ascii="Arial" w:hAnsi="Arial" w:cs="Arial"/>
          <w:spacing w:val="3"/>
          <w:sz w:val="22"/>
          <w:szCs w:val="22"/>
          <w:lang w:val="es-ES"/>
        </w:rPr>
      </w:pPr>
    </w:p>
    <w:p w14:paraId="30828D48" w14:textId="54D95A4E" w:rsidR="00111F59" w:rsidRDefault="00E17F4D" w:rsidP="009C6549">
      <w:pPr>
        <w:pStyle w:val="Textoindependiente"/>
        <w:tabs>
          <w:tab w:val="left" w:pos="2150"/>
          <w:tab w:val="left" w:pos="3683"/>
        </w:tabs>
        <w:spacing w:line="360" w:lineRule="auto"/>
        <w:jc w:val="both"/>
        <w:rPr>
          <w:rFonts w:ascii="Arial" w:hAnsi="Arial" w:cs="Arial"/>
          <w:spacing w:val="3"/>
          <w:sz w:val="22"/>
          <w:szCs w:val="22"/>
          <w:lang w:val="es-ES"/>
        </w:rPr>
      </w:pPr>
      <w:r>
        <w:rPr>
          <w:rFonts w:ascii="Arial" w:hAnsi="Arial" w:cs="Arial"/>
          <w:b/>
          <w:sz w:val="22"/>
          <w:szCs w:val="22"/>
          <w:lang w:val="es-ES"/>
        </w:rPr>
        <w:lastRenderedPageBreak/>
        <w:t>SEXT</w:t>
      </w:r>
      <w:r w:rsidR="00111F59">
        <w:rPr>
          <w:rFonts w:ascii="Arial" w:hAnsi="Arial" w:cs="Arial"/>
          <w:b/>
          <w:sz w:val="22"/>
          <w:szCs w:val="22"/>
          <w:lang w:val="es-ES"/>
        </w:rPr>
        <w:t>O</w:t>
      </w:r>
      <w:r w:rsidR="00111F59" w:rsidRPr="001854B7">
        <w:rPr>
          <w:rFonts w:ascii="Arial" w:hAnsi="Arial" w:cs="Arial"/>
          <w:b/>
          <w:sz w:val="22"/>
          <w:szCs w:val="22"/>
          <w:lang w:val="es-ES"/>
        </w:rPr>
        <w:t>.</w:t>
      </w:r>
      <w:r w:rsidR="00111F59" w:rsidRPr="001854B7">
        <w:rPr>
          <w:rFonts w:ascii="Arial" w:hAnsi="Arial" w:cs="Arial"/>
          <w:b/>
          <w:spacing w:val="5"/>
          <w:sz w:val="22"/>
          <w:szCs w:val="22"/>
          <w:lang w:val="es-ES"/>
        </w:rPr>
        <w:t xml:space="preserve"> </w:t>
      </w:r>
      <w:r w:rsidR="00111F59" w:rsidRPr="001854B7">
        <w:rPr>
          <w:rFonts w:ascii="Arial" w:hAnsi="Arial" w:cs="Arial"/>
          <w:b/>
          <w:sz w:val="22"/>
          <w:szCs w:val="22"/>
          <w:lang w:val="es-ES"/>
        </w:rPr>
        <w:t>-</w:t>
      </w:r>
      <w:r w:rsidR="00111F59" w:rsidRPr="001854B7">
        <w:rPr>
          <w:rFonts w:ascii="Arial" w:hAnsi="Arial" w:cs="Arial"/>
          <w:b/>
          <w:spacing w:val="3"/>
          <w:sz w:val="22"/>
          <w:szCs w:val="22"/>
          <w:lang w:val="es-ES"/>
        </w:rPr>
        <w:t xml:space="preserve"> </w:t>
      </w:r>
      <w:r w:rsidR="00111F59" w:rsidRPr="00111F59">
        <w:rPr>
          <w:rFonts w:ascii="Arial" w:hAnsi="Arial" w:cs="Arial"/>
          <w:spacing w:val="3"/>
          <w:sz w:val="22"/>
          <w:szCs w:val="22"/>
          <w:lang w:val="es-ES"/>
        </w:rPr>
        <w:t xml:space="preserve">La </w:t>
      </w:r>
      <w:r w:rsidR="00111F59">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111F59">
        <w:rPr>
          <w:rFonts w:ascii="Arial" w:hAnsi="Arial" w:cs="Arial"/>
          <w:sz w:val="22"/>
          <w:szCs w:val="22"/>
          <w:lang w:val="es-ES"/>
        </w:rPr>
        <w:instrText xml:space="preserve"> FORMTEXT </w:instrText>
      </w:r>
      <w:r w:rsidR="00111F59">
        <w:rPr>
          <w:rFonts w:ascii="Arial" w:hAnsi="Arial" w:cs="Arial"/>
          <w:sz w:val="22"/>
          <w:szCs w:val="22"/>
          <w:lang w:val="es-ES"/>
        </w:rPr>
      </w:r>
      <w:r w:rsidR="00111F59">
        <w:rPr>
          <w:rFonts w:ascii="Arial" w:hAnsi="Arial" w:cs="Arial"/>
          <w:sz w:val="22"/>
          <w:szCs w:val="22"/>
          <w:lang w:val="es-ES"/>
        </w:rPr>
        <w:fldChar w:fldCharType="separate"/>
      </w:r>
      <w:r w:rsidR="00111F59">
        <w:rPr>
          <w:rFonts w:ascii="Arial" w:hAnsi="Arial" w:cs="Arial"/>
          <w:noProof/>
          <w:sz w:val="22"/>
          <w:szCs w:val="22"/>
          <w:lang w:val="es-ES"/>
        </w:rPr>
        <w:t>Nombre de la asociación o fundación</w:t>
      </w:r>
      <w:r w:rsidR="00111F59">
        <w:rPr>
          <w:rFonts w:ascii="Arial" w:hAnsi="Arial" w:cs="Arial"/>
          <w:sz w:val="22"/>
          <w:szCs w:val="22"/>
          <w:lang w:val="es-ES"/>
        </w:rPr>
        <w:fldChar w:fldCharType="end"/>
      </w:r>
      <w:r w:rsidR="00111F59">
        <w:rPr>
          <w:rFonts w:ascii="Arial" w:hAnsi="Arial" w:cs="Arial"/>
          <w:sz w:val="22"/>
          <w:szCs w:val="22"/>
          <w:lang w:val="es-ES"/>
        </w:rPr>
        <w:t xml:space="preserve"> </w:t>
      </w:r>
      <w:r w:rsidR="00111F59" w:rsidRPr="00111F59">
        <w:rPr>
          <w:rFonts w:ascii="Arial" w:hAnsi="Arial" w:cs="Arial"/>
          <w:spacing w:val="3"/>
          <w:sz w:val="22"/>
          <w:szCs w:val="22"/>
          <w:lang w:val="es-ES"/>
        </w:rPr>
        <w:t xml:space="preserve">es una asociación sin ánimo de lucro, que tiene su sede actual en </w:t>
      </w:r>
      <w:r w:rsidR="00111F59">
        <w:rPr>
          <w:rFonts w:ascii="Arial" w:hAnsi="Arial" w:cs="Arial"/>
          <w:sz w:val="22"/>
          <w:szCs w:val="22"/>
          <w:lang w:val="es-ES"/>
        </w:rPr>
        <w:fldChar w:fldCharType="begin">
          <w:ffData>
            <w:name w:val=""/>
            <w:enabled/>
            <w:calcOnExit w:val="0"/>
            <w:textInput>
              <w:default w:val="Dirección de la asociación o fundación"/>
              <w:format w:val="FIRST CAPITAL"/>
            </w:textInput>
          </w:ffData>
        </w:fldChar>
      </w:r>
      <w:r w:rsidR="00111F59">
        <w:rPr>
          <w:rFonts w:ascii="Arial" w:hAnsi="Arial" w:cs="Arial"/>
          <w:sz w:val="22"/>
          <w:szCs w:val="22"/>
          <w:lang w:val="es-ES"/>
        </w:rPr>
        <w:instrText xml:space="preserve"> FORMTEXT </w:instrText>
      </w:r>
      <w:r w:rsidR="00111F59">
        <w:rPr>
          <w:rFonts w:ascii="Arial" w:hAnsi="Arial" w:cs="Arial"/>
          <w:sz w:val="22"/>
          <w:szCs w:val="22"/>
          <w:lang w:val="es-ES"/>
        </w:rPr>
      </w:r>
      <w:r w:rsidR="00111F59">
        <w:rPr>
          <w:rFonts w:ascii="Arial" w:hAnsi="Arial" w:cs="Arial"/>
          <w:sz w:val="22"/>
          <w:szCs w:val="22"/>
          <w:lang w:val="es-ES"/>
        </w:rPr>
        <w:fldChar w:fldCharType="separate"/>
      </w:r>
      <w:r w:rsidR="00111F59">
        <w:rPr>
          <w:rFonts w:ascii="Arial" w:hAnsi="Arial" w:cs="Arial"/>
          <w:noProof/>
          <w:sz w:val="22"/>
          <w:szCs w:val="22"/>
          <w:lang w:val="es-ES"/>
        </w:rPr>
        <w:t>Dirección de la asociación o fundación</w:t>
      </w:r>
      <w:r w:rsidR="00111F59">
        <w:rPr>
          <w:rFonts w:ascii="Arial" w:hAnsi="Arial" w:cs="Arial"/>
          <w:sz w:val="22"/>
          <w:szCs w:val="22"/>
          <w:lang w:val="es-ES"/>
        </w:rPr>
        <w:fldChar w:fldCharType="end"/>
      </w:r>
      <w:r w:rsidR="00111F59" w:rsidRPr="00111F59">
        <w:rPr>
          <w:rFonts w:ascii="Arial" w:hAnsi="Arial" w:cs="Arial"/>
          <w:spacing w:val="3"/>
          <w:sz w:val="22"/>
          <w:szCs w:val="22"/>
          <w:lang w:val="es-ES"/>
        </w:rPr>
        <w:t xml:space="preserve"> y está constituida de conformidad con la normativa vigente por socios y/o voluntarios.</w:t>
      </w:r>
    </w:p>
    <w:p w14:paraId="4E3E240E" w14:textId="26D13495" w:rsidR="00264FD4" w:rsidRDefault="00264FD4" w:rsidP="007075D5">
      <w:pPr>
        <w:pStyle w:val="Textoindependiente"/>
        <w:spacing w:line="360" w:lineRule="auto"/>
        <w:rPr>
          <w:rFonts w:ascii="Arial" w:hAnsi="Arial" w:cs="Arial"/>
          <w:sz w:val="22"/>
          <w:szCs w:val="22"/>
          <w:lang w:val="es-ES"/>
        </w:rPr>
      </w:pPr>
    </w:p>
    <w:p w14:paraId="59824C5D" w14:textId="0166C1AB" w:rsidR="00FB2986" w:rsidRPr="005C239F" w:rsidRDefault="00FB2986" w:rsidP="00FB2986">
      <w:pPr>
        <w:spacing w:line="360" w:lineRule="auto"/>
        <w:jc w:val="both"/>
        <w:rPr>
          <w:rFonts w:eastAsia="Arial Unicode MS" w:cs="Arial Unicode MS"/>
          <w:lang w:val="es-ES"/>
        </w:rPr>
      </w:pPr>
      <w:r w:rsidRPr="005C239F">
        <w:rPr>
          <w:rFonts w:ascii="Arial" w:eastAsia="Arial Unicode MS" w:hAnsi="Arial" w:cs="Arial"/>
          <w:lang w:val="es-ES"/>
        </w:rPr>
        <w:t>Los fines de la</w:t>
      </w:r>
      <w:r w:rsidRPr="005C239F">
        <w:rPr>
          <w:rFonts w:eastAsia="Arial Unicode MS" w:cs="Arial Unicode MS"/>
          <w:lang w:val="es-ES"/>
        </w:rPr>
        <w:t xml:space="preserve"> </w:t>
      </w:r>
      <w:r>
        <w:rPr>
          <w:rFonts w:ascii="Arial" w:hAnsi="Arial" w:cs="Arial"/>
          <w:lang w:val="es-ES"/>
        </w:rPr>
        <w:fldChar w:fldCharType="begin">
          <w:ffData>
            <w:name w:val=""/>
            <w:enabled/>
            <w:calcOnExit w:val="0"/>
            <w:textInput>
              <w:default w:val="Nombre de la asociación o fundación"/>
              <w:format w:val="FIRST CAPITAL"/>
            </w:textInput>
          </w:ffData>
        </w:fldChar>
      </w:r>
      <w:r>
        <w:rPr>
          <w:rFonts w:ascii="Arial" w:hAnsi="Arial" w:cs="Arial"/>
          <w:lang w:val="es-ES"/>
        </w:rPr>
        <w:instrText xml:space="preserve"> FORMTEXT </w:instrText>
      </w:r>
      <w:r>
        <w:rPr>
          <w:rFonts w:ascii="Arial" w:hAnsi="Arial" w:cs="Arial"/>
          <w:lang w:val="es-ES"/>
        </w:rPr>
      </w:r>
      <w:r>
        <w:rPr>
          <w:rFonts w:ascii="Arial" w:hAnsi="Arial" w:cs="Arial"/>
          <w:lang w:val="es-ES"/>
        </w:rPr>
        <w:fldChar w:fldCharType="separate"/>
      </w:r>
      <w:r>
        <w:rPr>
          <w:rFonts w:ascii="Arial" w:hAnsi="Arial" w:cs="Arial"/>
          <w:noProof/>
          <w:lang w:val="es-ES"/>
        </w:rPr>
        <w:t>Nombre de la asociación o fundación</w:t>
      </w:r>
      <w:r>
        <w:rPr>
          <w:rFonts w:ascii="Arial" w:hAnsi="Arial" w:cs="Arial"/>
          <w:lang w:val="es-ES"/>
        </w:rPr>
        <w:fldChar w:fldCharType="end"/>
      </w:r>
      <w:r>
        <w:rPr>
          <w:rFonts w:ascii="Arial" w:hAnsi="Arial" w:cs="Arial"/>
          <w:lang w:val="es-ES"/>
        </w:rPr>
        <w:t xml:space="preserve"> </w:t>
      </w:r>
      <w:r w:rsidRPr="005C239F">
        <w:rPr>
          <w:rFonts w:ascii="Arial" w:eastAsia="Arial Unicode MS" w:hAnsi="Arial" w:cs="Arial"/>
          <w:lang w:val="es-ES"/>
        </w:rPr>
        <w:t>recogidos en sus Estatutos son:</w:t>
      </w:r>
    </w:p>
    <w:p w14:paraId="5E2064D5" w14:textId="06A1773B" w:rsidR="00FB2986" w:rsidRPr="005C239F" w:rsidRDefault="00FB2986" w:rsidP="00FB2986">
      <w:pPr>
        <w:spacing w:line="360" w:lineRule="auto"/>
        <w:jc w:val="both"/>
        <w:rPr>
          <w:rFonts w:eastAsia="Arial Unicode MS" w:cs="Arial Unicode MS"/>
          <w:lang w:val="es-ES"/>
        </w:rPr>
      </w:pPr>
    </w:p>
    <w:p w14:paraId="7B67C3BC" w14:textId="47542D81" w:rsidR="00FB2986" w:rsidRPr="005C239F" w:rsidRDefault="00FB2986" w:rsidP="00FB2986">
      <w:pPr>
        <w:spacing w:line="360" w:lineRule="auto"/>
        <w:jc w:val="both"/>
        <w:rPr>
          <w:rFonts w:eastAsia="Arial Unicode MS" w:cs="Arial Unicode MS"/>
          <w:lang w:val="es-ES"/>
        </w:rPr>
      </w:pPr>
      <w:r>
        <w:rPr>
          <w:rFonts w:ascii="Arial" w:hAnsi="Arial" w:cs="Arial"/>
          <w:lang w:val="es-ES"/>
        </w:rPr>
        <w:fldChar w:fldCharType="begin">
          <w:ffData>
            <w:name w:val=""/>
            <w:enabled/>
            <w:calcOnExit w:val="0"/>
            <w:textInput>
              <w:default w:val="Indique los fines separados por guión en línea nueva."/>
              <w:format w:val="FIRST CAPITAL"/>
            </w:textInput>
          </w:ffData>
        </w:fldChar>
      </w:r>
      <w:r>
        <w:rPr>
          <w:rFonts w:ascii="Arial" w:hAnsi="Arial" w:cs="Arial"/>
          <w:lang w:val="es-ES"/>
        </w:rPr>
        <w:instrText xml:space="preserve"> FORMTEXT </w:instrText>
      </w:r>
      <w:r>
        <w:rPr>
          <w:rFonts w:ascii="Arial" w:hAnsi="Arial" w:cs="Arial"/>
          <w:lang w:val="es-ES"/>
        </w:rPr>
      </w:r>
      <w:r>
        <w:rPr>
          <w:rFonts w:ascii="Arial" w:hAnsi="Arial" w:cs="Arial"/>
          <w:lang w:val="es-ES"/>
        </w:rPr>
        <w:fldChar w:fldCharType="separate"/>
      </w:r>
      <w:r>
        <w:rPr>
          <w:rFonts w:ascii="Arial" w:hAnsi="Arial" w:cs="Arial"/>
          <w:noProof/>
          <w:lang w:val="es-ES"/>
        </w:rPr>
        <w:t>Indique los fines separados por guión en línea nueva.</w:t>
      </w:r>
      <w:r>
        <w:rPr>
          <w:rFonts w:ascii="Arial" w:hAnsi="Arial" w:cs="Arial"/>
          <w:lang w:val="es-ES"/>
        </w:rPr>
        <w:fldChar w:fldCharType="end"/>
      </w:r>
    </w:p>
    <w:p w14:paraId="723D7593" w14:textId="6BCCED18" w:rsidR="00FB2986" w:rsidRDefault="00FB2986" w:rsidP="00FB2986">
      <w:pPr>
        <w:spacing w:line="360" w:lineRule="auto"/>
        <w:jc w:val="both"/>
        <w:rPr>
          <w:rFonts w:eastAsia="Arial Unicode MS" w:cs="Arial Unicode MS"/>
          <w:lang w:val="es-ES" w:eastAsia="es-ES"/>
        </w:rPr>
      </w:pPr>
    </w:p>
    <w:p w14:paraId="6119516B" w14:textId="3DC6F92C" w:rsidR="00FB2986" w:rsidRPr="00127EDA" w:rsidRDefault="00FB2986" w:rsidP="00FB2986">
      <w:pPr>
        <w:spacing w:line="360" w:lineRule="auto"/>
        <w:jc w:val="both"/>
        <w:rPr>
          <w:rFonts w:eastAsia="Arial Unicode MS" w:cs="Arial Unicode MS"/>
          <w:lang w:val="es-ES" w:eastAsia="es-ES"/>
        </w:rPr>
      </w:pPr>
    </w:p>
    <w:p w14:paraId="42DAF44C" w14:textId="77777777" w:rsidR="00FB2986" w:rsidRPr="001854B7" w:rsidRDefault="00FB2986" w:rsidP="007075D5">
      <w:pPr>
        <w:pStyle w:val="Textoindependiente"/>
        <w:spacing w:line="360" w:lineRule="auto"/>
        <w:rPr>
          <w:rFonts w:ascii="Arial" w:hAnsi="Arial" w:cs="Arial"/>
          <w:sz w:val="22"/>
          <w:szCs w:val="22"/>
          <w:lang w:val="es-ES"/>
        </w:rPr>
      </w:pPr>
    </w:p>
    <w:p w14:paraId="40FA0C05" w14:textId="77777777" w:rsidR="00707053" w:rsidRPr="001854B7" w:rsidRDefault="002A5E50" w:rsidP="007075D5">
      <w:pPr>
        <w:pStyle w:val="Ttulo1"/>
        <w:spacing w:line="360" w:lineRule="auto"/>
        <w:ind w:left="0"/>
        <w:jc w:val="center"/>
        <w:rPr>
          <w:rFonts w:ascii="Arial" w:hAnsi="Arial" w:cs="Arial"/>
          <w:sz w:val="22"/>
          <w:szCs w:val="22"/>
          <w:lang w:val="es-ES"/>
        </w:rPr>
      </w:pPr>
      <w:bookmarkStart w:id="6" w:name="CLÁUSULAS"/>
      <w:bookmarkEnd w:id="6"/>
      <w:r w:rsidRPr="001854B7">
        <w:rPr>
          <w:rFonts w:ascii="Arial" w:hAnsi="Arial" w:cs="Arial"/>
          <w:sz w:val="22"/>
          <w:szCs w:val="22"/>
          <w:lang w:val="es-ES"/>
        </w:rPr>
        <w:t>CLÁUSULAS</w:t>
      </w:r>
      <w:bookmarkStart w:id="7" w:name="PRIMERA._-_FINALIDAD_DEL_PRESENTE_PROTOC"/>
      <w:bookmarkEnd w:id="7"/>
    </w:p>
    <w:p w14:paraId="53ABFAF9" w14:textId="77777777" w:rsidR="00707053" w:rsidRPr="001854B7" w:rsidRDefault="00707053" w:rsidP="007075D5">
      <w:pPr>
        <w:pStyle w:val="Ttulo1"/>
        <w:spacing w:line="360" w:lineRule="auto"/>
        <w:ind w:left="0"/>
        <w:jc w:val="center"/>
        <w:rPr>
          <w:rFonts w:ascii="Arial" w:hAnsi="Arial" w:cs="Arial"/>
          <w:sz w:val="22"/>
          <w:szCs w:val="22"/>
          <w:lang w:val="es-ES"/>
        </w:rPr>
      </w:pPr>
    </w:p>
    <w:p w14:paraId="07C81686" w14:textId="77777777" w:rsidR="00264FD4" w:rsidRPr="001854B7" w:rsidRDefault="002A5E50" w:rsidP="007075D5">
      <w:pPr>
        <w:pStyle w:val="Ttulo1"/>
        <w:spacing w:line="360" w:lineRule="auto"/>
        <w:ind w:left="0"/>
        <w:rPr>
          <w:rFonts w:ascii="Arial" w:hAnsi="Arial" w:cs="Arial"/>
          <w:sz w:val="22"/>
          <w:szCs w:val="22"/>
          <w:lang w:val="es-ES"/>
        </w:rPr>
      </w:pPr>
      <w:r w:rsidRPr="001854B7">
        <w:rPr>
          <w:rFonts w:ascii="Arial" w:hAnsi="Arial" w:cs="Arial"/>
          <w:sz w:val="22"/>
          <w:szCs w:val="22"/>
          <w:lang w:val="es-ES"/>
        </w:rPr>
        <w:t xml:space="preserve">PRIMERA.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 xml:space="preserve">FINALIDAD DEL PRESENTE </w:t>
      </w:r>
      <w:r w:rsidR="00C129EF">
        <w:rPr>
          <w:rFonts w:ascii="Arial" w:hAnsi="Arial" w:cs="Arial"/>
          <w:sz w:val="22"/>
          <w:szCs w:val="22"/>
          <w:lang w:val="es-ES"/>
        </w:rPr>
        <w:t>CONVENIO</w:t>
      </w:r>
    </w:p>
    <w:p w14:paraId="2214D405" w14:textId="59493497" w:rsidR="00264FD4" w:rsidRPr="001854B7" w:rsidRDefault="002A5E50" w:rsidP="007075D5">
      <w:pPr>
        <w:pStyle w:val="Textoindependiente"/>
        <w:tabs>
          <w:tab w:val="left" w:pos="3976"/>
        </w:tabs>
        <w:spacing w:line="360" w:lineRule="auto"/>
        <w:jc w:val="both"/>
        <w:rPr>
          <w:rFonts w:ascii="Arial" w:hAnsi="Arial" w:cs="Arial"/>
          <w:sz w:val="22"/>
          <w:szCs w:val="22"/>
          <w:lang w:val="es-ES"/>
        </w:rPr>
      </w:pPr>
      <w:r w:rsidRPr="001854B7">
        <w:rPr>
          <w:rFonts w:ascii="Arial" w:hAnsi="Arial" w:cs="Arial"/>
          <w:sz w:val="22"/>
          <w:szCs w:val="22"/>
          <w:lang w:val="es-ES"/>
        </w:rPr>
        <w:t>La Universidad de</w:t>
      </w:r>
      <w:r w:rsidRPr="001854B7">
        <w:rPr>
          <w:rFonts w:ascii="Arial" w:hAnsi="Arial" w:cs="Arial"/>
          <w:spacing w:val="-38"/>
          <w:sz w:val="22"/>
          <w:szCs w:val="22"/>
          <w:lang w:val="es-ES"/>
        </w:rPr>
        <w:t xml:space="preserve"> </w:t>
      </w:r>
      <w:r w:rsidRPr="001854B7">
        <w:rPr>
          <w:rFonts w:ascii="Arial" w:hAnsi="Arial" w:cs="Arial"/>
          <w:sz w:val="22"/>
          <w:szCs w:val="22"/>
          <w:lang w:val="es-ES"/>
        </w:rPr>
        <w:t>Málaga</w:t>
      </w:r>
      <w:r w:rsidRPr="001854B7">
        <w:rPr>
          <w:rFonts w:ascii="Arial" w:hAnsi="Arial" w:cs="Arial"/>
          <w:spacing w:val="-14"/>
          <w:sz w:val="22"/>
          <w:szCs w:val="22"/>
          <w:lang w:val="es-ES"/>
        </w:rPr>
        <w:t xml:space="preserve"> </w:t>
      </w:r>
      <w:r w:rsidR="0032527F" w:rsidRPr="001854B7">
        <w:rPr>
          <w:rFonts w:ascii="Arial" w:hAnsi="Arial" w:cs="Arial"/>
          <w:sz w:val="22"/>
          <w:szCs w:val="22"/>
          <w:lang w:val="es-ES"/>
        </w:rPr>
        <w:t xml:space="preserve">y </w:t>
      </w:r>
      <w:r w:rsidR="00FB2986">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FB2986">
        <w:rPr>
          <w:rFonts w:ascii="Arial" w:hAnsi="Arial" w:cs="Arial"/>
          <w:sz w:val="22"/>
          <w:szCs w:val="22"/>
          <w:lang w:val="es-ES"/>
        </w:rPr>
        <w:instrText xml:space="preserve"> FORMTEXT </w:instrText>
      </w:r>
      <w:r w:rsidR="00FB2986">
        <w:rPr>
          <w:rFonts w:ascii="Arial" w:hAnsi="Arial" w:cs="Arial"/>
          <w:sz w:val="22"/>
          <w:szCs w:val="22"/>
          <w:lang w:val="es-ES"/>
        </w:rPr>
      </w:r>
      <w:r w:rsidR="00FB2986">
        <w:rPr>
          <w:rFonts w:ascii="Arial" w:hAnsi="Arial" w:cs="Arial"/>
          <w:sz w:val="22"/>
          <w:szCs w:val="22"/>
          <w:lang w:val="es-ES"/>
        </w:rPr>
        <w:fldChar w:fldCharType="separate"/>
      </w:r>
      <w:r w:rsidR="00FB2986">
        <w:rPr>
          <w:rFonts w:ascii="Arial" w:hAnsi="Arial" w:cs="Arial"/>
          <w:noProof/>
          <w:sz w:val="22"/>
          <w:szCs w:val="22"/>
          <w:lang w:val="es-ES"/>
        </w:rPr>
        <w:t>Nombre de la asociación o fundación</w:t>
      </w:r>
      <w:r w:rsidR="00FB2986">
        <w:rPr>
          <w:rFonts w:ascii="Arial" w:hAnsi="Arial" w:cs="Arial"/>
          <w:sz w:val="22"/>
          <w:szCs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suscriben</w:t>
      </w:r>
      <w:r w:rsidRPr="001854B7">
        <w:rPr>
          <w:rFonts w:ascii="Arial" w:hAnsi="Arial" w:cs="Arial"/>
          <w:spacing w:val="-14"/>
          <w:sz w:val="22"/>
          <w:szCs w:val="22"/>
          <w:lang w:val="es-ES"/>
        </w:rPr>
        <w:t xml:space="preserve"> </w:t>
      </w:r>
      <w:r w:rsidRPr="001854B7">
        <w:rPr>
          <w:rFonts w:ascii="Arial" w:hAnsi="Arial" w:cs="Arial"/>
          <w:sz w:val="22"/>
          <w:szCs w:val="22"/>
          <w:lang w:val="es-ES"/>
        </w:rPr>
        <w:t>el</w:t>
      </w:r>
      <w:r w:rsidRPr="001854B7">
        <w:rPr>
          <w:rFonts w:ascii="Arial" w:hAnsi="Arial" w:cs="Arial"/>
          <w:spacing w:val="-14"/>
          <w:sz w:val="22"/>
          <w:szCs w:val="22"/>
          <w:lang w:val="es-ES"/>
        </w:rPr>
        <w:t xml:space="preserve"> </w:t>
      </w:r>
      <w:r w:rsidRPr="001854B7">
        <w:rPr>
          <w:rFonts w:ascii="Arial" w:hAnsi="Arial" w:cs="Arial"/>
          <w:sz w:val="22"/>
          <w:szCs w:val="22"/>
          <w:lang w:val="es-ES"/>
        </w:rPr>
        <w:t>presente</w:t>
      </w:r>
      <w:r w:rsidRPr="001854B7">
        <w:rPr>
          <w:rFonts w:ascii="Arial" w:hAnsi="Arial" w:cs="Arial"/>
          <w:spacing w:val="-14"/>
          <w:sz w:val="22"/>
          <w:szCs w:val="22"/>
          <w:lang w:val="es-ES"/>
        </w:rPr>
        <w:t xml:space="preserve"> </w:t>
      </w:r>
      <w:r w:rsidR="00483AB2" w:rsidRPr="00483AB2">
        <w:rPr>
          <w:rFonts w:ascii="Arial" w:hAnsi="Arial" w:cs="Arial"/>
          <w:sz w:val="22"/>
          <w:szCs w:val="22"/>
          <w:lang w:val="es-ES"/>
        </w:rPr>
        <w:t xml:space="preserve">Convenio Específico de colaboración </w:t>
      </w:r>
      <w:r w:rsidRPr="001854B7">
        <w:rPr>
          <w:rFonts w:ascii="Arial" w:hAnsi="Arial" w:cs="Arial"/>
          <w:sz w:val="22"/>
          <w:szCs w:val="22"/>
          <w:lang w:val="es-ES"/>
        </w:rPr>
        <w:t>para la consecución de fines comunes y la realización de actividades que redunden en beneficio mutuo y en el logro de sus respectivos objetivos, con especial referencia a las relacionadas con la investigación, el desarrollo, la innovación, la difusión y cooperación del arte y la cultura, así como la formación, en las distintas áreas, actividades y funciones que viene desempeñando la Universidad de Málaga y los miembros de la Comunidad Universitaria</w:t>
      </w:r>
      <w:r w:rsidR="006B1CC6">
        <w:rPr>
          <w:rFonts w:ascii="Arial" w:hAnsi="Arial" w:cs="Arial"/>
          <w:sz w:val="22"/>
          <w:szCs w:val="22"/>
          <w:lang w:val="es-ES"/>
        </w:rPr>
        <w:t xml:space="preserve">, </w:t>
      </w:r>
      <w:r w:rsidR="006B1CC6" w:rsidRPr="006B1CC6">
        <w:rPr>
          <w:rFonts w:ascii="Arial" w:hAnsi="Arial" w:cs="Arial"/>
          <w:sz w:val="22"/>
          <w:szCs w:val="22"/>
          <w:lang w:val="es-ES"/>
        </w:rPr>
        <w:t>y, más especialmente, en el campo de</w:t>
      </w:r>
      <w:r w:rsidR="006B1CC6">
        <w:rPr>
          <w:rFonts w:ascii="Arial" w:hAnsi="Arial" w:cs="Arial"/>
          <w:sz w:val="22"/>
          <w:szCs w:val="22"/>
          <w:lang w:val="es-ES"/>
        </w:rPr>
        <w:t xml:space="preserve"> </w:t>
      </w:r>
      <w:r w:rsidR="006B1CC6">
        <w:rPr>
          <w:rFonts w:ascii="Arial" w:hAnsi="Arial" w:cs="Arial"/>
          <w:sz w:val="22"/>
          <w:szCs w:val="22"/>
          <w:lang w:val="es-ES"/>
        </w:rPr>
        <w:fldChar w:fldCharType="begin">
          <w:ffData>
            <w:name w:val=""/>
            <w:enabled/>
            <w:calcOnExit w:val="0"/>
            <w:textInput>
              <w:default w:val="indicar campo"/>
            </w:textInput>
          </w:ffData>
        </w:fldChar>
      </w:r>
      <w:r w:rsidR="006B1CC6">
        <w:rPr>
          <w:rFonts w:ascii="Arial" w:hAnsi="Arial" w:cs="Arial"/>
          <w:sz w:val="22"/>
          <w:szCs w:val="22"/>
          <w:lang w:val="es-ES"/>
        </w:rPr>
        <w:instrText xml:space="preserve"> FORMTEXT </w:instrText>
      </w:r>
      <w:r w:rsidR="006B1CC6">
        <w:rPr>
          <w:rFonts w:ascii="Arial" w:hAnsi="Arial" w:cs="Arial"/>
          <w:sz w:val="22"/>
          <w:szCs w:val="22"/>
          <w:lang w:val="es-ES"/>
        </w:rPr>
      </w:r>
      <w:r w:rsidR="006B1CC6">
        <w:rPr>
          <w:rFonts w:ascii="Arial" w:hAnsi="Arial" w:cs="Arial"/>
          <w:sz w:val="22"/>
          <w:szCs w:val="22"/>
          <w:lang w:val="es-ES"/>
        </w:rPr>
        <w:fldChar w:fldCharType="separate"/>
      </w:r>
      <w:r w:rsidR="006B1CC6">
        <w:rPr>
          <w:rFonts w:ascii="Arial" w:hAnsi="Arial" w:cs="Arial"/>
          <w:noProof/>
          <w:sz w:val="22"/>
          <w:szCs w:val="22"/>
          <w:lang w:val="es-ES"/>
        </w:rPr>
        <w:t>indicar campo</w:t>
      </w:r>
      <w:r w:rsidR="006B1CC6">
        <w:rPr>
          <w:rFonts w:ascii="Arial" w:hAnsi="Arial" w:cs="Arial"/>
          <w:sz w:val="22"/>
          <w:szCs w:val="22"/>
          <w:lang w:val="es-ES"/>
        </w:rPr>
        <w:fldChar w:fldCharType="end"/>
      </w:r>
      <w:r w:rsidRPr="001854B7">
        <w:rPr>
          <w:rFonts w:ascii="Arial" w:hAnsi="Arial" w:cs="Arial"/>
          <w:sz w:val="22"/>
          <w:szCs w:val="22"/>
          <w:lang w:val="es-ES"/>
        </w:rPr>
        <w:t>.</w:t>
      </w:r>
    </w:p>
    <w:p w14:paraId="14168648" w14:textId="77777777" w:rsidR="00264FD4" w:rsidRPr="001854B7" w:rsidRDefault="00264FD4" w:rsidP="007075D5">
      <w:pPr>
        <w:pStyle w:val="Textoindependiente"/>
        <w:spacing w:line="360" w:lineRule="auto"/>
        <w:rPr>
          <w:rFonts w:ascii="Arial" w:hAnsi="Arial" w:cs="Arial"/>
          <w:sz w:val="22"/>
          <w:szCs w:val="22"/>
          <w:lang w:val="es-ES"/>
        </w:rPr>
      </w:pPr>
    </w:p>
    <w:p w14:paraId="3F2A300E" w14:textId="77777777" w:rsidR="00264FD4" w:rsidRPr="001854B7" w:rsidRDefault="002A5E50" w:rsidP="007075D5">
      <w:pPr>
        <w:pStyle w:val="Ttulo1"/>
        <w:spacing w:line="360" w:lineRule="auto"/>
        <w:ind w:left="0"/>
        <w:rPr>
          <w:rFonts w:ascii="Arial" w:hAnsi="Arial" w:cs="Arial"/>
          <w:sz w:val="22"/>
          <w:szCs w:val="22"/>
          <w:lang w:val="es-ES"/>
        </w:rPr>
      </w:pPr>
      <w:bookmarkStart w:id="8" w:name="SEGUNDA._-_ÁMBITO_DE_APLICACIÓN"/>
      <w:bookmarkEnd w:id="8"/>
      <w:r w:rsidRPr="001854B7">
        <w:rPr>
          <w:rFonts w:ascii="Arial" w:hAnsi="Arial" w:cs="Arial"/>
          <w:sz w:val="22"/>
          <w:szCs w:val="22"/>
          <w:lang w:val="es-ES"/>
        </w:rPr>
        <w:t xml:space="preserve">SEGUNDA.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C129EF">
        <w:rPr>
          <w:rFonts w:ascii="Arial" w:hAnsi="Arial" w:cs="Arial"/>
          <w:sz w:val="22"/>
          <w:szCs w:val="22"/>
          <w:lang w:val="es-ES"/>
        </w:rPr>
        <w:t>OBJETO</w:t>
      </w:r>
    </w:p>
    <w:p w14:paraId="590A3E0E" w14:textId="77777777" w:rsidR="00C751E1" w:rsidRDefault="008C6742" w:rsidP="008C6742">
      <w:pPr>
        <w:pStyle w:val="Textoindependiente"/>
        <w:spacing w:line="360" w:lineRule="auto"/>
        <w:rPr>
          <w:rFonts w:ascii="Arial" w:hAnsi="Arial" w:cs="Arial"/>
          <w:sz w:val="22"/>
          <w:szCs w:val="22"/>
          <w:lang w:val="es-ES"/>
        </w:rPr>
      </w:pPr>
      <w:r w:rsidRPr="008C6742">
        <w:rPr>
          <w:rFonts w:ascii="Arial" w:hAnsi="Arial" w:cs="Arial"/>
          <w:sz w:val="22"/>
          <w:szCs w:val="22"/>
          <w:lang w:val="es-ES"/>
        </w:rPr>
        <w:t xml:space="preserve">La Universidad, a través de su Oficina del Voluntariado, atenderá las solicitudes de asignación de voluntarios que 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 xml:space="preserve">le presente. </w:t>
      </w:r>
    </w:p>
    <w:p w14:paraId="72A533F9" w14:textId="77777777" w:rsidR="00C751E1" w:rsidRDefault="00C751E1" w:rsidP="008C6742">
      <w:pPr>
        <w:pStyle w:val="Textoindependiente"/>
        <w:spacing w:line="360" w:lineRule="auto"/>
        <w:rPr>
          <w:rFonts w:ascii="Arial" w:hAnsi="Arial" w:cs="Arial"/>
          <w:sz w:val="22"/>
          <w:szCs w:val="22"/>
          <w:lang w:val="es-ES"/>
        </w:rPr>
      </w:pPr>
    </w:p>
    <w:p w14:paraId="5E1BD7CA" w14:textId="1D9C1081" w:rsidR="008C6742" w:rsidRPr="008C6742" w:rsidRDefault="008C6742" w:rsidP="008C6742">
      <w:pPr>
        <w:pStyle w:val="Textoindependiente"/>
        <w:spacing w:line="360" w:lineRule="auto"/>
        <w:rPr>
          <w:rFonts w:ascii="Arial" w:hAnsi="Arial" w:cs="Arial"/>
          <w:sz w:val="22"/>
          <w:szCs w:val="22"/>
          <w:lang w:val="es-ES"/>
        </w:rPr>
      </w:pPr>
      <w:r w:rsidRPr="008C6742">
        <w:rPr>
          <w:rFonts w:ascii="Arial" w:hAnsi="Arial" w:cs="Arial"/>
          <w:sz w:val="22"/>
          <w:szCs w:val="22"/>
          <w:lang w:val="es-ES"/>
        </w:rPr>
        <w:t>El p</w:t>
      </w:r>
      <w:r w:rsidR="00C751E1">
        <w:rPr>
          <w:rFonts w:ascii="Arial" w:hAnsi="Arial" w:cs="Arial"/>
          <w:sz w:val="22"/>
          <w:szCs w:val="22"/>
          <w:lang w:val="es-ES"/>
        </w:rPr>
        <w:t>rocedimiento será el siguiente:</w:t>
      </w:r>
    </w:p>
    <w:p w14:paraId="6D32521F" w14:textId="30F88E4C" w:rsidR="008C6742" w:rsidRPr="008C6742" w:rsidRDefault="008C6742" w:rsidP="005C239F">
      <w:pPr>
        <w:pStyle w:val="Textoindependiente"/>
        <w:numPr>
          <w:ilvl w:val="0"/>
          <w:numId w:val="18"/>
        </w:numPr>
        <w:spacing w:line="360" w:lineRule="auto"/>
        <w:jc w:val="both"/>
        <w:rPr>
          <w:rFonts w:ascii="Arial" w:hAnsi="Arial" w:cs="Arial"/>
          <w:sz w:val="22"/>
          <w:szCs w:val="22"/>
          <w:lang w:val="es-ES"/>
        </w:rPr>
      </w:pPr>
      <w:r w:rsidRPr="008C6742">
        <w:rPr>
          <w:rFonts w:ascii="Arial" w:hAnsi="Arial" w:cs="Arial"/>
          <w:sz w:val="22"/>
          <w:szCs w:val="22"/>
          <w:lang w:val="es-ES"/>
        </w:rPr>
        <w:t xml:space="preserve">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formalizará ante la Universidad de Málaga, a través de su Oficina del Voluntariado, peticiones de voluntarios para acciones específicas, detallando en la solicitud el número de voluntarios necesarios, la duración y horarios de las actividades, el perfil formativo deseado del voluntario, así como cualesquiera otras condiciones en que se vayan a desarrollar las acciones.</w:t>
      </w:r>
    </w:p>
    <w:p w14:paraId="3E856520" w14:textId="4A43F04E" w:rsidR="008C6742" w:rsidRPr="008C6742" w:rsidRDefault="008C6742" w:rsidP="005C239F">
      <w:pPr>
        <w:pStyle w:val="Textoindependiente"/>
        <w:numPr>
          <w:ilvl w:val="0"/>
          <w:numId w:val="18"/>
        </w:numPr>
        <w:spacing w:line="360" w:lineRule="auto"/>
        <w:jc w:val="both"/>
        <w:rPr>
          <w:rFonts w:ascii="Arial" w:hAnsi="Arial" w:cs="Arial"/>
          <w:sz w:val="22"/>
          <w:szCs w:val="22"/>
          <w:lang w:val="es-ES"/>
        </w:rPr>
      </w:pPr>
      <w:r w:rsidRPr="008C6742">
        <w:rPr>
          <w:rFonts w:ascii="Arial" w:hAnsi="Arial" w:cs="Arial"/>
          <w:sz w:val="22"/>
          <w:szCs w:val="22"/>
          <w:lang w:val="es-ES"/>
        </w:rPr>
        <w:t xml:space="preserve">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 xml:space="preserve">deberá presentar un plan de actividades a realizar por los estudiantes voluntarios de la Universidad de Málaga. Corresponde al </w:t>
      </w:r>
      <w:r w:rsidRPr="00427699">
        <w:rPr>
          <w:rFonts w:ascii="Arial" w:hAnsi="Arial" w:cs="Arial"/>
          <w:sz w:val="22"/>
          <w:szCs w:val="22"/>
          <w:lang w:val="es-ES"/>
        </w:rPr>
        <w:t xml:space="preserve">Vicerrectorado </w:t>
      </w:r>
      <w:r w:rsidR="005C239F" w:rsidRPr="00427699">
        <w:rPr>
          <w:rFonts w:ascii="Arial" w:hAnsi="Arial" w:cs="Arial"/>
          <w:sz w:val="22"/>
          <w:szCs w:val="22"/>
          <w:lang w:val="es-ES"/>
        </w:rPr>
        <w:lastRenderedPageBreak/>
        <w:t>con competencias en materia de</w:t>
      </w:r>
      <w:r w:rsidRPr="00427699">
        <w:rPr>
          <w:rFonts w:ascii="Arial" w:hAnsi="Arial" w:cs="Arial"/>
          <w:sz w:val="22"/>
          <w:szCs w:val="22"/>
          <w:lang w:val="es-ES"/>
        </w:rPr>
        <w:t xml:space="preserve"> </w:t>
      </w:r>
      <w:r w:rsidR="005D79CF">
        <w:rPr>
          <w:rFonts w:ascii="Arial" w:hAnsi="Arial" w:cs="Arial"/>
          <w:sz w:val="22"/>
          <w:szCs w:val="22"/>
          <w:lang w:val="es-ES"/>
        </w:rPr>
        <w:t>voluntariado</w:t>
      </w:r>
      <w:r w:rsidRPr="008C6742">
        <w:rPr>
          <w:rFonts w:ascii="Arial" w:hAnsi="Arial" w:cs="Arial"/>
          <w:sz w:val="22"/>
          <w:szCs w:val="22"/>
          <w:lang w:val="es-ES"/>
        </w:rPr>
        <w:t xml:space="preserve"> aprobar dicho plan. 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se compromete a que la actividad desarrollada por el estudiante se realice respetando los derechos y deberes del voluntario en condiciones que contempla la normativa vigente.</w:t>
      </w:r>
    </w:p>
    <w:p w14:paraId="1E854BD4" w14:textId="217CBA91" w:rsidR="008C6742" w:rsidRPr="008C6742" w:rsidRDefault="008C6742" w:rsidP="005C239F">
      <w:pPr>
        <w:pStyle w:val="Textoindependiente"/>
        <w:numPr>
          <w:ilvl w:val="0"/>
          <w:numId w:val="18"/>
        </w:numPr>
        <w:spacing w:line="360" w:lineRule="auto"/>
        <w:jc w:val="both"/>
        <w:rPr>
          <w:rFonts w:ascii="Arial" w:hAnsi="Arial" w:cs="Arial"/>
          <w:sz w:val="22"/>
          <w:szCs w:val="22"/>
          <w:lang w:val="es-ES"/>
        </w:rPr>
      </w:pPr>
      <w:r w:rsidRPr="008C6742">
        <w:rPr>
          <w:rFonts w:ascii="Arial" w:hAnsi="Arial" w:cs="Arial"/>
          <w:sz w:val="22"/>
          <w:szCs w:val="22"/>
          <w:lang w:val="es-ES"/>
        </w:rPr>
        <w:t>La Universidad de Málaga atenderá dichas solicitudes procediendo a la selección de los voluntarios de entre los miembros de la Oficina que se ajusten a lo solicitado y manifiesten su interés en colaborar en dichas acciones.</w:t>
      </w:r>
    </w:p>
    <w:p w14:paraId="7ABAB743" w14:textId="490E1FB2" w:rsidR="008C6742" w:rsidRPr="008C6742" w:rsidRDefault="008C6742" w:rsidP="005C239F">
      <w:pPr>
        <w:pStyle w:val="Textoindependiente"/>
        <w:numPr>
          <w:ilvl w:val="0"/>
          <w:numId w:val="18"/>
        </w:numPr>
        <w:spacing w:line="360" w:lineRule="auto"/>
        <w:rPr>
          <w:rFonts w:ascii="Arial" w:hAnsi="Arial" w:cs="Arial"/>
          <w:sz w:val="22"/>
          <w:szCs w:val="22"/>
          <w:lang w:val="es-ES"/>
        </w:rPr>
      </w:pPr>
      <w:r w:rsidRPr="008C6742">
        <w:rPr>
          <w:rFonts w:ascii="Arial" w:hAnsi="Arial" w:cs="Arial"/>
          <w:sz w:val="22"/>
          <w:szCs w:val="22"/>
          <w:lang w:val="es-ES"/>
        </w:rPr>
        <w:t xml:space="preserve">En los procesos de selección de voluntarios 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podrá designar un representante a los efectos de dicha selección.</w:t>
      </w:r>
    </w:p>
    <w:p w14:paraId="68158ED5" w14:textId="3DE2D365" w:rsidR="008C6742" w:rsidRPr="008C6742" w:rsidRDefault="008C6742" w:rsidP="005C239F">
      <w:pPr>
        <w:pStyle w:val="Textoindependiente"/>
        <w:numPr>
          <w:ilvl w:val="0"/>
          <w:numId w:val="18"/>
        </w:numPr>
        <w:spacing w:line="360" w:lineRule="auto"/>
        <w:jc w:val="both"/>
        <w:rPr>
          <w:rFonts w:ascii="Arial" w:hAnsi="Arial" w:cs="Arial"/>
          <w:sz w:val="22"/>
          <w:szCs w:val="22"/>
          <w:lang w:val="es-ES"/>
        </w:rPr>
      </w:pPr>
      <w:r w:rsidRPr="008C6742">
        <w:rPr>
          <w:rFonts w:ascii="Arial" w:hAnsi="Arial" w:cs="Arial"/>
          <w:sz w:val="22"/>
          <w:szCs w:val="22"/>
          <w:lang w:val="es-ES"/>
        </w:rPr>
        <w:t xml:space="preserve">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00C751E1">
        <w:rPr>
          <w:rFonts w:ascii="Arial" w:hAnsi="Arial" w:cs="Arial"/>
          <w:sz w:val="22"/>
          <w:szCs w:val="22"/>
          <w:lang w:val="es-ES"/>
        </w:rPr>
        <w:t xml:space="preserve"> </w:t>
      </w:r>
      <w:r w:rsidRPr="008C6742">
        <w:rPr>
          <w:rFonts w:ascii="Arial" w:hAnsi="Arial" w:cs="Arial"/>
          <w:sz w:val="22"/>
          <w:szCs w:val="22"/>
          <w:lang w:val="es-ES"/>
        </w:rPr>
        <w:t>una vez concluida la actividad, emitirá un certificado en el que conste, por cada estudiante, actividad desarrollada, duración, horas de dedicación, así como valoración de ésta, que deberá ser remitida a la Oficina del Voluntariado para su constancia en el Registro del Vicerrectorado.</w:t>
      </w:r>
    </w:p>
    <w:p w14:paraId="1E156735" w14:textId="77777777" w:rsidR="008C6742" w:rsidRPr="008C6742" w:rsidRDefault="008C6742" w:rsidP="008C6742">
      <w:pPr>
        <w:pStyle w:val="Textoindependiente"/>
        <w:spacing w:line="360" w:lineRule="auto"/>
        <w:rPr>
          <w:rFonts w:ascii="Arial" w:hAnsi="Arial" w:cs="Arial"/>
          <w:sz w:val="22"/>
          <w:szCs w:val="22"/>
          <w:lang w:val="es-ES"/>
        </w:rPr>
      </w:pPr>
    </w:p>
    <w:p w14:paraId="4E436C2E" w14:textId="3C761E10" w:rsidR="00C751E1" w:rsidRPr="001854B7" w:rsidRDefault="00C751E1" w:rsidP="00C751E1">
      <w:pPr>
        <w:pStyle w:val="Ttulo1"/>
        <w:spacing w:line="360" w:lineRule="auto"/>
        <w:ind w:left="0"/>
        <w:rPr>
          <w:rFonts w:ascii="Arial" w:hAnsi="Arial" w:cs="Arial"/>
          <w:sz w:val="22"/>
          <w:szCs w:val="22"/>
          <w:lang w:val="es-ES"/>
        </w:rPr>
      </w:pPr>
      <w:r>
        <w:rPr>
          <w:rFonts w:ascii="Arial" w:hAnsi="Arial" w:cs="Arial"/>
          <w:sz w:val="22"/>
          <w:szCs w:val="22"/>
          <w:lang w:val="es-ES"/>
        </w:rPr>
        <w:t>TERCER</w:t>
      </w:r>
      <w:r w:rsidRPr="001854B7">
        <w:rPr>
          <w:rFonts w:ascii="Arial" w:hAnsi="Arial" w:cs="Arial"/>
          <w:sz w:val="22"/>
          <w:szCs w:val="22"/>
          <w:lang w:val="es-ES"/>
        </w:rPr>
        <w:t xml:space="preserve">A. </w:t>
      </w:r>
      <w:r>
        <w:rPr>
          <w:rFonts w:ascii="Arial" w:hAnsi="Arial" w:cs="Arial"/>
          <w:b w:val="0"/>
          <w:sz w:val="22"/>
          <w:szCs w:val="22"/>
          <w:lang w:val="es-ES"/>
        </w:rPr>
        <w:t>–</w:t>
      </w:r>
      <w:r w:rsidRPr="001854B7">
        <w:rPr>
          <w:rFonts w:ascii="Arial" w:hAnsi="Arial" w:cs="Arial"/>
          <w:spacing w:val="-5"/>
          <w:sz w:val="22"/>
          <w:szCs w:val="22"/>
          <w:lang w:val="es-ES"/>
        </w:rPr>
        <w:t xml:space="preserve"> </w:t>
      </w:r>
      <w:r>
        <w:rPr>
          <w:rFonts w:ascii="Arial" w:hAnsi="Arial" w:cs="Arial"/>
          <w:sz w:val="22"/>
          <w:szCs w:val="22"/>
          <w:lang w:val="es-ES"/>
        </w:rPr>
        <w:t>COMPROMISOS</w:t>
      </w:r>
    </w:p>
    <w:p w14:paraId="36253053" w14:textId="1FC05F29" w:rsidR="008C6742" w:rsidRPr="008C6742" w:rsidRDefault="008C6742" w:rsidP="00C751E1">
      <w:pPr>
        <w:pStyle w:val="Textoindependiente"/>
        <w:spacing w:line="360" w:lineRule="auto"/>
        <w:jc w:val="both"/>
        <w:rPr>
          <w:rFonts w:ascii="Arial" w:hAnsi="Arial" w:cs="Arial"/>
          <w:sz w:val="22"/>
          <w:szCs w:val="22"/>
          <w:lang w:val="es-ES"/>
        </w:rPr>
      </w:pPr>
      <w:r w:rsidRPr="008C6742">
        <w:rPr>
          <w:rFonts w:ascii="Arial" w:hAnsi="Arial" w:cs="Arial"/>
          <w:sz w:val="22"/>
          <w:szCs w:val="22"/>
          <w:lang w:val="es-ES"/>
        </w:rPr>
        <w:t>Los estudiantes de la Universidad seleccionados no recibirán remuneración alguna por la actividad correspondiente. El ejercicio de las actividades asociadas al voluntariado no generará ningún tipo de relación contractual entre las partes.</w:t>
      </w:r>
    </w:p>
    <w:p w14:paraId="2EFDEA75" w14:textId="1333D3B7" w:rsidR="008C6742" w:rsidRPr="001B3B69" w:rsidRDefault="00200207" w:rsidP="003A6881">
      <w:pPr>
        <w:pStyle w:val="NormalWeb"/>
        <w:spacing w:line="360" w:lineRule="auto"/>
        <w:jc w:val="both"/>
        <w:rPr>
          <w:rFonts w:ascii="Arial" w:hAnsi="Arial" w:cs="Arial"/>
          <w:iCs/>
          <w:color w:val="000000" w:themeColor="text1"/>
        </w:rPr>
      </w:pPr>
      <w:r w:rsidRPr="001B3B69">
        <w:rPr>
          <w:rFonts w:ascii="Arial" w:hAnsi="Arial" w:cs="Arial"/>
          <w:iCs/>
          <w:color w:val="000000" w:themeColor="text1"/>
        </w:rPr>
        <w:t xml:space="preserve">En cumplimiento de lo previsto en la Ley 4/2018, de 8 de mayo, Andaluza del Voluntariado, articulo 13, </w:t>
      </w:r>
      <w:r w:rsidR="0053431E" w:rsidRPr="001B3B69">
        <w:rPr>
          <w:rFonts w:ascii="Arial" w:hAnsi="Arial" w:cs="Arial"/>
          <w:iCs/>
          <w:color w:val="000000" w:themeColor="text1"/>
        </w:rPr>
        <w:t>l</w:t>
      </w:r>
      <w:r w:rsidRPr="001B3B69">
        <w:rPr>
          <w:rFonts w:ascii="Arial" w:hAnsi="Arial" w:cs="Arial"/>
          <w:iCs/>
          <w:color w:val="000000" w:themeColor="text1"/>
        </w:rPr>
        <w:t>a entidad de voluntariado deberá asegurar, con una póliza de seguro adecuada a las características y circunstancias de la actividad desarrollada por las personas voluntarias, que les cubra los riesgos de accidentes, de enfermedad y de responsabilidad civil por los daños y perjuicios ocasionados a terceros derivados directamente de la actividad voluntaria.</w:t>
      </w:r>
    </w:p>
    <w:p w14:paraId="5E1858F4" w14:textId="360B4830" w:rsidR="008C6742" w:rsidRPr="008C6742" w:rsidRDefault="00C751E1" w:rsidP="00C751E1">
      <w:pPr>
        <w:pStyle w:val="Textoindependiente"/>
        <w:spacing w:line="360" w:lineRule="auto"/>
        <w:jc w:val="both"/>
        <w:rPr>
          <w:rFonts w:ascii="Arial" w:hAnsi="Arial" w:cs="Arial"/>
          <w:sz w:val="22"/>
          <w:szCs w:val="22"/>
          <w:lang w:val="es-ES"/>
        </w:rPr>
      </w:pPr>
      <w:r>
        <w:rPr>
          <w:rFonts w:ascii="Arial" w:hAnsi="Arial" w:cs="Arial"/>
          <w:sz w:val="22"/>
          <w:szCs w:val="22"/>
          <w:lang w:val="es-ES"/>
        </w:rPr>
        <w:t xml:space="preserve">La </w:t>
      </w:r>
      <w:r>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Nombre de la asociación o fundación</w:t>
      </w:r>
      <w:r>
        <w:rPr>
          <w:rFonts w:ascii="Arial" w:hAnsi="Arial" w:cs="Arial"/>
          <w:sz w:val="22"/>
          <w:szCs w:val="22"/>
          <w:lang w:val="es-ES"/>
        </w:rPr>
        <w:fldChar w:fldCharType="end"/>
      </w:r>
      <w:r>
        <w:rPr>
          <w:rFonts w:ascii="Arial" w:hAnsi="Arial" w:cs="Arial"/>
          <w:sz w:val="22"/>
          <w:szCs w:val="22"/>
          <w:lang w:val="es-ES"/>
        </w:rPr>
        <w:t xml:space="preserve"> </w:t>
      </w:r>
      <w:r w:rsidR="008C6742" w:rsidRPr="008C6742">
        <w:rPr>
          <w:rFonts w:ascii="Arial" w:hAnsi="Arial" w:cs="Arial"/>
          <w:sz w:val="22"/>
          <w:szCs w:val="22"/>
          <w:lang w:val="es-ES"/>
        </w:rPr>
        <w:t>se compromete a facilitar a los voluntarios la formación precisa para el desarrollo de su acción</w:t>
      </w:r>
      <w:r w:rsidR="005C239F">
        <w:rPr>
          <w:rFonts w:ascii="Arial" w:hAnsi="Arial" w:cs="Arial"/>
          <w:sz w:val="22"/>
          <w:szCs w:val="22"/>
          <w:lang w:val="es-ES"/>
        </w:rPr>
        <w:t>.</w:t>
      </w:r>
    </w:p>
    <w:p w14:paraId="6719694C" w14:textId="77777777" w:rsidR="008C6742" w:rsidRPr="008C6742" w:rsidRDefault="008C6742" w:rsidP="008C6742">
      <w:pPr>
        <w:pStyle w:val="Textoindependiente"/>
        <w:spacing w:line="360" w:lineRule="auto"/>
        <w:rPr>
          <w:rFonts w:ascii="Arial" w:hAnsi="Arial" w:cs="Arial"/>
          <w:sz w:val="22"/>
          <w:szCs w:val="22"/>
          <w:lang w:val="es-ES"/>
        </w:rPr>
      </w:pPr>
    </w:p>
    <w:p w14:paraId="54E96E96" w14:textId="1805CCF3" w:rsidR="008C6742" w:rsidRPr="008C6742" w:rsidRDefault="008C6742" w:rsidP="00C751E1">
      <w:pPr>
        <w:pStyle w:val="Textoindependiente"/>
        <w:spacing w:line="360" w:lineRule="auto"/>
        <w:jc w:val="both"/>
        <w:rPr>
          <w:rFonts w:ascii="Arial" w:hAnsi="Arial" w:cs="Arial"/>
          <w:sz w:val="22"/>
          <w:szCs w:val="22"/>
          <w:lang w:val="es-ES"/>
        </w:rPr>
      </w:pPr>
      <w:r w:rsidRPr="008C6742">
        <w:rPr>
          <w:rFonts w:ascii="Arial" w:hAnsi="Arial" w:cs="Arial"/>
          <w:sz w:val="22"/>
          <w:szCs w:val="22"/>
          <w:lang w:val="es-ES"/>
        </w:rPr>
        <w:t xml:space="preserve">La </w:t>
      </w:r>
      <w:r w:rsidR="00C751E1">
        <w:rPr>
          <w:rFonts w:ascii="Arial" w:hAnsi="Arial" w:cs="Arial"/>
          <w:sz w:val="22"/>
          <w:szCs w:val="22"/>
          <w:lang w:val="es-ES"/>
        </w:rPr>
        <w:fldChar w:fldCharType="begin">
          <w:ffData>
            <w:name w:val=""/>
            <w:enabled/>
            <w:calcOnExit w:val="0"/>
            <w:textInput>
              <w:default w:val="Nombre de la asociación o fundación"/>
              <w:format w:val="FIRST CAPITAL"/>
            </w:textInput>
          </w:ffData>
        </w:fldChar>
      </w:r>
      <w:r w:rsidR="00C751E1">
        <w:rPr>
          <w:rFonts w:ascii="Arial" w:hAnsi="Arial" w:cs="Arial"/>
          <w:sz w:val="22"/>
          <w:szCs w:val="22"/>
          <w:lang w:val="es-ES"/>
        </w:rPr>
        <w:instrText xml:space="preserve"> FORMTEXT </w:instrText>
      </w:r>
      <w:r w:rsidR="00C751E1">
        <w:rPr>
          <w:rFonts w:ascii="Arial" w:hAnsi="Arial" w:cs="Arial"/>
          <w:sz w:val="22"/>
          <w:szCs w:val="22"/>
          <w:lang w:val="es-ES"/>
        </w:rPr>
      </w:r>
      <w:r w:rsidR="00C751E1">
        <w:rPr>
          <w:rFonts w:ascii="Arial" w:hAnsi="Arial" w:cs="Arial"/>
          <w:sz w:val="22"/>
          <w:szCs w:val="22"/>
          <w:lang w:val="es-ES"/>
        </w:rPr>
        <w:fldChar w:fldCharType="separate"/>
      </w:r>
      <w:r w:rsidR="00C751E1">
        <w:rPr>
          <w:rFonts w:ascii="Arial" w:hAnsi="Arial" w:cs="Arial"/>
          <w:noProof/>
          <w:sz w:val="22"/>
          <w:szCs w:val="22"/>
          <w:lang w:val="es-ES"/>
        </w:rPr>
        <w:t>Nombre de la asociación o fundación</w:t>
      </w:r>
      <w:r w:rsidR="00C751E1">
        <w:rPr>
          <w:rFonts w:ascii="Arial" w:hAnsi="Arial" w:cs="Arial"/>
          <w:sz w:val="22"/>
          <w:szCs w:val="22"/>
          <w:lang w:val="es-ES"/>
        </w:rPr>
        <w:fldChar w:fldCharType="end"/>
      </w:r>
      <w:r w:rsidRPr="008C6742">
        <w:rPr>
          <w:rFonts w:ascii="Arial" w:hAnsi="Arial" w:cs="Arial"/>
          <w:sz w:val="22"/>
          <w:szCs w:val="22"/>
          <w:lang w:val="es-ES"/>
        </w:rPr>
        <w:t xml:space="preserve">a partir de un mes desde la firma del presente convenio designará una persona que pueda actuar como interlocutor de ambas entidades y se reunirá con el </w:t>
      </w:r>
      <w:r w:rsidRPr="00427699">
        <w:rPr>
          <w:rFonts w:ascii="Arial" w:hAnsi="Arial" w:cs="Arial"/>
          <w:sz w:val="22"/>
          <w:szCs w:val="22"/>
          <w:lang w:val="es-ES"/>
        </w:rPr>
        <w:t xml:space="preserve">Vicerrectorado </w:t>
      </w:r>
      <w:r w:rsidR="005C239F" w:rsidRPr="00427699">
        <w:rPr>
          <w:rFonts w:ascii="Arial" w:hAnsi="Arial" w:cs="Arial"/>
          <w:sz w:val="22"/>
          <w:szCs w:val="22"/>
          <w:lang w:val="es-ES"/>
        </w:rPr>
        <w:t>con competencia en materia de e</w:t>
      </w:r>
      <w:r w:rsidRPr="00427699">
        <w:rPr>
          <w:rFonts w:ascii="Arial" w:hAnsi="Arial" w:cs="Arial"/>
          <w:sz w:val="22"/>
          <w:szCs w:val="22"/>
          <w:lang w:val="es-ES"/>
        </w:rPr>
        <w:t xml:space="preserve">studiantes </w:t>
      </w:r>
      <w:r w:rsidRPr="008C6742">
        <w:rPr>
          <w:rFonts w:ascii="Arial" w:hAnsi="Arial" w:cs="Arial"/>
          <w:sz w:val="22"/>
          <w:szCs w:val="22"/>
          <w:lang w:val="es-ES"/>
        </w:rPr>
        <w:t>con la frecuencia necesaria para contribuir eficazmente para lograr la mayor operatividad del programa en materia del voluntariado.</w:t>
      </w:r>
    </w:p>
    <w:p w14:paraId="1A445280" w14:textId="77777777" w:rsidR="008C6742" w:rsidRPr="008C6742" w:rsidRDefault="008C6742" w:rsidP="008C6742">
      <w:pPr>
        <w:pStyle w:val="Textoindependiente"/>
        <w:spacing w:line="360" w:lineRule="auto"/>
        <w:rPr>
          <w:rFonts w:ascii="Arial" w:hAnsi="Arial" w:cs="Arial"/>
          <w:sz w:val="22"/>
          <w:szCs w:val="22"/>
          <w:lang w:val="es-ES"/>
        </w:rPr>
      </w:pPr>
    </w:p>
    <w:p w14:paraId="25A1BEBA" w14:textId="5665AF87" w:rsidR="00264FD4" w:rsidRPr="001854B7" w:rsidRDefault="008C6742" w:rsidP="00C751E1">
      <w:pPr>
        <w:pStyle w:val="Textoindependiente"/>
        <w:spacing w:line="360" w:lineRule="auto"/>
        <w:jc w:val="both"/>
        <w:rPr>
          <w:rFonts w:ascii="Arial" w:hAnsi="Arial" w:cs="Arial"/>
          <w:sz w:val="22"/>
          <w:szCs w:val="22"/>
          <w:lang w:val="es-ES"/>
        </w:rPr>
      </w:pPr>
      <w:r w:rsidRPr="008C6742">
        <w:rPr>
          <w:rFonts w:ascii="Arial" w:hAnsi="Arial" w:cs="Arial"/>
          <w:sz w:val="22"/>
          <w:szCs w:val="22"/>
          <w:lang w:val="es-ES"/>
        </w:rPr>
        <w:lastRenderedPageBreak/>
        <w:t>La suscripción por parte del presente Convenio no supondrá la adquisición de más compromisos que los estipulados en el mismo, y en ningún caso se derivarán obligaciones propias de un contrato laboral.</w:t>
      </w:r>
    </w:p>
    <w:p w14:paraId="1C149C5C" w14:textId="77777777" w:rsidR="00602033" w:rsidRPr="001854B7" w:rsidRDefault="00602033" w:rsidP="007075D5">
      <w:pPr>
        <w:pStyle w:val="Textoindependiente"/>
        <w:spacing w:line="360" w:lineRule="auto"/>
        <w:rPr>
          <w:rFonts w:ascii="Arial" w:hAnsi="Arial" w:cs="Arial"/>
          <w:sz w:val="22"/>
          <w:szCs w:val="22"/>
          <w:lang w:val="es-ES"/>
        </w:rPr>
      </w:pPr>
      <w:bookmarkStart w:id="9" w:name="TERCERA._-_MODALIDADES_DE_COLABORACIÓN"/>
      <w:bookmarkEnd w:id="9"/>
    </w:p>
    <w:p w14:paraId="5DBF2B4B" w14:textId="77777777" w:rsidR="00264FD4" w:rsidRPr="001854B7" w:rsidRDefault="002A5E50" w:rsidP="007075D5">
      <w:pPr>
        <w:pStyle w:val="Ttulo1"/>
        <w:spacing w:line="360" w:lineRule="auto"/>
        <w:ind w:left="0"/>
        <w:rPr>
          <w:rFonts w:ascii="Arial" w:hAnsi="Arial" w:cs="Arial"/>
          <w:sz w:val="22"/>
          <w:szCs w:val="22"/>
          <w:lang w:val="es-ES"/>
        </w:rPr>
      </w:pPr>
      <w:bookmarkStart w:id="10" w:name="CUARTA._-_CONTENIDO_DE_LOS_ACUERDOS_ESPE"/>
      <w:bookmarkEnd w:id="10"/>
      <w:r w:rsidRPr="001854B7">
        <w:rPr>
          <w:rFonts w:ascii="Arial" w:hAnsi="Arial" w:cs="Arial"/>
          <w:sz w:val="22"/>
          <w:szCs w:val="22"/>
          <w:lang w:val="es-ES"/>
        </w:rPr>
        <w:t xml:space="preserve">CUARTA.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0458D4" w:rsidRPr="000458D4">
        <w:rPr>
          <w:rFonts w:ascii="Arial" w:hAnsi="Arial" w:cs="Arial"/>
          <w:sz w:val="22"/>
          <w:szCs w:val="22"/>
          <w:lang w:val="es-ES"/>
        </w:rPr>
        <w:t>COMISIÓN MIXTA</w:t>
      </w:r>
    </w:p>
    <w:p w14:paraId="09ECCD17" w14:textId="77777777" w:rsidR="000458D4" w:rsidRDefault="000458D4" w:rsidP="007075D5">
      <w:pPr>
        <w:pStyle w:val="Textoindependiente"/>
        <w:spacing w:line="360" w:lineRule="auto"/>
        <w:jc w:val="both"/>
        <w:rPr>
          <w:rFonts w:ascii="Arial" w:hAnsi="Arial" w:cs="Arial"/>
          <w:sz w:val="22"/>
          <w:szCs w:val="22"/>
          <w:lang w:val="es-ES"/>
        </w:rPr>
      </w:pPr>
      <w:r w:rsidRPr="000458D4">
        <w:rPr>
          <w:rFonts w:ascii="Arial" w:hAnsi="Arial" w:cs="Arial"/>
          <w:sz w:val="22"/>
          <w:szCs w:val="22"/>
          <w:lang w:val="es-ES"/>
        </w:rPr>
        <w:t>Las partes se obligan a constituir una Comisión Mixta paritaria, integrada por representantes de cada una de las instituciones firmantes, designados por sus responsables, con el fin de dictar normas internas de funcionamiento, velar por el cumplimiento del presente convenio, formular propuestas concretas de actuación, proponer líneas de colaboración en proyectos o programas de investigación, aclarar y decidir cuantas dudas puedan plantearse y aquellas otras cuestiones inherentes a su constitución.</w:t>
      </w:r>
    </w:p>
    <w:p w14:paraId="5C84B3F6" w14:textId="77777777" w:rsidR="000458D4" w:rsidRDefault="000458D4" w:rsidP="007075D5">
      <w:pPr>
        <w:pStyle w:val="Textoindependiente"/>
        <w:spacing w:line="360" w:lineRule="auto"/>
        <w:jc w:val="both"/>
        <w:rPr>
          <w:rFonts w:ascii="Arial" w:hAnsi="Arial" w:cs="Arial"/>
          <w:sz w:val="22"/>
          <w:szCs w:val="22"/>
          <w:lang w:val="es-ES"/>
        </w:rPr>
      </w:pPr>
    </w:p>
    <w:p w14:paraId="69F8BE94" w14:textId="77777777" w:rsidR="00913AB2" w:rsidRPr="001854B7" w:rsidRDefault="00913AB2" w:rsidP="00913AB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 Comisión Mixta estará integrada por el Rector de la Universidad de Málaga</w:t>
      </w:r>
      <w:r>
        <w:rPr>
          <w:rFonts w:ascii="Arial" w:hAnsi="Arial" w:cs="Arial"/>
          <w:sz w:val="22"/>
          <w:szCs w:val="22"/>
          <w:lang w:val="es-ES"/>
        </w:rPr>
        <w:t xml:space="preserve"> </w:t>
      </w:r>
      <w:r w:rsidRPr="001854B7">
        <w:rPr>
          <w:rFonts w:ascii="Arial" w:hAnsi="Arial" w:cs="Arial"/>
          <w:sz w:val="22"/>
          <w:szCs w:val="22"/>
          <w:lang w:val="es-ES"/>
        </w:rPr>
        <w:t xml:space="preserve">y </w:t>
      </w:r>
      <w:r w:rsidR="001806CC">
        <w:rPr>
          <w:rFonts w:ascii="Arial" w:hAnsi="Arial" w:cs="Arial"/>
          <w:sz w:val="22"/>
          <w:szCs w:val="22"/>
          <w:lang w:val="es-ES"/>
        </w:rPr>
        <w:t xml:space="preserve">por </w:t>
      </w:r>
      <w:r w:rsidRPr="001854B7">
        <w:rPr>
          <w:rFonts w:ascii="Arial" w:hAnsi="Arial" w:cs="Arial"/>
          <w:sz w:val="22"/>
          <w:szCs w:val="22"/>
          <w:lang w:val="es-ES"/>
        </w:rPr>
        <w:t>D.</w:t>
      </w:r>
      <w:r>
        <w:rPr>
          <w:rFonts w:ascii="Arial" w:hAnsi="Arial" w:cs="Arial"/>
          <w:sz w:val="22"/>
          <w:szCs w:val="22"/>
          <w:lang w:val="es-ES"/>
        </w:rPr>
        <w:t xml:space="preserve"> </w:t>
      </w:r>
      <w:r w:rsidRPr="001854B7">
        <w:rPr>
          <w:rFonts w:ascii="Arial" w:hAnsi="Arial" w:cs="Arial"/>
          <w:sz w:val="22"/>
          <w:szCs w:val="22"/>
          <w:lang w:val="es-ES"/>
        </w:rPr>
        <w:fldChar w:fldCharType="begin">
          <w:ffData>
            <w:name w:val="Texto4"/>
            <w:enabled/>
            <w:calcOnExit w:val="0"/>
            <w:textInput>
              <w:default w:val="nombre y apelllidos"/>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y apelllidos</w:t>
      </w:r>
      <w:r w:rsidRPr="001854B7">
        <w:rPr>
          <w:rFonts w:ascii="Arial" w:hAnsi="Arial" w:cs="Arial"/>
          <w:sz w:val="22"/>
          <w:szCs w:val="22"/>
          <w:lang w:val="es-ES"/>
        </w:rPr>
        <w:fldChar w:fldCharType="end"/>
      </w:r>
      <w:r w:rsidRPr="001854B7">
        <w:rPr>
          <w:rFonts w:ascii="Arial" w:hAnsi="Arial" w:cs="Arial"/>
          <w:spacing w:val="6"/>
          <w:sz w:val="22"/>
          <w:szCs w:val="22"/>
          <w:lang w:val="es-ES"/>
        </w:rPr>
        <w:t xml:space="preserve"> </w:t>
      </w:r>
      <w:r>
        <w:rPr>
          <w:rFonts w:ascii="Arial" w:hAnsi="Arial" w:cs="Arial"/>
          <w:spacing w:val="6"/>
          <w:sz w:val="22"/>
          <w:szCs w:val="22"/>
          <w:lang w:val="es-ES"/>
        </w:rPr>
        <w:t xml:space="preserve">como </w:t>
      </w:r>
      <w:r w:rsidRPr="001854B7">
        <w:rPr>
          <w:rFonts w:ascii="Arial" w:hAnsi="Arial" w:cs="Arial"/>
          <w:sz w:val="22"/>
          <w:szCs w:val="22"/>
          <w:lang w:val="es-ES"/>
        </w:rPr>
        <w:fldChar w:fldCharType="begin">
          <w:ffData>
            <w:name w:val=""/>
            <w:enabled/>
            <w:calcOnExit w:val="0"/>
            <w:textInput>
              <w:default w:val="representación/cargo"/>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representación/cargo</w:t>
      </w:r>
      <w:r w:rsidRPr="001854B7">
        <w:rPr>
          <w:rFonts w:ascii="Arial" w:hAnsi="Arial" w:cs="Arial"/>
          <w:sz w:val="22"/>
          <w:szCs w:val="22"/>
          <w:lang w:val="es-ES"/>
        </w:rPr>
        <w:fldChar w:fldCharType="end"/>
      </w:r>
      <w:r>
        <w:rPr>
          <w:rFonts w:ascii="Arial" w:hAnsi="Arial" w:cs="Arial"/>
          <w:sz w:val="22"/>
          <w:szCs w:val="22"/>
          <w:lang w:val="es-ES"/>
        </w:rPr>
        <w:t xml:space="preserve"> de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o personas en quien deleguen, correspondiendo la presidencia de la misma a la Universidad de</w:t>
      </w:r>
      <w:r w:rsidRPr="001854B7">
        <w:rPr>
          <w:rFonts w:ascii="Arial" w:hAnsi="Arial" w:cs="Arial"/>
          <w:spacing w:val="-12"/>
          <w:sz w:val="22"/>
          <w:szCs w:val="22"/>
          <w:lang w:val="es-ES"/>
        </w:rPr>
        <w:t xml:space="preserve"> </w:t>
      </w:r>
      <w:r w:rsidRPr="001854B7">
        <w:rPr>
          <w:rFonts w:ascii="Arial" w:hAnsi="Arial" w:cs="Arial"/>
          <w:sz w:val="22"/>
          <w:szCs w:val="22"/>
          <w:lang w:val="es-ES"/>
        </w:rPr>
        <w:t>Málaga.</w:t>
      </w:r>
    </w:p>
    <w:p w14:paraId="06B42848" w14:textId="77777777" w:rsidR="000458D4" w:rsidRPr="001854B7" w:rsidRDefault="000458D4" w:rsidP="000458D4">
      <w:pPr>
        <w:pStyle w:val="Textoindependiente"/>
        <w:spacing w:line="360" w:lineRule="auto"/>
        <w:jc w:val="both"/>
        <w:rPr>
          <w:rFonts w:ascii="Arial" w:hAnsi="Arial" w:cs="Arial"/>
          <w:sz w:val="22"/>
          <w:szCs w:val="22"/>
          <w:lang w:val="es-ES"/>
        </w:rPr>
      </w:pPr>
    </w:p>
    <w:p w14:paraId="487A16F1" w14:textId="77777777" w:rsidR="000458D4" w:rsidRPr="001854B7" w:rsidRDefault="000458D4" w:rsidP="000458D4">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cualquier</w:t>
      </w:r>
      <w:r w:rsidRPr="001854B7">
        <w:rPr>
          <w:rFonts w:ascii="Arial" w:hAnsi="Arial" w:cs="Arial"/>
          <w:spacing w:val="-6"/>
          <w:sz w:val="22"/>
          <w:szCs w:val="22"/>
          <w:lang w:val="es-ES"/>
        </w:rPr>
        <w:t xml:space="preserve"> </w:t>
      </w:r>
      <w:r w:rsidRPr="001854B7">
        <w:rPr>
          <w:rFonts w:ascii="Arial" w:hAnsi="Arial" w:cs="Arial"/>
          <w:sz w:val="22"/>
          <w:szCs w:val="22"/>
          <w:lang w:val="es-ES"/>
        </w:rPr>
        <w:t>caso,</w:t>
      </w:r>
      <w:r w:rsidRPr="001854B7">
        <w:rPr>
          <w:rFonts w:ascii="Arial" w:hAnsi="Arial" w:cs="Arial"/>
          <w:spacing w:val="-5"/>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Comisión</w:t>
      </w:r>
      <w:r w:rsidRPr="001854B7">
        <w:rPr>
          <w:rFonts w:ascii="Arial" w:hAnsi="Arial" w:cs="Arial"/>
          <w:spacing w:val="-4"/>
          <w:sz w:val="22"/>
          <w:szCs w:val="22"/>
          <w:lang w:val="es-ES"/>
        </w:rPr>
        <w:t xml:space="preserve"> </w:t>
      </w:r>
      <w:r w:rsidRPr="001854B7">
        <w:rPr>
          <w:rFonts w:ascii="Arial" w:hAnsi="Arial" w:cs="Arial"/>
          <w:sz w:val="22"/>
          <w:szCs w:val="22"/>
          <w:lang w:val="es-ES"/>
        </w:rPr>
        <w:t>Mixta</w:t>
      </w:r>
      <w:r w:rsidRPr="001854B7">
        <w:rPr>
          <w:rFonts w:ascii="Arial" w:hAnsi="Arial" w:cs="Arial"/>
          <w:spacing w:val="-4"/>
          <w:sz w:val="22"/>
          <w:szCs w:val="22"/>
          <w:lang w:val="es-ES"/>
        </w:rPr>
        <w:t xml:space="preserve"> </w:t>
      </w:r>
      <w:r w:rsidRPr="001854B7">
        <w:rPr>
          <w:rFonts w:ascii="Arial" w:hAnsi="Arial" w:cs="Arial"/>
          <w:sz w:val="22"/>
          <w:szCs w:val="22"/>
          <w:lang w:val="es-ES"/>
        </w:rPr>
        <w:t>se</w:t>
      </w:r>
      <w:r w:rsidRPr="001854B7">
        <w:rPr>
          <w:rFonts w:ascii="Arial" w:hAnsi="Arial" w:cs="Arial"/>
          <w:spacing w:val="-4"/>
          <w:sz w:val="22"/>
          <w:szCs w:val="22"/>
          <w:lang w:val="es-ES"/>
        </w:rPr>
        <w:t xml:space="preserve"> </w:t>
      </w:r>
      <w:r w:rsidRPr="001854B7">
        <w:rPr>
          <w:rFonts w:ascii="Arial" w:hAnsi="Arial" w:cs="Arial"/>
          <w:sz w:val="22"/>
          <w:szCs w:val="22"/>
          <w:lang w:val="es-ES"/>
        </w:rPr>
        <w:t>constituirá</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el</w:t>
      </w:r>
      <w:r w:rsidRPr="001854B7">
        <w:rPr>
          <w:rFonts w:ascii="Arial" w:hAnsi="Arial" w:cs="Arial"/>
          <w:spacing w:val="-6"/>
          <w:sz w:val="22"/>
          <w:szCs w:val="22"/>
          <w:lang w:val="es-ES"/>
        </w:rPr>
        <w:t xml:space="preserve"> </w:t>
      </w:r>
      <w:r w:rsidRPr="001854B7">
        <w:rPr>
          <w:rFonts w:ascii="Arial" w:hAnsi="Arial" w:cs="Arial"/>
          <w:sz w:val="22"/>
          <w:szCs w:val="22"/>
          <w:lang w:val="es-ES"/>
        </w:rPr>
        <w:t>plazo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treinta</w:t>
      </w:r>
      <w:r w:rsidRPr="001854B7">
        <w:rPr>
          <w:rFonts w:ascii="Arial" w:hAnsi="Arial" w:cs="Arial"/>
          <w:spacing w:val="-7"/>
          <w:sz w:val="22"/>
          <w:szCs w:val="22"/>
          <w:lang w:val="es-ES"/>
        </w:rPr>
        <w:t xml:space="preserve"> </w:t>
      </w:r>
      <w:r w:rsidRPr="001854B7">
        <w:rPr>
          <w:rFonts w:ascii="Arial" w:hAnsi="Arial" w:cs="Arial"/>
          <w:sz w:val="22"/>
          <w:szCs w:val="22"/>
          <w:lang w:val="es-ES"/>
        </w:rPr>
        <w:t>días,</w:t>
      </w:r>
      <w:r w:rsidRPr="001854B7">
        <w:rPr>
          <w:rFonts w:ascii="Arial" w:hAnsi="Arial" w:cs="Arial"/>
          <w:spacing w:val="-7"/>
          <w:sz w:val="22"/>
          <w:szCs w:val="22"/>
          <w:lang w:val="es-ES"/>
        </w:rPr>
        <w:t xml:space="preserve"> </w:t>
      </w:r>
      <w:r w:rsidRPr="001854B7">
        <w:rPr>
          <w:rFonts w:ascii="Arial" w:hAnsi="Arial" w:cs="Arial"/>
          <w:sz w:val="22"/>
          <w:szCs w:val="22"/>
          <w:lang w:val="es-ES"/>
        </w:rPr>
        <w:t>contados</w:t>
      </w:r>
      <w:r w:rsidRPr="001854B7">
        <w:rPr>
          <w:rFonts w:ascii="Arial" w:hAnsi="Arial" w:cs="Arial"/>
          <w:spacing w:val="-8"/>
          <w:sz w:val="22"/>
          <w:szCs w:val="22"/>
          <w:lang w:val="es-ES"/>
        </w:rPr>
        <w:t xml:space="preserve"> </w:t>
      </w:r>
      <w:r w:rsidRPr="001854B7">
        <w:rPr>
          <w:rFonts w:ascii="Arial" w:hAnsi="Arial" w:cs="Arial"/>
          <w:sz w:val="22"/>
          <w:szCs w:val="22"/>
          <w:lang w:val="es-ES"/>
        </w:rPr>
        <w:t>a</w:t>
      </w:r>
      <w:r w:rsidRPr="001854B7">
        <w:rPr>
          <w:rFonts w:ascii="Arial" w:hAnsi="Arial" w:cs="Arial"/>
          <w:spacing w:val="-4"/>
          <w:sz w:val="22"/>
          <w:szCs w:val="22"/>
          <w:lang w:val="es-ES"/>
        </w:rPr>
        <w:t xml:space="preserve"> </w:t>
      </w:r>
      <w:r w:rsidRPr="001854B7">
        <w:rPr>
          <w:rFonts w:ascii="Arial" w:hAnsi="Arial" w:cs="Arial"/>
          <w:sz w:val="22"/>
          <w:szCs w:val="22"/>
          <w:lang w:val="es-ES"/>
        </w:rPr>
        <w:t>partir 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fecha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firma</w:t>
      </w:r>
      <w:r w:rsidRPr="001854B7">
        <w:rPr>
          <w:rFonts w:ascii="Arial" w:hAnsi="Arial" w:cs="Arial"/>
          <w:spacing w:val="-7"/>
          <w:sz w:val="22"/>
          <w:szCs w:val="22"/>
          <w:lang w:val="es-ES"/>
        </w:rPr>
        <w:t xml:space="preserve"> </w:t>
      </w:r>
      <w:r w:rsidRPr="001854B7">
        <w:rPr>
          <w:rFonts w:ascii="Arial" w:hAnsi="Arial" w:cs="Arial"/>
          <w:sz w:val="22"/>
          <w:szCs w:val="22"/>
          <w:lang w:val="es-ES"/>
        </w:rPr>
        <w:t>del</w:t>
      </w:r>
      <w:r w:rsidRPr="001854B7">
        <w:rPr>
          <w:rFonts w:ascii="Arial" w:hAnsi="Arial" w:cs="Arial"/>
          <w:spacing w:val="-8"/>
          <w:sz w:val="22"/>
          <w:szCs w:val="22"/>
          <w:lang w:val="es-ES"/>
        </w:rPr>
        <w:t xml:space="preserve"> </w:t>
      </w:r>
      <w:r w:rsidRPr="001854B7">
        <w:rPr>
          <w:rFonts w:ascii="Arial" w:hAnsi="Arial" w:cs="Arial"/>
          <w:sz w:val="22"/>
          <w:szCs w:val="22"/>
          <w:lang w:val="es-ES"/>
        </w:rPr>
        <w:t>presente</w:t>
      </w:r>
      <w:r w:rsidRPr="001854B7">
        <w:rPr>
          <w:rFonts w:ascii="Arial" w:hAnsi="Arial" w:cs="Arial"/>
          <w:spacing w:val="-7"/>
          <w:sz w:val="22"/>
          <w:szCs w:val="22"/>
          <w:lang w:val="es-ES"/>
        </w:rPr>
        <w:t xml:space="preserve"> </w:t>
      </w:r>
      <w:r w:rsidRPr="001854B7">
        <w:rPr>
          <w:rFonts w:ascii="Arial" w:hAnsi="Arial" w:cs="Arial"/>
          <w:sz w:val="22"/>
          <w:szCs w:val="22"/>
          <w:lang w:val="es-ES"/>
        </w:rPr>
        <w:t>Acuerdo,</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deberá</w:t>
      </w:r>
      <w:r w:rsidRPr="001854B7">
        <w:rPr>
          <w:rFonts w:ascii="Arial" w:hAnsi="Arial" w:cs="Arial"/>
          <w:spacing w:val="-7"/>
          <w:sz w:val="22"/>
          <w:szCs w:val="22"/>
          <w:lang w:val="es-ES"/>
        </w:rPr>
        <w:t xml:space="preserve"> </w:t>
      </w:r>
      <w:r w:rsidRPr="001854B7">
        <w:rPr>
          <w:rFonts w:ascii="Arial" w:hAnsi="Arial" w:cs="Arial"/>
          <w:sz w:val="22"/>
          <w:szCs w:val="22"/>
          <w:lang w:val="es-ES"/>
        </w:rPr>
        <w:t>reunirse,</w:t>
      </w:r>
      <w:r w:rsidRPr="001854B7">
        <w:rPr>
          <w:rFonts w:ascii="Arial" w:hAnsi="Arial" w:cs="Arial"/>
          <w:spacing w:val="-7"/>
          <w:sz w:val="22"/>
          <w:szCs w:val="22"/>
          <w:lang w:val="es-ES"/>
        </w:rPr>
        <w:t xml:space="preserve"> </w:t>
      </w:r>
      <w:r w:rsidRPr="001854B7">
        <w:rPr>
          <w:rFonts w:ascii="Arial" w:hAnsi="Arial" w:cs="Arial"/>
          <w:sz w:val="22"/>
          <w:szCs w:val="22"/>
          <w:lang w:val="es-ES"/>
        </w:rPr>
        <w:t>cuando</w:t>
      </w:r>
      <w:r w:rsidRPr="001854B7">
        <w:rPr>
          <w:rFonts w:ascii="Arial" w:hAnsi="Arial" w:cs="Arial"/>
          <w:spacing w:val="-7"/>
          <w:sz w:val="22"/>
          <w:szCs w:val="22"/>
          <w:lang w:val="es-ES"/>
        </w:rPr>
        <w:t xml:space="preserve"> </w:t>
      </w:r>
      <w:r w:rsidRPr="001854B7">
        <w:rPr>
          <w:rFonts w:ascii="Arial" w:hAnsi="Arial" w:cs="Arial"/>
          <w:sz w:val="22"/>
          <w:szCs w:val="22"/>
          <w:lang w:val="es-ES"/>
        </w:rPr>
        <w:t>lo</w:t>
      </w:r>
      <w:r w:rsidRPr="001854B7">
        <w:rPr>
          <w:rFonts w:ascii="Arial" w:hAnsi="Arial" w:cs="Arial"/>
          <w:spacing w:val="-7"/>
          <w:sz w:val="22"/>
          <w:szCs w:val="22"/>
          <w:lang w:val="es-ES"/>
        </w:rPr>
        <w:t xml:space="preserve"> </w:t>
      </w:r>
      <w:r w:rsidRPr="001854B7">
        <w:rPr>
          <w:rFonts w:ascii="Arial" w:hAnsi="Arial" w:cs="Arial"/>
          <w:sz w:val="22"/>
          <w:szCs w:val="22"/>
          <w:lang w:val="es-ES"/>
        </w:rPr>
        <w:t>solicite</w:t>
      </w:r>
      <w:r w:rsidRPr="001854B7">
        <w:rPr>
          <w:rFonts w:ascii="Arial" w:hAnsi="Arial" w:cs="Arial"/>
          <w:spacing w:val="-9"/>
          <w:sz w:val="22"/>
          <w:szCs w:val="22"/>
          <w:lang w:val="es-ES"/>
        </w:rPr>
        <w:t xml:space="preserve"> </w:t>
      </w:r>
      <w:r w:rsidRPr="001854B7">
        <w:rPr>
          <w:rFonts w:ascii="Arial" w:hAnsi="Arial" w:cs="Arial"/>
          <w:sz w:val="22"/>
          <w:szCs w:val="22"/>
          <w:lang w:val="es-ES"/>
        </w:rPr>
        <w:t>alguna</w:t>
      </w:r>
      <w:r w:rsidRPr="001854B7">
        <w:rPr>
          <w:rFonts w:ascii="Arial" w:hAnsi="Arial" w:cs="Arial"/>
          <w:spacing w:val="-9"/>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las partes, al menos, dos veces al</w:t>
      </w:r>
      <w:r w:rsidRPr="001854B7">
        <w:rPr>
          <w:rFonts w:ascii="Arial" w:hAnsi="Arial" w:cs="Arial"/>
          <w:spacing w:val="-7"/>
          <w:sz w:val="22"/>
          <w:szCs w:val="22"/>
          <w:lang w:val="es-ES"/>
        </w:rPr>
        <w:t xml:space="preserve"> </w:t>
      </w:r>
      <w:r w:rsidRPr="001854B7">
        <w:rPr>
          <w:rFonts w:ascii="Arial" w:hAnsi="Arial" w:cs="Arial"/>
          <w:sz w:val="22"/>
          <w:szCs w:val="22"/>
          <w:lang w:val="es-ES"/>
        </w:rPr>
        <w:t>año.</w:t>
      </w:r>
    </w:p>
    <w:p w14:paraId="0ECEEBA7" w14:textId="77777777" w:rsidR="00264FD4" w:rsidRPr="001854B7" w:rsidRDefault="00264FD4" w:rsidP="007075D5">
      <w:pPr>
        <w:pStyle w:val="Textoindependiente"/>
        <w:spacing w:line="360" w:lineRule="auto"/>
        <w:rPr>
          <w:rFonts w:ascii="Arial" w:hAnsi="Arial" w:cs="Arial"/>
          <w:sz w:val="22"/>
          <w:szCs w:val="22"/>
          <w:lang w:val="es-ES"/>
        </w:rPr>
      </w:pPr>
    </w:p>
    <w:p w14:paraId="3C6458F6" w14:textId="77777777" w:rsidR="00264FD4" w:rsidRPr="001854B7" w:rsidRDefault="002A5E50" w:rsidP="007075D5">
      <w:pPr>
        <w:pStyle w:val="Ttulo1"/>
        <w:spacing w:line="360" w:lineRule="auto"/>
        <w:ind w:left="0"/>
        <w:rPr>
          <w:rFonts w:ascii="Arial" w:hAnsi="Arial" w:cs="Arial"/>
          <w:sz w:val="22"/>
          <w:szCs w:val="22"/>
          <w:lang w:val="es-ES"/>
        </w:rPr>
      </w:pPr>
      <w:bookmarkStart w:id="11" w:name="SEXTA._-_ESTABLECIMIENTO_DE_LA_COMISIÓN_"/>
      <w:bookmarkEnd w:id="11"/>
      <w:r w:rsidRPr="001854B7">
        <w:rPr>
          <w:rFonts w:ascii="Arial" w:hAnsi="Arial" w:cs="Arial"/>
          <w:sz w:val="22"/>
          <w:szCs w:val="22"/>
          <w:lang w:val="es-ES"/>
        </w:rPr>
        <w:t xml:space="preserve">SEXTA.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274722" w:rsidRPr="00274722">
        <w:rPr>
          <w:rFonts w:ascii="Arial" w:hAnsi="Arial" w:cs="Arial"/>
          <w:sz w:val="22"/>
          <w:szCs w:val="22"/>
          <w:lang w:val="es-ES"/>
        </w:rPr>
        <w:t>PROTECCIÓN DE DATOS</w:t>
      </w:r>
    </w:p>
    <w:p w14:paraId="03322B66" w14:textId="3E1A8C07" w:rsidR="00274722" w:rsidRDefault="00C11AEA" w:rsidP="00C11AEA">
      <w:pPr>
        <w:pStyle w:val="Textoindependiente"/>
        <w:spacing w:line="360" w:lineRule="auto"/>
        <w:jc w:val="both"/>
        <w:rPr>
          <w:rFonts w:ascii="Arial" w:hAnsi="Arial" w:cs="Arial"/>
          <w:sz w:val="22"/>
          <w:szCs w:val="22"/>
          <w:lang w:val="es-ES"/>
        </w:rPr>
      </w:pPr>
      <w:r w:rsidRPr="00C11AEA">
        <w:rPr>
          <w:rFonts w:ascii="Arial" w:hAnsi="Arial" w:cs="Arial"/>
          <w:sz w:val="22"/>
          <w:szCs w:val="22"/>
          <w:lang w:val="es-ES"/>
        </w:rPr>
        <w:t>Ambas Partes se comprometen en dar adecuada observancia a la normativa vigente sobre Protección de Datos de Carácter Personal, compuesta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 así como la Ley Orgánica 3/2018, de 5 de diciembre, de Protección de Datos Personales y Garantía de Derechos Digitales (LOPDGDD).</w:t>
      </w:r>
    </w:p>
    <w:p w14:paraId="1B7AB1AD" w14:textId="77777777" w:rsidR="00C11AEA" w:rsidRPr="001854B7" w:rsidRDefault="00C11AEA" w:rsidP="00274722">
      <w:pPr>
        <w:pStyle w:val="Textoindependiente"/>
        <w:spacing w:line="360" w:lineRule="auto"/>
        <w:rPr>
          <w:rFonts w:ascii="Arial" w:hAnsi="Arial" w:cs="Arial"/>
          <w:sz w:val="22"/>
          <w:szCs w:val="22"/>
          <w:lang w:val="es-ES"/>
        </w:rPr>
      </w:pPr>
    </w:p>
    <w:p w14:paraId="36B794A3" w14:textId="77777777"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cumplimiento</w:t>
      </w:r>
      <w:r w:rsidRPr="001854B7">
        <w:rPr>
          <w:rFonts w:ascii="Arial" w:hAnsi="Arial" w:cs="Arial"/>
          <w:spacing w:val="-4"/>
          <w:sz w:val="22"/>
          <w:szCs w:val="22"/>
          <w:lang w:val="es-ES"/>
        </w:rPr>
        <w:t xml:space="preserve"> </w:t>
      </w:r>
      <w:r w:rsidRPr="001854B7">
        <w:rPr>
          <w:rFonts w:ascii="Arial" w:hAnsi="Arial" w:cs="Arial"/>
          <w:sz w:val="22"/>
          <w:szCs w:val="22"/>
          <w:lang w:val="es-ES"/>
        </w:rPr>
        <w:t>con</w:t>
      </w:r>
      <w:r w:rsidRPr="001854B7">
        <w:rPr>
          <w:rFonts w:ascii="Arial" w:hAnsi="Arial" w:cs="Arial"/>
          <w:spacing w:val="-4"/>
          <w:sz w:val="22"/>
          <w:szCs w:val="22"/>
          <w:lang w:val="es-ES"/>
        </w:rPr>
        <w:t xml:space="preserve"> </w:t>
      </w:r>
      <w:r w:rsidRPr="001854B7">
        <w:rPr>
          <w:rFonts w:ascii="Arial" w:hAnsi="Arial" w:cs="Arial"/>
          <w:sz w:val="22"/>
          <w:szCs w:val="22"/>
          <w:lang w:val="es-ES"/>
        </w:rPr>
        <w:t>lo</w:t>
      </w:r>
      <w:r w:rsidRPr="001854B7">
        <w:rPr>
          <w:rFonts w:ascii="Arial" w:hAnsi="Arial" w:cs="Arial"/>
          <w:spacing w:val="-4"/>
          <w:sz w:val="22"/>
          <w:szCs w:val="22"/>
          <w:lang w:val="es-ES"/>
        </w:rPr>
        <w:t xml:space="preserve"> </w:t>
      </w:r>
      <w:r w:rsidRPr="001854B7">
        <w:rPr>
          <w:rFonts w:ascii="Arial" w:hAnsi="Arial" w:cs="Arial"/>
          <w:sz w:val="22"/>
          <w:szCs w:val="22"/>
          <w:lang w:val="es-ES"/>
        </w:rPr>
        <w:t>previsto</w:t>
      </w:r>
      <w:r w:rsidRPr="001854B7">
        <w:rPr>
          <w:rFonts w:ascii="Arial" w:hAnsi="Arial" w:cs="Arial"/>
          <w:spacing w:val="-4"/>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LOPD</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5"/>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normativa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desarrollo,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partes</w:t>
      </w:r>
      <w:r w:rsidRPr="001854B7">
        <w:rPr>
          <w:rFonts w:ascii="Arial" w:hAnsi="Arial" w:cs="Arial"/>
          <w:spacing w:val="-5"/>
          <w:sz w:val="22"/>
          <w:szCs w:val="22"/>
          <w:lang w:val="es-ES"/>
        </w:rPr>
        <w:t xml:space="preserve"> </w:t>
      </w:r>
      <w:r w:rsidRPr="001854B7">
        <w:rPr>
          <w:rFonts w:ascii="Arial" w:hAnsi="Arial" w:cs="Arial"/>
          <w:sz w:val="22"/>
          <w:szCs w:val="22"/>
          <w:lang w:val="es-ES"/>
        </w:rPr>
        <w:t>informan</w:t>
      </w:r>
      <w:r w:rsidRPr="001854B7">
        <w:rPr>
          <w:rFonts w:ascii="Arial" w:hAnsi="Arial" w:cs="Arial"/>
          <w:spacing w:val="-4"/>
          <w:sz w:val="22"/>
          <w:szCs w:val="22"/>
          <w:lang w:val="es-ES"/>
        </w:rPr>
        <w:t xml:space="preserve"> </w:t>
      </w:r>
      <w:r w:rsidRPr="001854B7">
        <w:rPr>
          <w:rFonts w:ascii="Arial" w:hAnsi="Arial" w:cs="Arial"/>
          <w:sz w:val="22"/>
          <w:szCs w:val="22"/>
          <w:lang w:val="es-ES"/>
        </w:rPr>
        <w:t xml:space="preserve">a los firmantes que actúan en nombre y representación de cada una de las partes en el presente Convenio, de que los datos de carácter personal que faciliten en virtud del mismo o aquellos que pudieran proporcionar con posterioridad, serán incorporados a los ficheros titularidad de cada una de las partes cuya finalidad es el mantenimiento, cumplimiento, desarrollo, control y ejecución de lo </w:t>
      </w:r>
      <w:r w:rsidRPr="001854B7">
        <w:rPr>
          <w:rFonts w:ascii="Arial" w:hAnsi="Arial" w:cs="Arial"/>
          <w:sz w:val="22"/>
          <w:szCs w:val="22"/>
          <w:lang w:val="es-ES"/>
        </w:rPr>
        <w:lastRenderedPageBreak/>
        <w:t>dispuesto en el presente Convenio de</w:t>
      </w:r>
      <w:r w:rsidRPr="001854B7">
        <w:rPr>
          <w:rFonts w:ascii="Arial" w:hAnsi="Arial" w:cs="Arial"/>
          <w:spacing w:val="-7"/>
          <w:sz w:val="22"/>
          <w:szCs w:val="22"/>
          <w:lang w:val="es-ES"/>
        </w:rPr>
        <w:t xml:space="preserve"> </w:t>
      </w:r>
      <w:r w:rsidRPr="001854B7">
        <w:rPr>
          <w:rFonts w:ascii="Arial" w:hAnsi="Arial" w:cs="Arial"/>
          <w:sz w:val="22"/>
          <w:szCs w:val="22"/>
          <w:lang w:val="es-ES"/>
        </w:rPr>
        <w:t>Colaboración.</w:t>
      </w:r>
    </w:p>
    <w:p w14:paraId="3BCE0DFB" w14:textId="77777777" w:rsidR="00274722" w:rsidRPr="001854B7" w:rsidRDefault="00274722" w:rsidP="00274722">
      <w:pPr>
        <w:pStyle w:val="Textoindependiente"/>
        <w:spacing w:line="360" w:lineRule="auto"/>
        <w:jc w:val="both"/>
        <w:rPr>
          <w:rFonts w:ascii="Arial" w:hAnsi="Arial" w:cs="Arial"/>
          <w:sz w:val="22"/>
          <w:szCs w:val="22"/>
          <w:lang w:val="es-ES"/>
        </w:rPr>
      </w:pPr>
    </w:p>
    <w:p w14:paraId="6AFB1BB7" w14:textId="77777777"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Si los firmantes que actúan en nombre y representación de cada una de las partes desean ejercitar sus derechos de acceso, rectificación, cancelación, en aquellos supuestos en que sea posible, y oposición, podrán hacerlo mediante un escrito dirigido a la respectiva parte a las siguientes direcciones: Universidad de Málaga, Campus de El Ejido, Pabellón de Gobierno, Málaga, 29071;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sidR="004C78F7">
        <w:rPr>
          <w:rFonts w:ascii="Arial" w:hAnsi="Arial" w:cs="Arial"/>
          <w:sz w:val="22"/>
          <w:szCs w:val="22"/>
          <w:lang w:val="es-ES"/>
        </w:rPr>
        <w:t xml:space="preserve">, </w:t>
      </w:r>
      <w:r>
        <w:rPr>
          <w:rFonts w:ascii="Arial" w:hAnsi="Arial" w:cs="Arial"/>
          <w:sz w:val="22"/>
          <w:szCs w:val="22"/>
          <w:lang w:val="es-ES"/>
        </w:rPr>
        <w:fldChar w:fldCharType="begin">
          <w:ffData>
            <w:name w:val=""/>
            <w:enabled/>
            <w:calcOnExit w:val="0"/>
            <w:textInput>
              <w:default w:val="Domicilio social de la entidad (Calle, nº, etc.)"/>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Domicilio social de la entidad (Calle, nº, etc.)</w:t>
      </w:r>
      <w:r>
        <w:rPr>
          <w:rFonts w:ascii="Arial" w:hAnsi="Arial" w:cs="Arial"/>
          <w:sz w:val="22"/>
          <w:szCs w:val="22"/>
          <w:lang w:val="es-ES"/>
        </w:rPr>
        <w:fldChar w:fldCharType="end"/>
      </w:r>
      <w:r w:rsidRPr="00A364B3">
        <w:rPr>
          <w:rFonts w:ascii="Arial" w:hAnsi="Arial" w:cs="Arial"/>
          <w:sz w:val="22"/>
          <w:szCs w:val="22"/>
          <w:lang w:val="es-ES"/>
        </w:rPr>
        <w:t>, -</w:t>
      </w:r>
      <w:r>
        <w:rPr>
          <w:rFonts w:ascii="Arial" w:hAnsi="Arial" w:cs="Arial"/>
          <w:sz w:val="22"/>
          <w:szCs w:val="22"/>
          <w:lang w:val="es-ES"/>
        </w:rPr>
        <w:t>se debe adjuntar</w:t>
      </w:r>
      <w:r w:rsidRPr="00A364B3">
        <w:rPr>
          <w:rFonts w:ascii="Arial" w:hAnsi="Arial" w:cs="Arial"/>
          <w:sz w:val="22"/>
          <w:szCs w:val="22"/>
          <w:lang w:val="es-ES"/>
        </w:rPr>
        <w:t xml:space="preserve"> una fotocopia de un documento acreditativo de su identidad-.</w:t>
      </w:r>
    </w:p>
    <w:p w14:paraId="3E632AE6" w14:textId="77777777" w:rsidR="00D76185" w:rsidRDefault="00D76185" w:rsidP="007075D5">
      <w:pPr>
        <w:spacing w:line="360" w:lineRule="auto"/>
        <w:rPr>
          <w:rFonts w:ascii="Arial" w:hAnsi="Arial" w:cs="Arial"/>
          <w:lang w:val="es-ES"/>
        </w:rPr>
      </w:pPr>
    </w:p>
    <w:p w14:paraId="7D719749" w14:textId="77777777" w:rsidR="00264FD4" w:rsidRPr="001854B7" w:rsidRDefault="002A5E50" w:rsidP="007075D5">
      <w:pPr>
        <w:pStyle w:val="Ttulo1"/>
        <w:spacing w:line="360" w:lineRule="auto"/>
        <w:ind w:left="0"/>
        <w:rPr>
          <w:rFonts w:ascii="Arial" w:hAnsi="Arial" w:cs="Arial"/>
          <w:sz w:val="22"/>
          <w:szCs w:val="22"/>
          <w:lang w:val="es-ES"/>
        </w:rPr>
      </w:pPr>
      <w:bookmarkStart w:id="12" w:name="SÉPTIMA._-_FUNCIONES_DE_LA_COMISIÓN_MIXT"/>
      <w:bookmarkEnd w:id="12"/>
      <w:r w:rsidRPr="001854B7">
        <w:rPr>
          <w:rFonts w:ascii="Arial" w:hAnsi="Arial" w:cs="Arial"/>
          <w:sz w:val="22"/>
          <w:szCs w:val="22"/>
          <w:lang w:val="es-ES"/>
        </w:rPr>
        <w:t xml:space="preserve">SÉPTIMA.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481DFE" w:rsidRPr="00481DFE">
        <w:rPr>
          <w:rFonts w:ascii="Arial" w:hAnsi="Arial" w:cs="Arial"/>
          <w:sz w:val="22"/>
          <w:szCs w:val="22"/>
          <w:lang w:val="es-ES"/>
        </w:rPr>
        <w:t>CONFIDENCIALIDAD</w:t>
      </w:r>
    </w:p>
    <w:p w14:paraId="09C5D4A4" w14:textId="77777777"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Las partes quedan expresamente obligadas a mantener absoluta confidencialidad y reserva sobre los datos con los que se trabajen con ocasión del desarrollo del presente </w:t>
      </w:r>
      <w:r w:rsidR="00BC4168">
        <w:rPr>
          <w:rFonts w:ascii="Arial" w:hAnsi="Arial" w:cs="Arial"/>
          <w:sz w:val="22"/>
          <w:szCs w:val="22"/>
          <w:lang w:val="es-ES"/>
        </w:rPr>
        <w:t>Convenio de Colaboración</w:t>
      </w:r>
      <w:r w:rsidRPr="001854B7">
        <w:rPr>
          <w:rFonts w:ascii="Arial" w:hAnsi="Arial" w:cs="Arial"/>
          <w:sz w:val="22"/>
          <w:szCs w:val="22"/>
          <w:lang w:val="es-ES"/>
        </w:rPr>
        <w:t xml:space="preserve"> mediante los respectivos convenios específicos o contratos de investigación, especialmente los de carácter personal, que no podrá copiar o utilizar con fin distinto al que figure en los respectivos documentos que suscriban, ni tampoco ceder a otros, ni siquiera a efectos de conservación, sin el previo consentimiento por escrito de la otra parte. Igualmente, ambas</w:t>
      </w:r>
      <w:r w:rsidRPr="001854B7">
        <w:rPr>
          <w:rFonts w:ascii="Arial" w:hAnsi="Arial" w:cs="Arial"/>
          <w:spacing w:val="-13"/>
          <w:sz w:val="22"/>
          <w:szCs w:val="22"/>
          <w:lang w:val="es-ES"/>
        </w:rPr>
        <w:t xml:space="preserve"> </w:t>
      </w:r>
      <w:r w:rsidRPr="001854B7">
        <w:rPr>
          <w:rFonts w:ascii="Arial" w:hAnsi="Arial" w:cs="Arial"/>
          <w:sz w:val="22"/>
          <w:szCs w:val="22"/>
          <w:lang w:val="es-ES"/>
        </w:rPr>
        <w:t>partes</w:t>
      </w:r>
      <w:r w:rsidRPr="001854B7">
        <w:rPr>
          <w:rFonts w:ascii="Arial" w:hAnsi="Arial" w:cs="Arial"/>
          <w:spacing w:val="-13"/>
          <w:sz w:val="22"/>
          <w:szCs w:val="22"/>
          <w:lang w:val="es-ES"/>
        </w:rPr>
        <w:t xml:space="preserve"> </w:t>
      </w: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comprometen</w:t>
      </w:r>
      <w:r w:rsidRPr="001854B7">
        <w:rPr>
          <w:rFonts w:ascii="Arial" w:hAnsi="Arial" w:cs="Arial"/>
          <w:spacing w:val="-12"/>
          <w:sz w:val="22"/>
          <w:szCs w:val="22"/>
          <w:lang w:val="es-ES"/>
        </w:rPr>
        <w:t xml:space="preserve"> </w:t>
      </w:r>
      <w:r w:rsidRPr="001854B7">
        <w:rPr>
          <w:rFonts w:ascii="Arial" w:hAnsi="Arial" w:cs="Arial"/>
          <w:sz w:val="22"/>
          <w:szCs w:val="22"/>
          <w:lang w:val="es-ES"/>
        </w:rPr>
        <w:t>a</w:t>
      </w:r>
      <w:r w:rsidRPr="001854B7">
        <w:rPr>
          <w:rFonts w:ascii="Arial" w:hAnsi="Arial" w:cs="Arial"/>
          <w:spacing w:val="-12"/>
          <w:sz w:val="22"/>
          <w:szCs w:val="22"/>
          <w:lang w:val="es-ES"/>
        </w:rPr>
        <w:t xml:space="preserve"> </w:t>
      </w:r>
      <w:r w:rsidRPr="001854B7">
        <w:rPr>
          <w:rFonts w:ascii="Arial" w:hAnsi="Arial" w:cs="Arial"/>
          <w:sz w:val="22"/>
          <w:szCs w:val="22"/>
          <w:lang w:val="es-ES"/>
        </w:rPr>
        <w:t>no</w:t>
      </w:r>
      <w:r w:rsidRPr="001854B7">
        <w:rPr>
          <w:rFonts w:ascii="Arial" w:hAnsi="Arial" w:cs="Arial"/>
          <w:spacing w:val="-12"/>
          <w:sz w:val="22"/>
          <w:szCs w:val="22"/>
          <w:lang w:val="es-ES"/>
        </w:rPr>
        <w:t xml:space="preserve"> </w:t>
      </w:r>
      <w:r w:rsidRPr="001854B7">
        <w:rPr>
          <w:rFonts w:ascii="Arial" w:hAnsi="Arial" w:cs="Arial"/>
          <w:sz w:val="22"/>
          <w:szCs w:val="22"/>
          <w:lang w:val="es-ES"/>
        </w:rPr>
        <w:t>difundir,</w:t>
      </w:r>
      <w:r w:rsidRPr="001854B7">
        <w:rPr>
          <w:rFonts w:ascii="Arial" w:hAnsi="Arial" w:cs="Arial"/>
          <w:spacing w:val="-12"/>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ninguna</w:t>
      </w:r>
      <w:r w:rsidRPr="001854B7">
        <w:rPr>
          <w:rFonts w:ascii="Arial" w:hAnsi="Arial" w:cs="Arial"/>
          <w:spacing w:val="-14"/>
          <w:sz w:val="22"/>
          <w:szCs w:val="22"/>
          <w:lang w:val="es-ES"/>
        </w:rPr>
        <w:t xml:space="preserve"> </w:t>
      </w:r>
      <w:r w:rsidRPr="001854B7">
        <w:rPr>
          <w:rFonts w:ascii="Arial" w:hAnsi="Arial" w:cs="Arial"/>
          <w:sz w:val="22"/>
          <w:szCs w:val="22"/>
          <w:lang w:val="es-ES"/>
        </w:rPr>
        <w:t>forma,</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2"/>
          <w:sz w:val="22"/>
          <w:szCs w:val="22"/>
          <w:lang w:val="es-ES"/>
        </w:rPr>
        <w:t xml:space="preserve"> </w:t>
      </w:r>
      <w:r w:rsidRPr="001854B7">
        <w:rPr>
          <w:rFonts w:ascii="Arial" w:hAnsi="Arial" w:cs="Arial"/>
          <w:sz w:val="22"/>
          <w:szCs w:val="22"/>
          <w:lang w:val="es-ES"/>
        </w:rPr>
        <w:t>técnica,</w:t>
      </w:r>
      <w:r w:rsidRPr="001854B7">
        <w:rPr>
          <w:rFonts w:ascii="Arial" w:hAnsi="Arial" w:cs="Arial"/>
          <w:spacing w:val="-12"/>
          <w:sz w:val="22"/>
          <w:szCs w:val="22"/>
          <w:lang w:val="es-ES"/>
        </w:rPr>
        <w:t xml:space="preserve"> </w:t>
      </w:r>
      <w:r w:rsidRPr="001854B7">
        <w:rPr>
          <w:rFonts w:ascii="Arial" w:hAnsi="Arial" w:cs="Arial"/>
          <w:sz w:val="22"/>
          <w:szCs w:val="22"/>
          <w:lang w:val="es-ES"/>
        </w:rPr>
        <w:t>científica o comercial a la que hayan podido tener acceso durante el desarrollo de los respectivos proyectos</w:t>
      </w:r>
      <w:r w:rsidRPr="001854B7">
        <w:rPr>
          <w:rFonts w:ascii="Arial" w:hAnsi="Arial" w:cs="Arial"/>
          <w:spacing w:val="-8"/>
          <w:sz w:val="22"/>
          <w:szCs w:val="22"/>
          <w:lang w:val="es-ES"/>
        </w:rPr>
        <w:t xml:space="preserve"> </w:t>
      </w:r>
      <w:r w:rsidRPr="001854B7">
        <w:rPr>
          <w:rFonts w:ascii="Arial" w:hAnsi="Arial" w:cs="Arial"/>
          <w:sz w:val="22"/>
          <w:szCs w:val="22"/>
          <w:lang w:val="es-ES"/>
        </w:rPr>
        <w:t>sin</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conste</w:t>
      </w:r>
      <w:r w:rsidRPr="001854B7">
        <w:rPr>
          <w:rFonts w:ascii="Arial" w:hAnsi="Arial" w:cs="Arial"/>
          <w:spacing w:val="-7"/>
          <w:sz w:val="22"/>
          <w:szCs w:val="22"/>
          <w:lang w:val="es-ES"/>
        </w:rPr>
        <w:t xml:space="preserve"> </w:t>
      </w:r>
      <w:r w:rsidRPr="001854B7">
        <w:rPr>
          <w:rFonts w:ascii="Arial" w:hAnsi="Arial" w:cs="Arial"/>
          <w:sz w:val="22"/>
          <w:szCs w:val="22"/>
          <w:lang w:val="es-ES"/>
        </w:rPr>
        <w:t>autorización</w:t>
      </w:r>
      <w:r w:rsidRPr="001854B7">
        <w:rPr>
          <w:rFonts w:ascii="Arial" w:hAnsi="Arial" w:cs="Arial"/>
          <w:spacing w:val="-7"/>
          <w:sz w:val="22"/>
          <w:szCs w:val="22"/>
          <w:lang w:val="es-ES"/>
        </w:rPr>
        <w:t xml:space="preserve"> </w:t>
      </w:r>
      <w:r w:rsidRPr="001854B7">
        <w:rPr>
          <w:rFonts w:ascii="Arial" w:hAnsi="Arial" w:cs="Arial"/>
          <w:sz w:val="22"/>
          <w:szCs w:val="22"/>
          <w:lang w:val="es-ES"/>
        </w:rPr>
        <w:t>expresa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otra</w:t>
      </w:r>
      <w:r w:rsidRPr="001854B7">
        <w:rPr>
          <w:rFonts w:ascii="Arial" w:hAnsi="Arial" w:cs="Arial"/>
          <w:spacing w:val="-4"/>
          <w:sz w:val="22"/>
          <w:szCs w:val="22"/>
          <w:lang w:val="es-ES"/>
        </w:rPr>
        <w:t xml:space="preserve"> </w:t>
      </w:r>
      <w:r w:rsidRPr="001854B7">
        <w:rPr>
          <w:rFonts w:ascii="Arial" w:hAnsi="Arial" w:cs="Arial"/>
          <w:sz w:val="22"/>
          <w:szCs w:val="22"/>
          <w:lang w:val="es-ES"/>
        </w:rPr>
        <w:t>parte,</w:t>
      </w:r>
      <w:r w:rsidRPr="001854B7">
        <w:rPr>
          <w:rFonts w:ascii="Arial" w:hAnsi="Arial" w:cs="Arial"/>
          <w:spacing w:val="-5"/>
          <w:sz w:val="22"/>
          <w:szCs w:val="22"/>
          <w:lang w:val="es-ES"/>
        </w:rPr>
        <w:t xml:space="preserve"> </w:t>
      </w:r>
      <w:r w:rsidRPr="001854B7">
        <w:rPr>
          <w:rFonts w:ascii="Arial" w:hAnsi="Arial" w:cs="Arial"/>
          <w:sz w:val="22"/>
          <w:szCs w:val="22"/>
          <w:lang w:val="es-ES"/>
        </w:rPr>
        <w:t>mientras</w:t>
      </w:r>
      <w:r w:rsidRPr="001854B7">
        <w:rPr>
          <w:rFonts w:ascii="Arial" w:hAnsi="Arial" w:cs="Arial"/>
          <w:spacing w:val="-8"/>
          <w:sz w:val="22"/>
          <w:szCs w:val="22"/>
          <w:lang w:val="es-ES"/>
        </w:rPr>
        <w:t xml:space="preserve"> </w:t>
      </w:r>
      <w:r w:rsidRPr="001854B7">
        <w:rPr>
          <w:rFonts w:ascii="Arial" w:hAnsi="Arial" w:cs="Arial"/>
          <w:sz w:val="22"/>
          <w:szCs w:val="22"/>
          <w:lang w:val="es-ES"/>
        </w:rPr>
        <w:t>esas</w:t>
      </w:r>
      <w:r w:rsidRPr="001854B7">
        <w:rPr>
          <w:rFonts w:ascii="Arial" w:hAnsi="Arial" w:cs="Arial"/>
          <w:spacing w:val="-5"/>
          <w:sz w:val="22"/>
          <w:szCs w:val="22"/>
          <w:lang w:val="es-ES"/>
        </w:rPr>
        <w:t xml:space="preserve"> </w:t>
      </w:r>
      <w:r w:rsidRPr="001854B7">
        <w:rPr>
          <w:rFonts w:ascii="Arial" w:hAnsi="Arial" w:cs="Arial"/>
          <w:sz w:val="22"/>
          <w:szCs w:val="22"/>
          <w:lang w:val="es-ES"/>
        </w:rPr>
        <w:t>informaciones</w:t>
      </w:r>
      <w:r w:rsidRPr="001854B7">
        <w:rPr>
          <w:rFonts w:ascii="Arial" w:hAnsi="Arial" w:cs="Arial"/>
          <w:spacing w:val="-8"/>
          <w:sz w:val="22"/>
          <w:szCs w:val="22"/>
          <w:lang w:val="es-ES"/>
        </w:rPr>
        <w:t xml:space="preserve"> </w:t>
      </w:r>
      <w:r w:rsidRPr="001854B7">
        <w:rPr>
          <w:rFonts w:ascii="Arial" w:hAnsi="Arial" w:cs="Arial"/>
          <w:sz w:val="22"/>
          <w:szCs w:val="22"/>
          <w:lang w:val="es-ES"/>
        </w:rPr>
        <w:t>no sean de dominio público o su revelación sea requerida</w:t>
      </w:r>
      <w:r w:rsidRPr="001854B7">
        <w:rPr>
          <w:rFonts w:ascii="Arial" w:hAnsi="Arial" w:cs="Arial"/>
          <w:spacing w:val="-5"/>
          <w:sz w:val="22"/>
          <w:szCs w:val="22"/>
          <w:lang w:val="es-ES"/>
        </w:rPr>
        <w:t xml:space="preserve"> </w:t>
      </w:r>
      <w:r w:rsidRPr="001854B7">
        <w:rPr>
          <w:rFonts w:ascii="Arial" w:hAnsi="Arial" w:cs="Arial"/>
          <w:sz w:val="22"/>
          <w:szCs w:val="22"/>
          <w:lang w:val="es-ES"/>
        </w:rPr>
        <w:t>judicialmente.</w:t>
      </w:r>
    </w:p>
    <w:p w14:paraId="057B5AA5" w14:textId="77777777" w:rsidR="00481DFE" w:rsidRPr="001854B7" w:rsidRDefault="00481DFE" w:rsidP="00481DFE">
      <w:pPr>
        <w:pStyle w:val="Textoindependiente"/>
        <w:spacing w:line="360" w:lineRule="auto"/>
        <w:rPr>
          <w:rFonts w:ascii="Arial" w:hAnsi="Arial" w:cs="Arial"/>
          <w:sz w:val="22"/>
          <w:szCs w:val="22"/>
          <w:lang w:val="es-ES"/>
        </w:rPr>
      </w:pPr>
    </w:p>
    <w:p w14:paraId="68510EDB" w14:textId="77777777"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informarán a su personal, colaboradores y subcontratistas de las obligaciones establecidas</w:t>
      </w:r>
      <w:r w:rsidRPr="001854B7">
        <w:rPr>
          <w:rFonts w:ascii="Arial" w:hAnsi="Arial" w:cs="Arial"/>
          <w:spacing w:val="-11"/>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10"/>
          <w:sz w:val="22"/>
          <w:szCs w:val="22"/>
          <w:lang w:val="es-ES"/>
        </w:rPr>
        <w:t xml:space="preserve"> </w:t>
      </w:r>
      <w:r w:rsidRPr="001854B7">
        <w:rPr>
          <w:rFonts w:ascii="Arial" w:hAnsi="Arial" w:cs="Arial"/>
          <w:sz w:val="22"/>
          <w:szCs w:val="22"/>
          <w:lang w:val="es-ES"/>
        </w:rPr>
        <w:t>presente</w:t>
      </w:r>
      <w:r w:rsidRPr="001854B7">
        <w:rPr>
          <w:rFonts w:ascii="Arial" w:hAnsi="Arial" w:cs="Arial"/>
          <w:spacing w:val="-12"/>
          <w:sz w:val="22"/>
          <w:szCs w:val="22"/>
          <w:lang w:val="es-ES"/>
        </w:rPr>
        <w:t xml:space="preserve"> </w:t>
      </w:r>
      <w:r w:rsidRPr="001854B7">
        <w:rPr>
          <w:rFonts w:ascii="Arial" w:hAnsi="Arial" w:cs="Arial"/>
          <w:sz w:val="22"/>
          <w:szCs w:val="22"/>
          <w:lang w:val="es-ES"/>
        </w:rPr>
        <w:t>cláusula</w:t>
      </w:r>
      <w:r w:rsidRPr="001854B7">
        <w:rPr>
          <w:rFonts w:ascii="Arial" w:hAnsi="Arial" w:cs="Arial"/>
          <w:spacing w:val="-10"/>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confidencialidad,</w:t>
      </w:r>
      <w:r w:rsidRPr="001854B7">
        <w:rPr>
          <w:rFonts w:ascii="Arial" w:hAnsi="Arial" w:cs="Arial"/>
          <w:spacing w:val="-8"/>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8"/>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las</w:t>
      </w:r>
      <w:r w:rsidRPr="001854B7">
        <w:rPr>
          <w:rFonts w:ascii="Arial" w:hAnsi="Arial" w:cs="Arial"/>
          <w:spacing w:val="-11"/>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9"/>
          <w:sz w:val="22"/>
          <w:szCs w:val="22"/>
          <w:lang w:val="es-ES"/>
        </w:rPr>
        <w:t xml:space="preserve"> </w:t>
      </w:r>
      <w:r w:rsidRPr="001854B7">
        <w:rPr>
          <w:rFonts w:ascii="Arial" w:hAnsi="Arial" w:cs="Arial"/>
          <w:sz w:val="22"/>
          <w:szCs w:val="22"/>
          <w:lang w:val="es-ES"/>
        </w:rPr>
        <w:t>relativas al tratamiento automatizado de datos de carácter personal conforme a la legislación</w:t>
      </w:r>
      <w:r w:rsidRPr="001854B7">
        <w:rPr>
          <w:rFonts w:ascii="Arial" w:hAnsi="Arial" w:cs="Arial"/>
          <w:spacing w:val="-30"/>
          <w:sz w:val="22"/>
          <w:szCs w:val="22"/>
          <w:lang w:val="es-ES"/>
        </w:rPr>
        <w:t xml:space="preserve"> </w:t>
      </w:r>
      <w:r w:rsidRPr="001854B7">
        <w:rPr>
          <w:rFonts w:ascii="Arial" w:hAnsi="Arial" w:cs="Arial"/>
          <w:sz w:val="22"/>
          <w:szCs w:val="22"/>
          <w:lang w:val="es-ES"/>
        </w:rPr>
        <w:t>vigente.</w:t>
      </w:r>
    </w:p>
    <w:p w14:paraId="08B3DA21" w14:textId="77777777" w:rsidR="00481DFE" w:rsidRPr="001854B7" w:rsidRDefault="00481DFE" w:rsidP="00481DFE">
      <w:pPr>
        <w:pStyle w:val="Textoindependiente"/>
        <w:spacing w:line="360" w:lineRule="auto"/>
        <w:rPr>
          <w:rFonts w:ascii="Arial" w:hAnsi="Arial" w:cs="Arial"/>
          <w:sz w:val="22"/>
          <w:szCs w:val="22"/>
          <w:lang w:val="es-ES"/>
        </w:rPr>
      </w:pPr>
    </w:p>
    <w:p w14:paraId="76C3CD0C" w14:textId="77777777" w:rsidR="00481DFE"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Las obligaciones de confidencialidad especificados en el presente </w:t>
      </w:r>
      <w:r>
        <w:rPr>
          <w:rFonts w:ascii="Arial" w:hAnsi="Arial" w:cs="Arial"/>
          <w:sz w:val="22"/>
          <w:szCs w:val="22"/>
          <w:lang w:val="es-ES"/>
        </w:rPr>
        <w:t>convenio</w:t>
      </w:r>
      <w:r w:rsidRPr="001854B7">
        <w:rPr>
          <w:rFonts w:ascii="Arial" w:hAnsi="Arial" w:cs="Arial"/>
          <w:sz w:val="22"/>
          <w:szCs w:val="22"/>
          <w:lang w:val="es-ES"/>
        </w:rPr>
        <w:t xml:space="preserve"> continuarán vigentes durante </w:t>
      </w:r>
      <w:r w:rsidRPr="00481DFE">
        <w:rPr>
          <w:rFonts w:ascii="Arial" w:hAnsi="Arial" w:cs="Arial"/>
          <w:sz w:val="22"/>
          <w:szCs w:val="22"/>
          <w:lang w:val="es-ES"/>
        </w:rPr>
        <w:t>cinco años a partir de la finalización del presente convenio</w:t>
      </w:r>
      <w:r>
        <w:rPr>
          <w:rFonts w:ascii="Arial" w:hAnsi="Arial" w:cs="Arial"/>
          <w:sz w:val="22"/>
          <w:szCs w:val="22"/>
          <w:lang w:val="es-ES"/>
        </w:rPr>
        <w:t>.</w:t>
      </w:r>
    </w:p>
    <w:p w14:paraId="509E33E1" w14:textId="77777777" w:rsidR="00481DFE" w:rsidRDefault="00481DFE" w:rsidP="007075D5">
      <w:pPr>
        <w:pStyle w:val="Textoindependiente"/>
        <w:spacing w:line="360" w:lineRule="auto"/>
        <w:rPr>
          <w:rFonts w:ascii="Arial" w:hAnsi="Arial" w:cs="Arial"/>
          <w:sz w:val="22"/>
          <w:szCs w:val="22"/>
          <w:lang w:val="es-ES"/>
        </w:rPr>
      </w:pPr>
    </w:p>
    <w:p w14:paraId="60391594" w14:textId="77777777" w:rsidR="00A70C8E" w:rsidRPr="001854B7" w:rsidRDefault="00A70C8E" w:rsidP="00A70C8E">
      <w:pPr>
        <w:pStyle w:val="Ttulo1"/>
        <w:spacing w:line="360" w:lineRule="auto"/>
        <w:ind w:left="0"/>
        <w:rPr>
          <w:rFonts w:ascii="Arial" w:hAnsi="Arial" w:cs="Arial"/>
          <w:sz w:val="22"/>
          <w:szCs w:val="22"/>
          <w:lang w:val="es-ES"/>
        </w:rPr>
      </w:pPr>
      <w:r>
        <w:rPr>
          <w:rFonts w:ascii="Arial" w:hAnsi="Arial" w:cs="Arial"/>
          <w:sz w:val="22"/>
          <w:szCs w:val="22"/>
          <w:lang w:val="es-ES"/>
        </w:rPr>
        <w:t>OCTAVA</w:t>
      </w:r>
      <w:r w:rsidRPr="001854B7">
        <w:rPr>
          <w:rFonts w:ascii="Arial" w:hAnsi="Arial" w:cs="Arial"/>
          <w:sz w:val="22"/>
          <w:szCs w:val="22"/>
          <w:lang w:val="es-ES"/>
        </w:rPr>
        <w:t xml:space="preserve">.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ÉTICA Y BUEN COMPORTAMIENTO</w:t>
      </w:r>
    </w:p>
    <w:p w14:paraId="08FDBC9D" w14:textId="77777777" w:rsidR="00A70C8E" w:rsidRPr="001854B7" w:rsidRDefault="00A70C8E" w:rsidP="00A70C8E">
      <w:pPr>
        <w:pStyle w:val="Textoindependiente"/>
        <w:tabs>
          <w:tab w:val="left" w:pos="8622"/>
        </w:tabs>
        <w:spacing w:line="360" w:lineRule="auto"/>
        <w:jc w:val="both"/>
        <w:rPr>
          <w:rFonts w:ascii="Arial" w:hAnsi="Arial" w:cs="Arial"/>
          <w:sz w:val="22"/>
          <w:szCs w:val="22"/>
          <w:lang w:val="es-ES"/>
        </w:rPr>
      </w:pPr>
      <w:r w:rsidRPr="001854B7">
        <w:rPr>
          <w:rFonts w:ascii="Arial" w:hAnsi="Arial" w:cs="Arial"/>
          <w:sz w:val="22"/>
          <w:szCs w:val="22"/>
          <w:lang w:val="es-ES"/>
        </w:rPr>
        <w:t>Las Partes cumplirán con todas las leyes y con cualesquiera otras disposiciones normativas, españolas o extranjeras, que, en materia de corrupción, sobornos, cohecho y cualesquiera otras prácticas</w:t>
      </w:r>
      <w:r w:rsidRPr="001854B7">
        <w:rPr>
          <w:rFonts w:ascii="Arial" w:hAnsi="Arial" w:cs="Arial"/>
          <w:spacing w:val="-15"/>
          <w:sz w:val="22"/>
          <w:szCs w:val="22"/>
          <w:lang w:val="es-ES"/>
        </w:rPr>
        <w:t xml:space="preserve"> </w:t>
      </w:r>
      <w:r w:rsidRPr="001854B7">
        <w:rPr>
          <w:rFonts w:ascii="Arial" w:hAnsi="Arial" w:cs="Arial"/>
          <w:sz w:val="22"/>
          <w:szCs w:val="22"/>
          <w:lang w:val="es-ES"/>
        </w:rPr>
        <w:t>análogas</w:t>
      </w:r>
      <w:r w:rsidRPr="001854B7">
        <w:rPr>
          <w:rFonts w:ascii="Arial" w:hAnsi="Arial" w:cs="Arial"/>
          <w:spacing w:val="-15"/>
          <w:sz w:val="22"/>
          <w:szCs w:val="22"/>
          <w:lang w:val="es-ES"/>
        </w:rPr>
        <w:t xml:space="preserve"> </w:t>
      </w:r>
      <w:r w:rsidRPr="001854B7">
        <w:rPr>
          <w:rFonts w:ascii="Arial" w:hAnsi="Arial" w:cs="Arial"/>
          <w:sz w:val="22"/>
          <w:szCs w:val="22"/>
          <w:lang w:val="es-ES"/>
        </w:rPr>
        <w:t>le</w:t>
      </w:r>
      <w:r w:rsidRPr="001854B7">
        <w:rPr>
          <w:rFonts w:ascii="Arial" w:hAnsi="Arial" w:cs="Arial"/>
          <w:spacing w:val="-14"/>
          <w:sz w:val="22"/>
          <w:szCs w:val="22"/>
          <w:lang w:val="es-ES"/>
        </w:rPr>
        <w:t xml:space="preserve"> </w:t>
      </w:r>
      <w:r w:rsidRPr="001854B7">
        <w:rPr>
          <w:rFonts w:ascii="Arial" w:hAnsi="Arial" w:cs="Arial"/>
          <w:sz w:val="22"/>
          <w:szCs w:val="22"/>
          <w:lang w:val="es-ES"/>
        </w:rPr>
        <w:t>sean</w:t>
      </w:r>
      <w:r w:rsidRPr="001854B7">
        <w:rPr>
          <w:rFonts w:ascii="Arial" w:hAnsi="Arial" w:cs="Arial"/>
          <w:spacing w:val="-14"/>
          <w:sz w:val="22"/>
          <w:szCs w:val="22"/>
          <w:lang w:val="es-ES"/>
        </w:rPr>
        <w:t xml:space="preserve"> </w:t>
      </w:r>
      <w:r w:rsidRPr="001854B7">
        <w:rPr>
          <w:rFonts w:ascii="Arial" w:hAnsi="Arial" w:cs="Arial"/>
          <w:sz w:val="22"/>
          <w:szCs w:val="22"/>
          <w:lang w:val="es-ES"/>
        </w:rPr>
        <w:t>aplicables.</w:t>
      </w:r>
      <w:r w:rsidRPr="001854B7">
        <w:rPr>
          <w:rFonts w:ascii="Arial" w:hAnsi="Arial" w:cs="Arial"/>
          <w:spacing w:val="-15"/>
          <w:sz w:val="22"/>
          <w:szCs w:val="22"/>
          <w:lang w:val="es-ES"/>
        </w:rPr>
        <w:t xml:space="preserve"> </w:t>
      </w:r>
      <w:r w:rsidRPr="001854B7">
        <w:rPr>
          <w:rFonts w:ascii="Arial" w:hAnsi="Arial" w:cs="Arial"/>
          <w:sz w:val="22"/>
          <w:szCs w:val="22"/>
          <w:lang w:val="es-ES"/>
        </w:rPr>
        <w:t>Asimismo,</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Málaga</w:t>
      </w:r>
      <w:r>
        <w:rPr>
          <w:rFonts w:ascii="Arial" w:hAnsi="Arial" w:cs="Arial"/>
          <w:sz w:val="22"/>
          <w:szCs w:val="22"/>
          <w:lang w:val="es-ES"/>
        </w:rPr>
        <w:t xml:space="preserve"> y</w:t>
      </w:r>
      <w:r w:rsidRPr="001854B7">
        <w:rPr>
          <w:rFonts w:ascii="Arial" w:hAnsi="Arial" w:cs="Arial"/>
          <w:spacing w:val="-14"/>
          <w:sz w:val="22"/>
          <w:szCs w:val="22"/>
          <w:lang w:val="es-ES"/>
        </w:rPr>
        <w:t xml:space="preserve">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sidRPr="001854B7">
        <w:rPr>
          <w:rFonts w:ascii="Arial" w:hAnsi="Arial" w:cs="Arial"/>
          <w:sz w:val="22"/>
          <w:szCs w:val="22"/>
          <w:lang w:val="es-ES"/>
        </w:rPr>
        <w:t>,</w:t>
      </w:r>
      <w:r w:rsidRPr="001854B7">
        <w:rPr>
          <w:rFonts w:ascii="Arial" w:hAnsi="Arial" w:cs="Arial"/>
          <w:spacing w:val="8"/>
          <w:sz w:val="22"/>
          <w:szCs w:val="22"/>
          <w:lang w:val="es-ES"/>
        </w:rPr>
        <w:t xml:space="preserve"> </w:t>
      </w:r>
      <w:r w:rsidRPr="001854B7">
        <w:rPr>
          <w:rFonts w:ascii="Arial" w:hAnsi="Arial" w:cs="Arial"/>
          <w:sz w:val="22"/>
          <w:szCs w:val="22"/>
          <w:lang w:val="es-ES"/>
        </w:rPr>
        <w:t>se</w:t>
      </w:r>
      <w:r w:rsidRPr="001854B7">
        <w:rPr>
          <w:rFonts w:ascii="Arial" w:hAnsi="Arial" w:cs="Arial"/>
          <w:spacing w:val="5"/>
          <w:sz w:val="22"/>
          <w:szCs w:val="22"/>
          <w:lang w:val="es-ES"/>
        </w:rPr>
        <w:t xml:space="preserve"> </w:t>
      </w:r>
      <w:r w:rsidRPr="001854B7">
        <w:rPr>
          <w:rFonts w:ascii="Arial" w:hAnsi="Arial" w:cs="Arial"/>
          <w:sz w:val="22"/>
          <w:szCs w:val="22"/>
          <w:lang w:val="es-ES"/>
        </w:rPr>
        <w:t>comprometen</w:t>
      </w:r>
      <w:r w:rsidRPr="001854B7">
        <w:rPr>
          <w:rFonts w:ascii="Arial" w:hAnsi="Arial" w:cs="Arial"/>
          <w:spacing w:val="7"/>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actuar</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acuerdo</w:t>
      </w:r>
      <w:r w:rsidRPr="001854B7">
        <w:rPr>
          <w:rFonts w:ascii="Arial" w:hAnsi="Arial" w:cs="Arial"/>
          <w:spacing w:val="7"/>
          <w:sz w:val="22"/>
          <w:szCs w:val="22"/>
          <w:lang w:val="es-ES"/>
        </w:rPr>
        <w:t xml:space="preserve"> </w:t>
      </w:r>
      <w:r w:rsidRPr="001854B7">
        <w:rPr>
          <w:rFonts w:ascii="Arial" w:hAnsi="Arial" w:cs="Arial"/>
          <w:sz w:val="22"/>
          <w:szCs w:val="22"/>
          <w:lang w:val="es-ES"/>
        </w:rPr>
        <w:t>con</w:t>
      </w:r>
      <w:r w:rsidRPr="001854B7">
        <w:rPr>
          <w:rFonts w:ascii="Arial" w:hAnsi="Arial" w:cs="Arial"/>
          <w:spacing w:val="10"/>
          <w:sz w:val="22"/>
          <w:szCs w:val="22"/>
          <w:lang w:val="es-ES"/>
        </w:rPr>
        <w:t xml:space="preserve"> </w:t>
      </w:r>
      <w:r w:rsidRPr="001854B7">
        <w:rPr>
          <w:rFonts w:ascii="Arial" w:hAnsi="Arial" w:cs="Arial"/>
          <w:sz w:val="22"/>
          <w:szCs w:val="22"/>
          <w:lang w:val="es-ES"/>
        </w:rPr>
        <w:t>los</w:t>
      </w:r>
      <w:r w:rsidRPr="001854B7">
        <w:rPr>
          <w:rFonts w:ascii="Arial" w:hAnsi="Arial" w:cs="Arial"/>
          <w:spacing w:val="8"/>
          <w:sz w:val="22"/>
          <w:szCs w:val="22"/>
          <w:lang w:val="es-ES"/>
        </w:rPr>
        <w:t xml:space="preserve"> </w:t>
      </w:r>
      <w:r w:rsidRPr="001854B7">
        <w:rPr>
          <w:rFonts w:ascii="Arial" w:hAnsi="Arial" w:cs="Arial"/>
          <w:sz w:val="22"/>
          <w:szCs w:val="22"/>
          <w:lang w:val="es-ES"/>
        </w:rPr>
        <w:t>valores</w:t>
      </w:r>
      <w:r w:rsidRPr="001854B7">
        <w:rPr>
          <w:rFonts w:ascii="Arial" w:hAnsi="Arial" w:cs="Arial"/>
          <w:spacing w:val="6"/>
          <w:sz w:val="22"/>
          <w:szCs w:val="22"/>
          <w:lang w:val="es-ES"/>
        </w:rPr>
        <w:t xml:space="preserve"> </w:t>
      </w:r>
      <w:r w:rsidRPr="001854B7">
        <w:rPr>
          <w:rFonts w:ascii="Arial" w:hAnsi="Arial" w:cs="Arial"/>
          <w:sz w:val="22"/>
          <w:szCs w:val="22"/>
          <w:lang w:val="es-ES"/>
        </w:rPr>
        <w:t>éticos</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6"/>
          <w:sz w:val="22"/>
          <w:szCs w:val="22"/>
          <w:lang w:val="es-ES"/>
        </w:rPr>
        <w:t xml:space="preserve"> </w:t>
      </w:r>
      <w:r w:rsidRPr="001854B7">
        <w:rPr>
          <w:rFonts w:ascii="Arial" w:hAnsi="Arial" w:cs="Arial"/>
          <w:sz w:val="22"/>
          <w:szCs w:val="22"/>
          <w:lang w:val="es-ES"/>
        </w:rPr>
        <w:t>principios</w:t>
      </w:r>
      <w:r>
        <w:rPr>
          <w:rFonts w:ascii="Arial" w:hAnsi="Arial" w:cs="Arial"/>
          <w:sz w:val="22"/>
          <w:szCs w:val="22"/>
          <w:lang w:val="es-ES"/>
        </w:rPr>
        <w:t xml:space="preserve"> </w:t>
      </w:r>
      <w:r w:rsidRPr="001854B7">
        <w:rPr>
          <w:rFonts w:ascii="Arial" w:hAnsi="Arial" w:cs="Arial"/>
          <w:sz w:val="22"/>
          <w:szCs w:val="22"/>
          <w:lang w:val="es-ES"/>
        </w:rPr>
        <w:t xml:space="preserve">básicos de comportamiento </w:t>
      </w:r>
      <w:r w:rsidRPr="001854B7">
        <w:rPr>
          <w:rFonts w:ascii="Arial" w:hAnsi="Arial" w:cs="Arial"/>
          <w:sz w:val="22"/>
          <w:szCs w:val="22"/>
          <w:lang w:val="es-ES"/>
        </w:rPr>
        <w:lastRenderedPageBreak/>
        <w:t xml:space="preserve">esperados atendiendo al objeto del presente </w:t>
      </w:r>
      <w:r w:rsidR="00BC4168">
        <w:rPr>
          <w:rFonts w:ascii="Arial" w:hAnsi="Arial" w:cs="Arial"/>
          <w:sz w:val="22"/>
          <w:szCs w:val="22"/>
          <w:lang w:val="es-ES"/>
        </w:rPr>
        <w:t>Convenio de Colaboración</w:t>
      </w:r>
      <w:r w:rsidRPr="001854B7">
        <w:rPr>
          <w:rFonts w:ascii="Arial" w:hAnsi="Arial" w:cs="Arial"/>
          <w:sz w:val="22"/>
          <w:szCs w:val="22"/>
          <w:lang w:val="es-ES"/>
        </w:rPr>
        <w:t>.</w:t>
      </w:r>
    </w:p>
    <w:p w14:paraId="09399174" w14:textId="77777777" w:rsidR="00A70C8E" w:rsidRPr="001854B7" w:rsidRDefault="00A70C8E" w:rsidP="00A70C8E">
      <w:pPr>
        <w:pStyle w:val="Textoindependiente"/>
        <w:spacing w:line="360" w:lineRule="auto"/>
        <w:rPr>
          <w:rFonts w:ascii="Arial" w:hAnsi="Arial" w:cs="Arial"/>
          <w:sz w:val="22"/>
          <w:szCs w:val="22"/>
          <w:lang w:val="es-ES"/>
        </w:rPr>
      </w:pPr>
    </w:p>
    <w:p w14:paraId="008DCE62" w14:textId="77777777" w:rsidR="00A70C8E" w:rsidRPr="001854B7" w:rsidRDefault="00A70C8E" w:rsidP="00A70C8E">
      <w:pPr>
        <w:pStyle w:val="Textoindependiente"/>
        <w:tabs>
          <w:tab w:val="left" w:pos="4252"/>
        </w:tabs>
        <w:spacing w:line="360" w:lineRule="auto"/>
        <w:jc w:val="both"/>
        <w:rPr>
          <w:rFonts w:ascii="Arial" w:hAnsi="Arial" w:cs="Arial"/>
          <w:sz w:val="22"/>
          <w:szCs w:val="22"/>
          <w:lang w:val="es-ES"/>
        </w:rPr>
      </w:pP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espera</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sidRPr="001854B7">
        <w:rPr>
          <w:rFonts w:ascii="Arial" w:hAnsi="Arial" w:cs="Arial"/>
          <w:spacing w:val="-13"/>
          <w:sz w:val="22"/>
          <w:szCs w:val="22"/>
          <w:lang w:val="es-ES"/>
        </w:rPr>
        <w:t xml:space="preserve"> </w:t>
      </w:r>
      <w:r w:rsidRPr="001854B7">
        <w:rPr>
          <w:rFonts w:ascii="Arial" w:hAnsi="Arial" w:cs="Arial"/>
          <w:sz w:val="22"/>
          <w:szCs w:val="22"/>
          <w:lang w:val="es-ES"/>
        </w:rPr>
        <w:t>en</w:t>
      </w:r>
      <w:r w:rsidRPr="001854B7">
        <w:rPr>
          <w:rFonts w:ascii="Arial" w:hAnsi="Arial" w:cs="Arial"/>
          <w:spacing w:val="-12"/>
          <w:sz w:val="22"/>
          <w:szCs w:val="22"/>
          <w:lang w:val="es-ES"/>
        </w:rPr>
        <w:t xml:space="preserve"> </w:t>
      </w:r>
      <w:r w:rsidRPr="001854B7">
        <w:rPr>
          <w:rFonts w:ascii="Arial" w:hAnsi="Arial" w:cs="Arial"/>
          <w:sz w:val="22"/>
          <w:szCs w:val="22"/>
          <w:lang w:val="es-ES"/>
        </w:rPr>
        <w:t>caso</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Pr>
          <w:rFonts w:ascii="Arial" w:hAnsi="Arial" w:cs="Arial"/>
          <w:sz w:val="22"/>
          <w:szCs w:val="22"/>
          <w:lang w:val="es-ES"/>
        </w:rPr>
        <w:t xml:space="preserve">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Pr>
          <w:rFonts w:ascii="Arial" w:hAnsi="Arial" w:cs="Arial"/>
          <w:sz w:val="22"/>
          <w:szCs w:val="22"/>
          <w:lang w:val="es-ES"/>
        </w:rPr>
        <w:t xml:space="preserve"> o</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 xml:space="preserve">Málaga reciban cualquier información que contravenga el párrafo anterior, se informe a la otra parte firmante del presente </w:t>
      </w:r>
      <w:r>
        <w:rPr>
          <w:rFonts w:ascii="Arial" w:hAnsi="Arial" w:cs="Arial"/>
          <w:sz w:val="22"/>
          <w:szCs w:val="22"/>
          <w:lang w:val="es-ES"/>
        </w:rPr>
        <w:t>Convenio de Colaboración</w:t>
      </w:r>
      <w:r w:rsidRPr="001854B7">
        <w:rPr>
          <w:rFonts w:ascii="Arial" w:hAnsi="Arial" w:cs="Arial"/>
          <w:sz w:val="22"/>
          <w:szCs w:val="22"/>
          <w:lang w:val="es-ES"/>
        </w:rPr>
        <w:t>, quien se compromete a cooperar y a facilitar toda la información necesaria para decidir adecuadamente y de forma conjunta las actuaciones a</w:t>
      </w:r>
      <w:r w:rsidRPr="001854B7">
        <w:rPr>
          <w:rFonts w:ascii="Arial" w:hAnsi="Arial" w:cs="Arial"/>
          <w:spacing w:val="-14"/>
          <w:sz w:val="22"/>
          <w:szCs w:val="22"/>
          <w:lang w:val="es-ES"/>
        </w:rPr>
        <w:t xml:space="preserve"> </w:t>
      </w:r>
      <w:r w:rsidRPr="001854B7">
        <w:rPr>
          <w:rFonts w:ascii="Arial" w:hAnsi="Arial" w:cs="Arial"/>
          <w:sz w:val="22"/>
          <w:szCs w:val="22"/>
          <w:lang w:val="es-ES"/>
        </w:rPr>
        <w:t>seguir.</w:t>
      </w:r>
    </w:p>
    <w:p w14:paraId="5B3344C4" w14:textId="77777777" w:rsidR="00275DB9" w:rsidRDefault="00275DB9">
      <w:pPr>
        <w:rPr>
          <w:rFonts w:ascii="Arial" w:hAnsi="Arial" w:cs="Arial"/>
          <w:lang w:val="es-ES"/>
        </w:rPr>
      </w:pPr>
    </w:p>
    <w:p w14:paraId="58E1F1C3" w14:textId="77777777" w:rsidR="00275DB9" w:rsidRPr="001854B7" w:rsidRDefault="00275DB9" w:rsidP="00275DB9">
      <w:pPr>
        <w:pStyle w:val="Ttulo1"/>
        <w:spacing w:line="360" w:lineRule="auto"/>
        <w:ind w:left="0"/>
        <w:jc w:val="both"/>
        <w:rPr>
          <w:rFonts w:ascii="Arial" w:hAnsi="Arial" w:cs="Arial"/>
          <w:sz w:val="22"/>
          <w:szCs w:val="22"/>
          <w:lang w:val="es-ES"/>
        </w:rPr>
      </w:pPr>
      <w:r>
        <w:rPr>
          <w:rFonts w:ascii="Arial" w:hAnsi="Arial" w:cs="Arial"/>
          <w:sz w:val="22"/>
          <w:szCs w:val="22"/>
          <w:lang w:val="es-ES"/>
        </w:rPr>
        <w:t>NOVENA</w:t>
      </w:r>
      <w:r w:rsidRPr="001854B7">
        <w:rPr>
          <w:rFonts w:ascii="Arial" w:hAnsi="Arial" w:cs="Arial"/>
          <w:sz w:val="22"/>
          <w:szCs w:val="22"/>
          <w:lang w:val="es-ES"/>
        </w:rPr>
        <w:t xml:space="preserve">. </w:t>
      </w:r>
      <w:r>
        <w:rPr>
          <w:rFonts w:ascii="Arial" w:hAnsi="Arial" w:cs="Arial"/>
          <w:b w:val="0"/>
          <w:sz w:val="22"/>
          <w:szCs w:val="22"/>
          <w:lang w:val="es-ES"/>
        </w:rPr>
        <w:t>–</w:t>
      </w:r>
      <w:r w:rsidRPr="001854B7">
        <w:rPr>
          <w:rFonts w:ascii="Arial" w:hAnsi="Arial" w:cs="Arial"/>
          <w:spacing w:val="-5"/>
          <w:sz w:val="22"/>
          <w:szCs w:val="22"/>
          <w:lang w:val="es-ES"/>
        </w:rPr>
        <w:t xml:space="preserve"> </w:t>
      </w:r>
      <w:r w:rsidRPr="001854B7">
        <w:rPr>
          <w:rFonts w:ascii="Arial" w:hAnsi="Arial" w:cs="Arial"/>
          <w:sz w:val="22"/>
          <w:szCs w:val="22"/>
          <w:lang w:val="es-ES"/>
        </w:rPr>
        <w:t>TRANSPARENCIA</w:t>
      </w:r>
    </w:p>
    <w:p w14:paraId="6F04B3FB" w14:textId="77777777" w:rsidR="00275DB9" w:rsidRPr="001854B7" w:rsidRDefault="00275DB9" w:rsidP="00275DB9">
      <w:pPr>
        <w:pStyle w:val="Textoindependiente"/>
        <w:tabs>
          <w:tab w:val="left" w:pos="2674"/>
        </w:tabs>
        <w:spacing w:line="360" w:lineRule="auto"/>
        <w:jc w:val="both"/>
        <w:rPr>
          <w:rFonts w:ascii="Arial" w:hAnsi="Arial" w:cs="Arial"/>
          <w:sz w:val="22"/>
          <w:szCs w:val="22"/>
          <w:lang w:val="es-ES"/>
        </w:rPr>
      </w:pPr>
      <w:r w:rsidRPr="001854B7">
        <w:rPr>
          <w:rFonts w:ascii="Arial" w:hAnsi="Arial" w:cs="Arial"/>
          <w:sz w:val="22"/>
          <w:szCs w:val="22"/>
          <w:lang w:val="es-ES"/>
        </w:rPr>
        <w:t>Que, de acuerdo con Ley 19/2013, de 9 de diciembre, de Transparencia, Acceso a la Información</w:t>
      </w:r>
      <w:r w:rsidRPr="001854B7">
        <w:rPr>
          <w:rFonts w:ascii="Arial" w:hAnsi="Arial" w:cs="Arial"/>
          <w:spacing w:val="-9"/>
          <w:sz w:val="22"/>
          <w:szCs w:val="22"/>
          <w:lang w:val="es-ES"/>
        </w:rPr>
        <w:t xml:space="preserve"> </w:t>
      </w:r>
      <w:r w:rsidRPr="001854B7">
        <w:rPr>
          <w:rFonts w:ascii="Arial" w:hAnsi="Arial" w:cs="Arial"/>
          <w:sz w:val="22"/>
          <w:szCs w:val="22"/>
          <w:lang w:val="es-ES"/>
        </w:rPr>
        <w:t>Pública</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Buen</w:t>
      </w:r>
      <w:r w:rsidRPr="001854B7">
        <w:rPr>
          <w:rFonts w:ascii="Arial" w:hAnsi="Arial" w:cs="Arial"/>
          <w:spacing w:val="-9"/>
          <w:sz w:val="22"/>
          <w:szCs w:val="22"/>
          <w:lang w:val="es-ES"/>
        </w:rPr>
        <w:t xml:space="preserve"> </w:t>
      </w:r>
      <w:r w:rsidRPr="001854B7">
        <w:rPr>
          <w:rFonts w:ascii="Arial" w:hAnsi="Arial" w:cs="Arial"/>
          <w:sz w:val="22"/>
          <w:szCs w:val="22"/>
          <w:lang w:val="es-ES"/>
        </w:rPr>
        <w:t>Gobierno</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Ley</w:t>
      </w:r>
      <w:r w:rsidRPr="001854B7">
        <w:rPr>
          <w:rFonts w:ascii="Arial" w:hAnsi="Arial" w:cs="Arial"/>
          <w:spacing w:val="-8"/>
          <w:sz w:val="22"/>
          <w:szCs w:val="22"/>
          <w:lang w:val="es-ES"/>
        </w:rPr>
        <w:t xml:space="preserve"> </w:t>
      </w:r>
      <w:r w:rsidRPr="001854B7">
        <w:rPr>
          <w:rFonts w:ascii="Arial" w:hAnsi="Arial" w:cs="Arial"/>
          <w:sz w:val="22"/>
          <w:szCs w:val="22"/>
          <w:lang w:val="es-ES"/>
        </w:rPr>
        <w:t>1/2014,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24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junio,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Transparencia</w:t>
      </w:r>
      <w:r w:rsidRPr="001854B7">
        <w:rPr>
          <w:rFonts w:ascii="Arial" w:hAnsi="Arial" w:cs="Arial"/>
          <w:spacing w:val="-7"/>
          <w:sz w:val="22"/>
          <w:szCs w:val="22"/>
          <w:lang w:val="es-ES"/>
        </w:rPr>
        <w:t xml:space="preserve"> </w:t>
      </w:r>
      <w:r w:rsidRPr="001854B7">
        <w:rPr>
          <w:rFonts w:ascii="Arial" w:hAnsi="Arial" w:cs="Arial"/>
          <w:sz w:val="22"/>
          <w:szCs w:val="22"/>
          <w:lang w:val="es-ES"/>
        </w:rPr>
        <w:t xml:space="preserve">Pública de Andalucía, y demás normativa de aplicación complementaria, se tiene por objeto en el periodo de ejecución del presente </w:t>
      </w:r>
      <w:r w:rsidR="00BC4168">
        <w:rPr>
          <w:rFonts w:ascii="Arial" w:hAnsi="Arial" w:cs="Arial"/>
          <w:sz w:val="22"/>
          <w:szCs w:val="22"/>
          <w:lang w:val="es-ES"/>
        </w:rPr>
        <w:t>Acuerdo</w:t>
      </w:r>
      <w:r w:rsidRPr="001854B7">
        <w:rPr>
          <w:rFonts w:ascii="Arial" w:hAnsi="Arial" w:cs="Arial"/>
          <w:sz w:val="22"/>
          <w:szCs w:val="22"/>
          <w:lang w:val="es-ES"/>
        </w:rPr>
        <w:t>, ampliar y reforzar la transparencia de la actividad pública, garantizándose el derecho de acceso a la información relativa a aquella actividad y estableciéndose</w:t>
      </w:r>
      <w:r w:rsidRPr="001854B7">
        <w:rPr>
          <w:rFonts w:ascii="Arial" w:hAnsi="Arial" w:cs="Arial"/>
          <w:spacing w:val="-15"/>
          <w:sz w:val="22"/>
          <w:szCs w:val="22"/>
          <w:lang w:val="es-ES"/>
        </w:rPr>
        <w:t xml:space="preserve"> </w:t>
      </w:r>
      <w:r w:rsidRPr="001854B7">
        <w:rPr>
          <w:rFonts w:ascii="Arial" w:hAnsi="Arial" w:cs="Arial"/>
          <w:sz w:val="22"/>
          <w:szCs w:val="22"/>
          <w:lang w:val="es-ES"/>
        </w:rPr>
        <w:t>las</w:t>
      </w:r>
      <w:r w:rsidRPr="001854B7">
        <w:rPr>
          <w:rFonts w:ascii="Arial" w:hAnsi="Arial" w:cs="Arial"/>
          <w:spacing w:val="-16"/>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16"/>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buen</w:t>
      </w:r>
      <w:r w:rsidRPr="001854B7">
        <w:rPr>
          <w:rFonts w:ascii="Arial" w:hAnsi="Arial" w:cs="Arial"/>
          <w:spacing w:val="-15"/>
          <w:sz w:val="22"/>
          <w:szCs w:val="22"/>
          <w:lang w:val="es-ES"/>
        </w:rPr>
        <w:t xml:space="preserve"> </w:t>
      </w:r>
      <w:r w:rsidRPr="001854B7">
        <w:rPr>
          <w:rFonts w:ascii="Arial" w:hAnsi="Arial" w:cs="Arial"/>
          <w:sz w:val="22"/>
          <w:szCs w:val="22"/>
          <w:lang w:val="es-ES"/>
        </w:rPr>
        <w:t>gobierno</w:t>
      </w:r>
      <w:r w:rsidRPr="001854B7">
        <w:rPr>
          <w:rFonts w:ascii="Arial" w:hAnsi="Arial" w:cs="Arial"/>
          <w:spacing w:val="-15"/>
          <w:sz w:val="22"/>
          <w:szCs w:val="22"/>
          <w:lang w:val="es-ES"/>
        </w:rPr>
        <w:t xml:space="preserve"> </w:t>
      </w:r>
      <w:r w:rsidRPr="001854B7">
        <w:rPr>
          <w:rFonts w:ascii="Arial" w:hAnsi="Arial" w:cs="Arial"/>
          <w:sz w:val="22"/>
          <w:szCs w:val="22"/>
          <w:lang w:val="es-ES"/>
        </w:rPr>
        <w:t>que</w:t>
      </w:r>
      <w:r w:rsidRPr="001854B7">
        <w:rPr>
          <w:rFonts w:ascii="Arial" w:hAnsi="Arial" w:cs="Arial"/>
          <w:spacing w:val="-17"/>
          <w:sz w:val="22"/>
          <w:szCs w:val="22"/>
          <w:lang w:val="es-ES"/>
        </w:rPr>
        <w:t xml:space="preserve"> </w:t>
      </w:r>
      <w:r w:rsidRPr="001854B7">
        <w:rPr>
          <w:rFonts w:ascii="Arial" w:hAnsi="Arial" w:cs="Arial"/>
          <w:sz w:val="22"/>
          <w:szCs w:val="22"/>
          <w:lang w:val="es-ES"/>
        </w:rPr>
        <w:t>deben</w:t>
      </w:r>
      <w:r w:rsidRPr="001854B7">
        <w:rPr>
          <w:rFonts w:ascii="Arial" w:hAnsi="Arial" w:cs="Arial"/>
          <w:spacing w:val="-15"/>
          <w:sz w:val="22"/>
          <w:szCs w:val="22"/>
          <w:lang w:val="es-ES"/>
        </w:rPr>
        <w:t xml:space="preserve"> </w:t>
      </w:r>
      <w:r w:rsidRPr="001854B7">
        <w:rPr>
          <w:rFonts w:ascii="Arial" w:hAnsi="Arial" w:cs="Arial"/>
          <w:sz w:val="22"/>
          <w:szCs w:val="22"/>
          <w:lang w:val="es-ES"/>
        </w:rPr>
        <w:t>cumplir</w:t>
      </w:r>
      <w:r w:rsidRPr="001854B7">
        <w:rPr>
          <w:rFonts w:ascii="Arial" w:hAnsi="Arial" w:cs="Arial"/>
          <w:spacing w:val="-17"/>
          <w:sz w:val="22"/>
          <w:szCs w:val="22"/>
          <w:lang w:val="es-ES"/>
        </w:rPr>
        <w:t xml:space="preserve"> </w:t>
      </w:r>
      <w:r w:rsidRPr="001854B7">
        <w:rPr>
          <w:rFonts w:ascii="Arial" w:hAnsi="Arial" w:cs="Arial"/>
          <w:sz w:val="22"/>
          <w:szCs w:val="22"/>
          <w:lang w:val="es-ES"/>
        </w:rPr>
        <w:t>la</w:t>
      </w:r>
      <w:r w:rsidRPr="001854B7">
        <w:rPr>
          <w:rFonts w:ascii="Arial" w:hAnsi="Arial" w:cs="Arial"/>
          <w:spacing w:val="-15"/>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5"/>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 xml:space="preserve">Málaga </w:t>
      </w:r>
      <w:r>
        <w:rPr>
          <w:rFonts w:ascii="Arial" w:hAnsi="Arial" w:cs="Arial"/>
          <w:sz w:val="22"/>
          <w:szCs w:val="22"/>
          <w:lang w:val="es-ES"/>
        </w:rPr>
        <w:t xml:space="preserve">y </w:t>
      </w:r>
      <w:r w:rsidR="004C78F7">
        <w:rPr>
          <w:rFonts w:ascii="Arial" w:hAnsi="Arial" w:cs="Arial"/>
          <w:sz w:val="22"/>
          <w:szCs w:val="22"/>
          <w:lang w:val="es-ES"/>
        </w:rPr>
        <w:fldChar w:fldCharType="begin">
          <w:ffData>
            <w:name w:val=""/>
            <w:enabled/>
            <w:calcOnExit w:val="0"/>
            <w:textInput>
              <w:default w:val="Nombre de la entidad"/>
              <w:format w:val="FIRST CAPITAL"/>
            </w:textInput>
          </w:ffData>
        </w:fldChar>
      </w:r>
      <w:r w:rsidR="004C78F7">
        <w:rPr>
          <w:rFonts w:ascii="Arial" w:hAnsi="Arial" w:cs="Arial"/>
          <w:sz w:val="22"/>
          <w:szCs w:val="22"/>
          <w:lang w:val="es-ES"/>
        </w:rPr>
        <w:instrText xml:space="preserve"> FORMTEXT </w:instrText>
      </w:r>
      <w:r w:rsidR="004C78F7">
        <w:rPr>
          <w:rFonts w:ascii="Arial" w:hAnsi="Arial" w:cs="Arial"/>
          <w:sz w:val="22"/>
          <w:szCs w:val="22"/>
          <w:lang w:val="es-ES"/>
        </w:rPr>
      </w:r>
      <w:r w:rsidR="004C78F7">
        <w:rPr>
          <w:rFonts w:ascii="Arial" w:hAnsi="Arial" w:cs="Arial"/>
          <w:sz w:val="22"/>
          <w:szCs w:val="22"/>
          <w:lang w:val="es-ES"/>
        </w:rPr>
        <w:fldChar w:fldCharType="separate"/>
      </w:r>
      <w:r w:rsidR="004C78F7">
        <w:rPr>
          <w:rFonts w:ascii="Arial" w:hAnsi="Arial" w:cs="Arial"/>
          <w:noProof/>
          <w:sz w:val="22"/>
          <w:szCs w:val="22"/>
          <w:lang w:val="es-ES"/>
        </w:rPr>
        <w:t>Nombre de la entidad</w:t>
      </w:r>
      <w:r w:rsidR="004C78F7">
        <w:rPr>
          <w:rFonts w:ascii="Arial" w:hAnsi="Arial" w:cs="Arial"/>
          <w:sz w:val="22"/>
          <w:szCs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consecuencias</w:t>
      </w:r>
      <w:r w:rsidRPr="001854B7">
        <w:rPr>
          <w:rFonts w:ascii="Arial" w:hAnsi="Arial" w:cs="Arial"/>
          <w:spacing w:val="-8"/>
          <w:sz w:val="22"/>
          <w:szCs w:val="22"/>
          <w:lang w:val="es-ES"/>
        </w:rPr>
        <w:t xml:space="preserve"> </w:t>
      </w:r>
      <w:r w:rsidRPr="001854B7">
        <w:rPr>
          <w:rFonts w:ascii="Arial" w:hAnsi="Arial" w:cs="Arial"/>
          <w:sz w:val="22"/>
          <w:szCs w:val="22"/>
          <w:lang w:val="es-ES"/>
        </w:rPr>
        <w:t>derivadas</w:t>
      </w:r>
      <w:r w:rsidRPr="001854B7">
        <w:rPr>
          <w:rFonts w:ascii="Arial" w:hAnsi="Arial" w:cs="Arial"/>
          <w:spacing w:val="-8"/>
          <w:sz w:val="22"/>
          <w:szCs w:val="22"/>
          <w:lang w:val="es-ES"/>
        </w:rPr>
        <w:t xml:space="preserve"> </w:t>
      </w:r>
      <w:r w:rsidRPr="001854B7">
        <w:rPr>
          <w:rFonts w:ascii="Arial" w:hAnsi="Arial" w:cs="Arial"/>
          <w:sz w:val="22"/>
          <w:szCs w:val="22"/>
          <w:lang w:val="es-ES"/>
        </w:rPr>
        <w:t>en caso de incumplimiento. Para ello, se establecerán los mecanismos adecuados con el fin de facilitar</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accesibilidad,</w:t>
      </w:r>
      <w:r w:rsidRPr="001854B7">
        <w:rPr>
          <w:rFonts w:ascii="Arial" w:hAnsi="Arial" w:cs="Arial"/>
          <w:spacing w:val="-14"/>
          <w:sz w:val="22"/>
          <w:szCs w:val="22"/>
          <w:lang w:val="es-ES"/>
        </w:rPr>
        <w:t xml:space="preserve"> </w:t>
      </w:r>
      <w:r w:rsidRPr="001854B7">
        <w:rPr>
          <w:rFonts w:ascii="Arial" w:hAnsi="Arial" w:cs="Arial"/>
          <w:sz w:val="22"/>
          <w:szCs w:val="22"/>
          <w:lang w:val="es-ES"/>
        </w:rPr>
        <w:t>interoperabilidad,</w:t>
      </w:r>
      <w:r w:rsidRPr="001854B7">
        <w:rPr>
          <w:rFonts w:ascii="Arial" w:hAnsi="Arial" w:cs="Arial"/>
          <w:spacing w:val="-14"/>
          <w:sz w:val="22"/>
          <w:szCs w:val="22"/>
          <w:lang w:val="es-ES"/>
        </w:rPr>
        <w:t xml:space="preserve"> </w:t>
      </w:r>
      <w:r w:rsidRPr="001854B7">
        <w:rPr>
          <w:rFonts w:ascii="Arial" w:hAnsi="Arial" w:cs="Arial"/>
          <w:sz w:val="22"/>
          <w:szCs w:val="22"/>
          <w:lang w:val="es-ES"/>
        </w:rPr>
        <w:t>calidad</w:t>
      </w:r>
      <w:r w:rsidRPr="001854B7">
        <w:rPr>
          <w:rFonts w:ascii="Arial" w:hAnsi="Arial" w:cs="Arial"/>
          <w:spacing w:val="-14"/>
          <w:sz w:val="22"/>
          <w:szCs w:val="22"/>
          <w:lang w:val="es-ES"/>
        </w:rPr>
        <w:t xml:space="preserve"> </w:t>
      </w:r>
      <w:r w:rsidRPr="001854B7">
        <w:rPr>
          <w:rFonts w:ascii="Arial" w:hAnsi="Arial" w:cs="Arial"/>
          <w:sz w:val="22"/>
          <w:szCs w:val="22"/>
          <w:lang w:val="es-ES"/>
        </w:rPr>
        <w:t>y</w:t>
      </w:r>
      <w:r w:rsidRPr="001854B7">
        <w:rPr>
          <w:rFonts w:ascii="Arial" w:hAnsi="Arial" w:cs="Arial"/>
          <w:spacing w:val="-15"/>
          <w:sz w:val="22"/>
          <w:szCs w:val="22"/>
          <w:lang w:val="es-ES"/>
        </w:rPr>
        <w:t xml:space="preserve"> </w:t>
      </w:r>
      <w:r w:rsidRPr="001854B7">
        <w:rPr>
          <w:rFonts w:ascii="Arial" w:hAnsi="Arial" w:cs="Arial"/>
          <w:sz w:val="22"/>
          <w:szCs w:val="22"/>
          <w:lang w:val="es-ES"/>
        </w:rPr>
        <w:t>reutilización</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4"/>
          <w:sz w:val="22"/>
          <w:szCs w:val="22"/>
          <w:lang w:val="es-ES"/>
        </w:rPr>
        <w:t xml:space="preserve"> </w:t>
      </w:r>
      <w:r w:rsidRPr="001854B7">
        <w:rPr>
          <w:rFonts w:ascii="Arial" w:hAnsi="Arial" w:cs="Arial"/>
          <w:sz w:val="22"/>
          <w:szCs w:val="22"/>
          <w:lang w:val="es-ES"/>
        </w:rPr>
        <w:t>publicada,</w:t>
      </w:r>
      <w:r w:rsidRPr="001854B7">
        <w:rPr>
          <w:rFonts w:ascii="Arial" w:hAnsi="Arial" w:cs="Arial"/>
          <w:spacing w:val="-16"/>
          <w:sz w:val="22"/>
          <w:szCs w:val="22"/>
          <w:lang w:val="es-ES"/>
        </w:rPr>
        <w:t xml:space="preserve"> </w:t>
      </w:r>
      <w:r w:rsidRPr="001854B7">
        <w:rPr>
          <w:rFonts w:ascii="Arial" w:hAnsi="Arial" w:cs="Arial"/>
          <w:sz w:val="22"/>
          <w:szCs w:val="22"/>
          <w:lang w:val="es-ES"/>
        </w:rPr>
        <w:t>así como su identificación y localización, de una forma comprensible, de acceso fácil y</w:t>
      </w:r>
      <w:r w:rsidRPr="001854B7">
        <w:rPr>
          <w:rFonts w:ascii="Arial" w:hAnsi="Arial" w:cs="Arial"/>
          <w:spacing w:val="-32"/>
          <w:sz w:val="22"/>
          <w:szCs w:val="22"/>
          <w:lang w:val="es-ES"/>
        </w:rPr>
        <w:t xml:space="preserve"> </w:t>
      </w:r>
      <w:r w:rsidRPr="001854B7">
        <w:rPr>
          <w:rFonts w:ascii="Arial" w:hAnsi="Arial" w:cs="Arial"/>
          <w:sz w:val="22"/>
          <w:szCs w:val="22"/>
          <w:lang w:val="es-ES"/>
        </w:rPr>
        <w:t>gratuita.</w:t>
      </w:r>
    </w:p>
    <w:p w14:paraId="2279A4D6" w14:textId="77777777" w:rsidR="00A70C8E" w:rsidRDefault="00A70C8E" w:rsidP="007075D5">
      <w:pPr>
        <w:pStyle w:val="Textoindependiente"/>
        <w:spacing w:line="360" w:lineRule="auto"/>
        <w:rPr>
          <w:rFonts w:ascii="Arial" w:hAnsi="Arial" w:cs="Arial"/>
          <w:sz w:val="22"/>
          <w:szCs w:val="22"/>
          <w:lang w:val="es-ES"/>
        </w:rPr>
      </w:pPr>
    </w:p>
    <w:p w14:paraId="65B8E44E" w14:textId="6DAE6361"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 xml:space="preserve">DÉCIMA. </w:t>
      </w:r>
      <w:r>
        <w:rPr>
          <w:rFonts w:ascii="Arial" w:hAnsi="Arial" w:cs="Arial"/>
          <w:b/>
          <w:sz w:val="22"/>
          <w:szCs w:val="22"/>
          <w:lang w:val="es-ES"/>
        </w:rPr>
        <w:t xml:space="preserve">– </w:t>
      </w:r>
      <w:r w:rsidRPr="00FB37D8">
        <w:rPr>
          <w:rFonts w:ascii="Arial" w:hAnsi="Arial" w:cs="Arial"/>
          <w:b/>
          <w:sz w:val="22"/>
          <w:szCs w:val="22"/>
          <w:lang w:val="es-ES"/>
        </w:rPr>
        <w:t>CAUSAS</w:t>
      </w:r>
      <w:r>
        <w:rPr>
          <w:rFonts w:ascii="Arial" w:hAnsi="Arial" w:cs="Arial"/>
          <w:b/>
          <w:sz w:val="22"/>
          <w:szCs w:val="22"/>
          <w:lang w:val="es-ES"/>
        </w:rPr>
        <w:t xml:space="preserve"> </w:t>
      </w:r>
      <w:r w:rsidRPr="00FB37D8">
        <w:rPr>
          <w:rFonts w:ascii="Arial" w:hAnsi="Arial" w:cs="Arial"/>
          <w:b/>
          <w:sz w:val="22"/>
          <w:szCs w:val="22"/>
          <w:lang w:val="es-ES"/>
        </w:rPr>
        <w:t>DE EXTINCIÓN</w:t>
      </w:r>
    </w:p>
    <w:p w14:paraId="011B6D2A" w14:textId="77777777"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se extinguirá por las causas que a continuación se detallan:</w:t>
      </w:r>
    </w:p>
    <w:p w14:paraId="14379C28" w14:textId="77777777" w:rsidR="00FB37D8" w:rsidRPr="00FB37D8" w:rsidRDefault="00FB37D8" w:rsidP="00FB37D8">
      <w:pPr>
        <w:pStyle w:val="Textoindependiente"/>
        <w:spacing w:line="360" w:lineRule="auto"/>
        <w:jc w:val="both"/>
        <w:rPr>
          <w:rFonts w:ascii="Arial" w:hAnsi="Arial" w:cs="Arial"/>
          <w:sz w:val="22"/>
          <w:szCs w:val="22"/>
          <w:lang w:val="es-ES"/>
        </w:rPr>
      </w:pPr>
    </w:p>
    <w:p w14:paraId="346E7157" w14:textId="17CAD842" w:rsidR="00FB37D8" w:rsidRPr="00FB37D8" w:rsidRDefault="00FB37D8" w:rsidP="00995C71">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Cumplimiento del presente Convenio de Colaboración en los términos pactados en el mismo.</w:t>
      </w:r>
    </w:p>
    <w:p w14:paraId="0BFEEE8A" w14:textId="77777777"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Transcurso del plazo de vigencia señalado expresamente en el Convenio.</w:t>
      </w:r>
    </w:p>
    <w:p w14:paraId="4E11CA62" w14:textId="77777777"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La imposibilidad sobrevenida de cumplir con el fin del mismo por la extinción de la personalidad jurídica de alguna de las partes.</w:t>
      </w:r>
    </w:p>
    <w:p w14:paraId="1B8DF42C" w14:textId="77777777" w:rsidR="00FB37D8" w:rsidRDefault="00FB37D8" w:rsidP="00FB37D8">
      <w:pPr>
        <w:pStyle w:val="Textoindependiente"/>
        <w:numPr>
          <w:ilvl w:val="0"/>
          <w:numId w:val="13"/>
        </w:numPr>
        <w:spacing w:line="360" w:lineRule="auto"/>
        <w:jc w:val="both"/>
        <w:rPr>
          <w:rFonts w:ascii="Arial" w:hAnsi="Arial" w:cs="Arial"/>
          <w:sz w:val="22"/>
          <w:szCs w:val="22"/>
          <w:lang w:val="es-ES"/>
        </w:rPr>
      </w:pPr>
      <w:r w:rsidRPr="001B3B69">
        <w:rPr>
          <w:rFonts w:ascii="Arial" w:hAnsi="Arial" w:cs="Arial"/>
          <w:color w:val="000000" w:themeColor="text1"/>
          <w:sz w:val="22"/>
          <w:szCs w:val="22"/>
          <w:lang w:val="es-ES"/>
        </w:rPr>
        <w:t xml:space="preserve">El incumplimiento total o parcial, por alguna de las partes, de las obligaciones y compromisos económicos asumidos, </w:t>
      </w:r>
      <w:r w:rsidRPr="00FB37D8">
        <w:rPr>
          <w:rFonts w:ascii="Arial" w:hAnsi="Arial" w:cs="Arial"/>
          <w:sz w:val="22"/>
          <w:szCs w:val="22"/>
          <w:lang w:val="es-ES"/>
        </w:rPr>
        <w:t>dando lugar a la correspondiente indemnización según los criterios regulados para su valoración.</w:t>
      </w:r>
    </w:p>
    <w:p w14:paraId="2FDD009F" w14:textId="77777777"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El mutuo acuerdo de las partes mediante una comunicación recíproca y por escrito que acredite la concurrencia de la causa invocada, con una antelación de un mes a la fecha de su efectividad.</w:t>
      </w:r>
    </w:p>
    <w:p w14:paraId="4C6D95EC" w14:textId="77777777" w:rsidR="00FB37D8" w:rsidRPr="00FB37D8" w:rsidRDefault="00FB37D8" w:rsidP="00C53D14">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lastRenderedPageBreak/>
        <w:t>Fuerza mayor.</w:t>
      </w:r>
    </w:p>
    <w:p w14:paraId="686E26D2" w14:textId="7F04F857" w:rsidR="00FB37D8" w:rsidRPr="00FB37D8" w:rsidRDefault="00FB37D8" w:rsidP="00FB37D8">
      <w:pPr>
        <w:pStyle w:val="Textoindependiente"/>
        <w:spacing w:line="360" w:lineRule="auto"/>
        <w:jc w:val="both"/>
        <w:rPr>
          <w:rFonts w:ascii="Arial" w:hAnsi="Arial" w:cs="Arial"/>
          <w:sz w:val="22"/>
          <w:szCs w:val="22"/>
          <w:lang w:val="es-ES"/>
        </w:rPr>
      </w:pPr>
    </w:p>
    <w:p w14:paraId="64D42E23" w14:textId="6CEF6379" w:rsidR="00FB37D8" w:rsidRPr="00FB37D8" w:rsidRDefault="00C751E1" w:rsidP="00FB37D8">
      <w:pPr>
        <w:pStyle w:val="Textoindependiente"/>
        <w:spacing w:line="360" w:lineRule="auto"/>
        <w:jc w:val="both"/>
        <w:rPr>
          <w:rFonts w:ascii="Arial" w:hAnsi="Arial" w:cs="Arial"/>
          <w:b/>
          <w:sz w:val="22"/>
          <w:szCs w:val="22"/>
          <w:lang w:val="es-ES"/>
        </w:rPr>
      </w:pPr>
      <w:r>
        <w:rPr>
          <w:rFonts w:ascii="Arial" w:hAnsi="Arial" w:cs="Arial"/>
          <w:b/>
          <w:sz w:val="22"/>
          <w:szCs w:val="22"/>
          <w:lang w:val="es-ES"/>
        </w:rPr>
        <w:t>UNDÉCIM</w:t>
      </w:r>
      <w:r w:rsidR="00FB37D8" w:rsidRPr="00FB37D8">
        <w:rPr>
          <w:rFonts w:ascii="Arial" w:hAnsi="Arial" w:cs="Arial"/>
          <w:b/>
          <w:sz w:val="22"/>
          <w:szCs w:val="22"/>
          <w:lang w:val="es-ES"/>
        </w:rPr>
        <w:t xml:space="preserve">A. </w:t>
      </w:r>
      <w:r w:rsidR="00FB37D8">
        <w:rPr>
          <w:rFonts w:ascii="Arial" w:hAnsi="Arial" w:cs="Arial"/>
          <w:b/>
          <w:sz w:val="22"/>
          <w:szCs w:val="22"/>
          <w:lang w:val="es-ES"/>
        </w:rPr>
        <w:t xml:space="preserve">– </w:t>
      </w:r>
      <w:r w:rsidR="00FB37D8" w:rsidRPr="00FB37D8">
        <w:rPr>
          <w:rFonts w:ascii="Arial" w:hAnsi="Arial" w:cs="Arial"/>
          <w:b/>
          <w:sz w:val="22"/>
          <w:szCs w:val="22"/>
          <w:lang w:val="es-ES"/>
        </w:rPr>
        <w:t>ENTRADA</w:t>
      </w:r>
      <w:r w:rsidR="00FB37D8">
        <w:rPr>
          <w:rFonts w:ascii="Arial" w:hAnsi="Arial" w:cs="Arial"/>
          <w:b/>
          <w:sz w:val="22"/>
          <w:szCs w:val="22"/>
          <w:lang w:val="es-ES"/>
        </w:rPr>
        <w:t xml:space="preserve"> </w:t>
      </w:r>
      <w:r w:rsidR="00FB37D8" w:rsidRPr="00FB37D8">
        <w:rPr>
          <w:rFonts w:ascii="Arial" w:hAnsi="Arial" w:cs="Arial"/>
          <w:b/>
          <w:sz w:val="22"/>
          <w:szCs w:val="22"/>
          <w:lang w:val="es-ES"/>
        </w:rPr>
        <w:t>EN VIGOR Y DURACIÓN</w:t>
      </w:r>
    </w:p>
    <w:p w14:paraId="3AFAEB7A" w14:textId="4DB0F696"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 xml:space="preserve">El presente Convenio Específico de Colaboración entrará en vigor a la fecha de su firma, y tendrá </w:t>
      </w:r>
      <w:r w:rsidR="00E83EC3">
        <w:rPr>
          <w:rFonts w:ascii="Arial" w:hAnsi="Arial" w:cs="Arial"/>
          <w:sz w:val="22"/>
          <w:szCs w:val="22"/>
          <w:lang w:val="es-ES"/>
        </w:rPr>
        <w:t>duración máxima de 4 años</w:t>
      </w:r>
      <w:r w:rsidR="00995C71">
        <w:rPr>
          <w:rFonts w:ascii="Arial" w:hAnsi="Arial" w:cs="Arial"/>
          <w:sz w:val="22"/>
          <w:szCs w:val="22"/>
          <w:lang w:val="es-ES"/>
        </w:rPr>
        <w:t xml:space="preserve">, </w:t>
      </w:r>
      <w:r w:rsidRPr="00FB37D8">
        <w:rPr>
          <w:rFonts w:ascii="Arial" w:hAnsi="Arial" w:cs="Arial"/>
          <w:sz w:val="22"/>
          <w:szCs w:val="22"/>
          <w:lang w:val="es-ES"/>
        </w:rPr>
        <w:t>prorrogable de forma expresa hasta un máximo de cuatro años</w:t>
      </w:r>
      <w:r w:rsidR="00995C71">
        <w:rPr>
          <w:rFonts w:ascii="Arial" w:hAnsi="Arial" w:cs="Arial"/>
          <w:sz w:val="22"/>
          <w:szCs w:val="22"/>
          <w:lang w:val="es-ES"/>
        </w:rPr>
        <w:t xml:space="preserve"> adicionales</w:t>
      </w:r>
      <w:r w:rsidRPr="00FB37D8">
        <w:rPr>
          <w:rFonts w:ascii="Arial" w:hAnsi="Arial" w:cs="Arial"/>
          <w:sz w:val="22"/>
          <w:szCs w:val="22"/>
          <w:lang w:val="es-ES"/>
        </w:rPr>
        <w:t>, salvo denuncia de una de las partes, por escrito y con una antelación no inferior a tres meses a la fecha en la que quiera darlo por finalizado, manteniéndose, no obstante, en toda su eficacia respecto de aquellos programas o proyectos iniciados hasta su conclusión, salvo expresa decisión conjunta en contrario de las partes.</w:t>
      </w:r>
    </w:p>
    <w:p w14:paraId="47287D56" w14:textId="77777777" w:rsidR="00FB37D8" w:rsidRPr="00FB37D8" w:rsidRDefault="00FB37D8" w:rsidP="00FB37D8">
      <w:pPr>
        <w:pStyle w:val="Textoindependiente"/>
        <w:spacing w:line="360" w:lineRule="auto"/>
        <w:jc w:val="both"/>
        <w:rPr>
          <w:rFonts w:ascii="Arial" w:hAnsi="Arial" w:cs="Arial"/>
          <w:sz w:val="22"/>
          <w:szCs w:val="22"/>
          <w:lang w:val="es-ES"/>
        </w:rPr>
      </w:pPr>
    </w:p>
    <w:p w14:paraId="775D3A29" w14:textId="5EB5C843"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w:t>
      </w:r>
      <w:r w:rsidR="0025749C">
        <w:rPr>
          <w:rFonts w:ascii="Arial" w:hAnsi="Arial" w:cs="Arial"/>
          <w:b/>
          <w:sz w:val="22"/>
          <w:szCs w:val="22"/>
          <w:lang w:val="es-ES"/>
        </w:rPr>
        <w:t>UODÉCIM</w:t>
      </w:r>
      <w:r w:rsidRPr="00FB37D8">
        <w:rPr>
          <w:rFonts w:ascii="Arial" w:hAnsi="Arial" w:cs="Arial"/>
          <w:b/>
          <w:sz w:val="22"/>
          <w:szCs w:val="22"/>
          <w:lang w:val="es-ES"/>
        </w:rPr>
        <w:t>A. – MODIFICACIONES</w:t>
      </w:r>
    </w:p>
    <w:p w14:paraId="4E8D22A4" w14:textId="77777777"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así como sus Anexos en el caso en el que hubiese, es susceptible de modificación, debiendo efectuarse de mutuo acuerdo de entre los firmantes y por escrito mediante la correspondiente Adenda.</w:t>
      </w:r>
    </w:p>
    <w:p w14:paraId="1776CF36" w14:textId="77777777" w:rsidR="00FB37D8" w:rsidRPr="00FB37D8" w:rsidRDefault="00FB37D8" w:rsidP="00FB37D8">
      <w:pPr>
        <w:pStyle w:val="Textoindependiente"/>
        <w:spacing w:line="360" w:lineRule="auto"/>
        <w:jc w:val="both"/>
        <w:rPr>
          <w:rFonts w:ascii="Arial" w:hAnsi="Arial" w:cs="Arial"/>
          <w:sz w:val="22"/>
          <w:szCs w:val="22"/>
          <w:lang w:val="es-ES"/>
        </w:rPr>
      </w:pPr>
    </w:p>
    <w:p w14:paraId="43F81818" w14:textId="6E09E4B5" w:rsidR="00FB37D8" w:rsidRPr="00FB37D8" w:rsidRDefault="0025749C" w:rsidP="00FB37D8">
      <w:pPr>
        <w:pStyle w:val="Textoindependiente"/>
        <w:spacing w:line="360" w:lineRule="auto"/>
        <w:jc w:val="both"/>
        <w:rPr>
          <w:rFonts w:ascii="Arial" w:hAnsi="Arial" w:cs="Arial"/>
          <w:b/>
          <w:sz w:val="22"/>
          <w:szCs w:val="22"/>
          <w:lang w:val="es-ES"/>
        </w:rPr>
      </w:pPr>
      <w:r>
        <w:rPr>
          <w:rFonts w:ascii="Arial" w:hAnsi="Arial" w:cs="Arial"/>
          <w:b/>
          <w:sz w:val="22"/>
          <w:szCs w:val="22"/>
          <w:lang w:val="es-ES"/>
        </w:rPr>
        <w:t>DECIMOTERCER</w:t>
      </w:r>
      <w:r w:rsidR="00FB37D8" w:rsidRPr="00FB37D8">
        <w:rPr>
          <w:rFonts w:ascii="Arial" w:hAnsi="Arial" w:cs="Arial"/>
          <w:b/>
          <w:sz w:val="22"/>
          <w:szCs w:val="22"/>
          <w:lang w:val="es-ES"/>
        </w:rPr>
        <w:t xml:space="preserve">A. </w:t>
      </w:r>
      <w:r w:rsidR="00FB37D8">
        <w:rPr>
          <w:rFonts w:ascii="Arial" w:hAnsi="Arial" w:cs="Arial"/>
          <w:b/>
          <w:sz w:val="22"/>
          <w:szCs w:val="22"/>
          <w:lang w:val="es-ES"/>
        </w:rPr>
        <w:t xml:space="preserve">– </w:t>
      </w:r>
      <w:r w:rsidR="00FB37D8" w:rsidRPr="00FB37D8">
        <w:rPr>
          <w:rFonts w:ascii="Arial" w:hAnsi="Arial" w:cs="Arial"/>
          <w:b/>
          <w:sz w:val="22"/>
          <w:szCs w:val="22"/>
          <w:lang w:val="es-ES"/>
        </w:rPr>
        <w:t>MEMORIA</w:t>
      </w:r>
      <w:r w:rsidR="00FB37D8">
        <w:rPr>
          <w:rFonts w:ascii="Arial" w:hAnsi="Arial" w:cs="Arial"/>
          <w:b/>
          <w:sz w:val="22"/>
          <w:szCs w:val="22"/>
          <w:lang w:val="es-ES"/>
        </w:rPr>
        <w:t xml:space="preserve"> </w:t>
      </w:r>
      <w:r w:rsidR="00FB37D8" w:rsidRPr="00FB37D8">
        <w:rPr>
          <w:rFonts w:ascii="Arial" w:hAnsi="Arial" w:cs="Arial"/>
          <w:b/>
          <w:sz w:val="22"/>
          <w:szCs w:val="22"/>
          <w:lang w:val="es-ES"/>
        </w:rPr>
        <w:t>JUSTIFICATIVA</w:t>
      </w:r>
    </w:p>
    <w:p w14:paraId="1FC12384" w14:textId="77777777"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14:paraId="4F7C4DC7" w14:textId="77777777" w:rsidR="00FB37D8" w:rsidRDefault="00FB37D8" w:rsidP="00FB37D8">
      <w:pPr>
        <w:pStyle w:val="Textoindependiente"/>
        <w:spacing w:line="360" w:lineRule="auto"/>
        <w:jc w:val="both"/>
        <w:rPr>
          <w:rFonts w:ascii="Arial" w:hAnsi="Arial" w:cs="Arial"/>
          <w:sz w:val="22"/>
          <w:szCs w:val="22"/>
          <w:lang w:val="es-ES"/>
        </w:rPr>
      </w:pPr>
    </w:p>
    <w:p w14:paraId="6EC0A86D" w14:textId="2B9A452F" w:rsidR="00FB37D8" w:rsidRPr="00FB37D8" w:rsidRDefault="0025749C" w:rsidP="00FB37D8">
      <w:pPr>
        <w:pStyle w:val="Textoindependiente"/>
        <w:spacing w:line="360" w:lineRule="auto"/>
        <w:jc w:val="both"/>
        <w:rPr>
          <w:rFonts w:ascii="Arial" w:hAnsi="Arial" w:cs="Arial"/>
          <w:b/>
          <w:sz w:val="22"/>
          <w:szCs w:val="22"/>
          <w:lang w:val="es-ES"/>
        </w:rPr>
      </w:pPr>
      <w:r>
        <w:rPr>
          <w:rFonts w:ascii="Arial" w:hAnsi="Arial" w:cs="Arial"/>
          <w:b/>
          <w:sz w:val="22"/>
          <w:szCs w:val="22"/>
          <w:lang w:val="es-ES"/>
        </w:rPr>
        <w:t>DECIMOCUART</w:t>
      </w:r>
      <w:r w:rsidR="00FB37D8" w:rsidRPr="00FB37D8">
        <w:rPr>
          <w:rFonts w:ascii="Arial" w:hAnsi="Arial" w:cs="Arial"/>
          <w:b/>
          <w:sz w:val="22"/>
          <w:szCs w:val="22"/>
          <w:lang w:val="es-ES"/>
        </w:rPr>
        <w:t>A. – MARCO LEGAL</w:t>
      </w:r>
    </w:p>
    <w:p w14:paraId="700A5555" w14:textId="77777777"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En todo lo no previsto en el presente Convenio, será de aplicación lo señalado en la Ley 40/2015, de Régimen Jurídico del Sector Público, y más concretamente en los artículos 47 y siguientes.</w:t>
      </w:r>
    </w:p>
    <w:p w14:paraId="577881E8" w14:textId="77777777" w:rsidR="00FB37D8" w:rsidRDefault="00FB37D8">
      <w:pPr>
        <w:rPr>
          <w:rFonts w:ascii="Arial" w:hAnsi="Arial" w:cs="Arial"/>
          <w:lang w:val="es-ES"/>
        </w:rPr>
      </w:pPr>
    </w:p>
    <w:p w14:paraId="451C8E01" w14:textId="228DCADC" w:rsidR="00FB37D8" w:rsidRPr="00FB37D8" w:rsidRDefault="0025749C" w:rsidP="00FB37D8">
      <w:pPr>
        <w:pStyle w:val="Textoindependiente"/>
        <w:spacing w:line="360" w:lineRule="auto"/>
        <w:jc w:val="both"/>
        <w:rPr>
          <w:rFonts w:ascii="Arial" w:hAnsi="Arial" w:cs="Arial"/>
          <w:b/>
          <w:sz w:val="22"/>
          <w:szCs w:val="22"/>
          <w:lang w:val="es-ES"/>
        </w:rPr>
      </w:pPr>
      <w:r>
        <w:rPr>
          <w:rFonts w:ascii="Arial" w:hAnsi="Arial" w:cs="Arial"/>
          <w:b/>
          <w:sz w:val="22"/>
          <w:szCs w:val="22"/>
          <w:lang w:val="es-ES"/>
        </w:rPr>
        <w:t>DECIMOQUINT</w:t>
      </w:r>
      <w:r w:rsidR="00FB37D8" w:rsidRPr="00FB37D8">
        <w:rPr>
          <w:rFonts w:ascii="Arial" w:hAnsi="Arial" w:cs="Arial"/>
          <w:b/>
          <w:sz w:val="22"/>
          <w:szCs w:val="22"/>
          <w:lang w:val="es-ES"/>
        </w:rPr>
        <w:t>A. – RESOLUCIÓN DE CONFLICTOS</w:t>
      </w:r>
    </w:p>
    <w:p w14:paraId="73808557" w14:textId="77777777"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Las discrepancias surgidas sobre la interpretación, desarrollo, modificación, resolución y efectos que pudieran derivarse de la aplicación del presente Convenio, deberán de solventarse por la Comisión Mixta de seguimiento a que se refiere el mismo. Si no se llegara a un acuerdo, las cuestiones litigiosas serán de conocimiento y competencia de los Tribunales de Málaga, renunciando expresamente ambas partes a cualesquiera otros fueros que pudieran corresponderles.</w:t>
      </w:r>
    </w:p>
    <w:p w14:paraId="248857AA" w14:textId="77777777" w:rsidR="001854B7" w:rsidRPr="001854B7" w:rsidRDefault="001854B7" w:rsidP="007075D5">
      <w:pPr>
        <w:pStyle w:val="Textoindependiente"/>
        <w:spacing w:line="360" w:lineRule="auto"/>
        <w:rPr>
          <w:rFonts w:ascii="Arial" w:hAnsi="Arial" w:cs="Arial"/>
          <w:sz w:val="22"/>
          <w:szCs w:val="22"/>
          <w:lang w:val="es-ES"/>
        </w:rPr>
      </w:pPr>
    </w:p>
    <w:p w14:paraId="1D97CE61" w14:textId="08C1EBEA" w:rsidR="00264FD4" w:rsidRPr="001854B7" w:rsidRDefault="002A5E50" w:rsidP="006F2A89">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Y en prueba de conformidad de cuanto antecede, firman el presente </w:t>
      </w:r>
      <w:r w:rsidR="008B1D90">
        <w:rPr>
          <w:rFonts w:ascii="Arial" w:hAnsi="Arial" w:cs="Arial"/>
          <w:sz w:val="22"/>
          <w:szCs w:val="22"/>
          <w:lang w:val="es-ES"/>
        </w:rPr>
        <w:t>Convenio Específico</w:t>
      </w:r>
      <w:r w:rsidRPr="001854B7">
        <w:rPr>
          <w:rFonts w:ascii="Arial" w:hAnsi="Arial" w:cs="Arial"/>
          <w:sz w:val="22"/>
          <w:szCs w:val="22"/>
          <w:lang w:val="es-ES"/>
        </w:rPr>
        <w:t xml:space="preserve"> en el lugar y fecha indicados.</w:t>
      </w:r>
    </w:p>
    <w:p w14:paraId="63D52CDD" w14:textId="77777777" w:rsidR="00264FD4" w:rsidRPr="001854B7" w:rsidRDefault="00264FD4" w:rsidP="007075D5">
      <w:pPr>
        <w:pStyle w:val="Textoindependiente"/>
        <w:spacing w:line="360" w:lineRule="auto"/>
        <w:rPr>
          <w:rFonts w:ascii="Arial" w:hAnsi="Arial" w:cs="Arial"/>
          <w:sz w:val="22"/>
          <w:szCs w:val="22"/>
          <w:lang w:val="es-ES"/>
        </w:rPr>
      </w:pPr>
    </w:p>
    <w:p w14:paraId="0426FB06" w14:textId="77777777" w:rsidR="00264FD4" w:rsidRPr="001854B7" w:rsidRDefault="00264FD4" w:rsidP="007075D5">
      <w:pPr>
        <w:pStyle w:val="Textoindependiente"/>
        <w:spacing w:line="360" w:lineRule="auto"/>
        <w:rPr>
          <w:rFonts w:ascii="Arial" w:hAnsi="Arial"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2E0C61" w:rsidRPr="00200207" w14:paraId="3D345EEE" w14:textId="77777777" w:rsidTr="002E0C61">
        <w:tc>
          <w:tcPr>
            <w:tcW w:w="4801" w:type="dxa"/>
          </w:tcPr>
          <w:p w14:paraId="3FD3E7F1" w14:textId="2F0A304F" w:rsidR="002E0C61" w:rsidRPr="002E0C61" w:rsidRDefault="002E0C61" w:rsidP="00CA255C">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POR LA UNIVERSIDAD</w:t>
            </w:r>
            <w:r w:rsidRPr="002E0C61">
              <w:rPr>
                <w:rFonts w:ascii="Arial" w:hAnsi="Arial" w:cs="Arial"/>
                <w:b/>
                <w:spacing w:val="-6"/>
                <w:sz w:val="22"/>
                <w:szCs w:val="22"/>
                <w:lang w:val="es-ES"/>
              </w:rPr>
              <w:t xml:space="preserve"> </w:t>
            </w:r>
            <w:r w:rsidRPr="002E0C61">
              <w:rPr>
                <w:rFonts w:ascii="Arial" w:hAnsi="Arial" w:cs="Arial"/>
                <w:b/>
                <w:sz w:val="22"/>
                <w:szCs w:val="22"/>
                <w:lang w:val="es-ES"/>
              </w:rPr>
              <w:t>DE</w:t>
            </w:r>
            <w:r w:rsidRPr="002E0C61">
              <w:rPr>
                <w:rFonts w:ascii="Arial" w:hAnsi="Arial" w:cs="Arial"/>
                <w:b/>
                <w:spacing w:val="-2"/>
                <w:sz w:val="22"/>
                <w:szCs w:val="22"/>
                <w:lang w:val="es-ES"/>
              </w:rPr>
              <w:t xml:space="preserve"> </w:t>
            </w:r>
            <w:r w:rsidRPr="002E0C61">
              <w:rPr>
                <w:rFonts w:ascii="Arial" w:hAnsi="Arial" w:cs="Arial"/>
                <w:b/>
                <w:sz w:val="22"/>
                <w:szCs w:val="22"/>
                <w:lang w:val="es-ES"/>
              </w:rPr>
              <w:t>MÁLAGA</w:t>
            </w:r>
          </w:p>
          <w:p w14:paraId="3F75D2E1" w14:textId="77777777" w:rsidR="002E0C61" w:rsidRPr="002E0C61" w:rsidRDefault="002E0C61" w:rsidP="007075D5">
            <w:pPr>
              <w:pStyle w:val="Textoindependiente"/>
              <w:spacing w:line="360" w:lineRule="auto"/>
              <w:rPr>
                <w:rFonts w:ascii="Arial" w:hAnsi="Arial" w:cs="Arial"/>
                <w:sz w:val="22"/>
                <w:szCs w:val="22"/>
                <w:lang w:val="es-ES"/>
              </w:rPr>
            </w:pPr>
          </w:p>
          <w:p w14:paraId="2627E2C6" w14:textId="77777777" w:rsidR="002E0C61" w:rsidRPr="002E0C61" w:rsidRDefault="002E0C61" w:rsidP="007075D5">
            <w:pPr>
              <w:pStyle w:val="Textoindependiente"/>
              <w:spacing w:line="360" w:lineRule="auto"/>
              <w:rPr>
                <w:rFonts w:ascii="Arial" w:hAnsi="Arial" w:cs="Arial"/>
                <w:sz w:val="22"/>
                <w:szCs w:val="22"/>
                <w:lang w:val="es-ES"/>
              </w:rPr>
            </w:pPr>
          </w:p>
          <w:p w14:paraId="4668628E" w14:textId="085DBE69" w:rsidR="002E0C61" w:rsidRDefault="002E0C61" w:rsidP="00CA255C">
            <w:pPr>
              <w:pStyle w:val="Textoindependiente"/>
              <w:spacing w:line="360" w:lineRule="auto"/>
              <w:rPr>
                <w:rFonts w:ascii="Arial" w:hAnsi="Arial" w:cs="Arial"/>
                <w:b/>
                <w:sz w:val="22"/>
                <w:szCs w:val="22"/>
                <w:lang w:val="es-ES"/>
              </w:rPr>
            </w:pPr>
          </w:p>
          <w:p w14:paraId="2A64FB0D" w14:textId="77777777" w:rsidR="00D078FC" w:rsidRDefault="00D078FC" w:rsidP="00D078FC">
            <w:pPr>
              <w:pStyle w:val="Textoindependiente"/>
              <w:spacing w:line="360" w:lineRule="auto"/>
              <w:rPr>
                <w:rFonts w:ascii="Arial" w:hAnsi="Arial" w:cs="Arial"/>
                <w:b/>
                <w:sz w:val="22"/>
                <w:szCs w:val="22"/>
                <w:highlight w:val="yellow"/>
                <w:lang w:val="es-ES"/>
              </w:rPr>
            </w:pPr>
          </w:p>
          <w:p w14:paraId="3E8AA5AB" w14:textId="5F35C83A" w:rsidR="006E1F83" w:rsidRPr="003A6881" w:rsidRDefault="00D078FC" w:rsidP="003A6881">
            <w:pPr>
              <w:pStyle w:val="Textoindependiente"/>
              <w:spacing w:line="360" w:lineRule="auto"/>
              <w:jc w:val="center"/>
              <w:rPr>
                <w:rFonts w:ascii="Arial" w:hAnsi="Arial" w:cs="Arial"/>
                <w:b/>
                <w:color w:val="548DD4" w:themeColor="text2" w:themeTint="99"/>
                <w:sz w:val="22"/>
                <w:szCs w:val="22"/>
                <w:lang w:val="es-ES"/>
              </w:rPr>
            </w:pPr>
            <w:r w:rsidRPr="003A6881">
              <w:rPr>
                <w:rFonts w:ascii="Arial" w:hAnsi="Arial" w:cs="Arial"/>
                <w:b/>
                <w:color w:val="548DD4" w:themeColor="text2" w:themeTint="99"/>
                <w:sz w:val="22"/>
                <w:szCs w:val="22"/>
                <w:lang w:val="es-ES"/>
              </w:rPr>
              <w:t>LA VICERRECTORA DE IGUALDAD POLÍTICA SOCIAL</w:t>
            </w:r>
            <w:r w:rsidR="000005B9" w:rsidRPr="003A6881">
              <w:rPr>
                <w:rFonts w:ascii="Arial" w:hAnsi="Arial" w:cs="Arial"/>
                <w:b/>
                <w:color w:val="548DD4" w:themeColor="text2" w:themeTint="99"/>
                <w:sz w:val="22"/>
                <w:szCs w:val="22"/>
                <w:lang w:val="es-ES"/>
              </w:rPr>
              <w:t xml:space="preserve"> Y BIENESTAR UNIVERSITARIO</w:t>
            </w:r>
          </w:p>
          <w:p w14:paraId="785BA603" w14:textId="77777777" w:rsidR="00D078FC" w:rsidRPr="00575165" w:rsidRDefault="00D078FC" w:rsidP="003A6881">
            <w:pPr>
              <w:pStyle w:val="Textoindependiente"/>
              <w:spacing w:line="360" w:lineRule="auto"/>
              <w:jc w:val="center"/>
              <w:rPr>
                <w:rFonts w:ascii="Arial" w:hAnsi="Arial" w:cs="Arial"/>
                <w:b/>
                <w:sz w:val="22"/>
                <w:szCs w:val="22"/>
                <w:lang w:val="es-ES"/>
              </w:rPr>
            </w:pPr>
          </w:p>
          <w:p w14:paraId="5BFBFC8B" w14:textId="77777777" w:rsidR="00D078FC" w:rsidRPr="00575165" w:rsidRDefault="00D078FC" w:rsidP="003A6881">
            <w:pPr>
              <w:pStyle w:val="Textoindependiente"/>
              <w:spacing w:line="360" w:lineRule="auto"/>
              <w:jc w:val="center"/>
              <w:rPr>
                <w:rFonts w:ascii="Arial" w:hAnsi="Arial" w:cs="Arial"/>
                <w:b/>
                <w:sz w:val="22"/>
                <w:szCs w:val="22"/>
                <w:lang w:val="es-ES"/>
              </w:rPr>
            </w:pPr>
          </w:p>
          <w:p w14:paraId="1C074D45" w14:textId="6CD6AB65" w:rsidR="00D078FC" w:rsidRPr="00575165" w:rsidRDefault="00D078FC" w:rsidP="003A6881">
            <w:pPr>
              <w:pStyle w:val="Textoindependiente"/>
              <w:spacing w:line="360" w:lineRule="auto"/>
              <w:jc w:val="center"/>
              <w:rPr>
                <w:rFonts w:ascii="Arial" w:hAnsi="Arial" w:cs="Arial"/>
                <w:b/>
                <w:sz w:val="22"/>
                <w:szCs w:val="22"/>
                <w:lang w:val="es-ES"/>
              </w:rPr>
            </w:pPr>
            <w:r w:rsidRPr="00575165">
              <w:rPr>
                <w:rFonts w:ascii="Arial" w:hAnsi="Arial" w:cs="Arial"/>
                <w:b/>
                <w:sz w:val="22"/>
                <w:szCs w:val="22"/>
                <w:lang w:val="es-ES"/>
              </w:rPr>
              <w:t>Dª. MARÍA JOSÉ BERLANGA PALOMO</w:t>
            </w:r>
          </w:p>
          <w:p w14:paraId="027A28A6" w14:textId="64631C80" w:rsidR="00D078FC" w:rsidRPr="00575165" w:rsidRDefault="00896991" w:rsidP="003A6881">
            <w:pPr>
              <w:pStyle w:val="Textoindependiente"/>
              <w:spacing w:line="360" w:lineRule="auto"/>
              <w:jc w:val="center"/>
              <w:rPr>
                <w:rFonts w:ascii="Arial" w:hAnsi="Arial" w:cs="Arial"/>
                <w:b/>
                <w:sz w:val="22"/>
                <w:szCs w:val="22"/>
                <w:lang w:val="es-ES"/>
              </w:rPr>
            </w:pPr>
            <w:r w:rsidRPr="00575165">
              <w:rPr>
                <w:rFonts w:ascii="Arial" w:hAnsi="Arial" w:cs="Arial"/>
                <w:b/>
                <w:sz w:val="22"/>
                <w:szCs w:val="22"/>
                <w:lang w:val="es-ES"/>
              </w:rPr>
              <w:t>P.D</w:t>
            </w:r>
            <w:r w:rsidR="00E267B2" w:rsidRPr="00575165">
              <w:rPr>
                <w:rFonts w:ascii="Arial" w:hAnsi="Arial" w:cs="Arial"/>
                <w:b/>
                <w:sz w:val="22"/>
                <w:szCs w:val="22"/>
                <w:lang w:val="es-ES"/>
              </w:rPr>
              <w:t>.F</w:t>
            </w:r>
            <w:r w:rsidRPr="00575165">
              <w:rPr>
                <w:rFonts w:ascii="Arial" w:hAnsi="Arial" w:cs="Arial"/>
                <w:b/>
                <w:sz w:val="22"/>
                <w:szCs w:val="22"/>
                <w:lang w:val="es-ES"/>
              </w:rPr>
              <w:t xml:space="preserve">: </w:t>
            </w:r>
            <w:r w:rsidR="003422CE" w:rsidRPr="00575165">
              <w:rPr>
                <w:rFonts w:ascii="Arial" w:hAnsi="Arial" w:cs="Arial"/>
                <w:b/>
                <w:sz w:val="22"/>
                <w:szCs w:val="22"/>
                <w:lang w:val="es-ES"/>
              </w:rPr>
              <w:t xml:space="preserve">RESOLUCIÓN DE </w:t>
            </w:r>
            <w:r w:rsidR="00575165">
              <w:rPr>
                <w:rFonts w:ascii="Arial" w:hAnsi="Arial" w:cs="Arial"/>
                <w:b/>
                <w:sz w:val="22"/>
                <w:szCs w:val="22"/>
                <w:lang w:val="es-ES"/>
              </w:rPr>
              <w:t xml:space="preserve">19 </w:t>
            </w:r>
            <w:r w:rsidR="003422CE" w:rsidRPr="00575165">
              <w:rPr>
                <w:rFonts w:ascii="Arial" w:hAnsi="Arial" w:cs="Arial"/>
                <w:b/>
                <w:sz w:val="22"/>
                <w:szCs w:val="22"/>
                <w:lang w:val="es-ES"/>
              </w:rPr>
              <w:t>DE MARZO DE 202</w:t>
            </w:r>
            <w:r w:rsidR="00575165">
              <w:rPr>
                <w:rFonts w:ascii="Arial" w:hAnsi="Arial" w:cs="Arial"/>
                <w:b/>
                <w:sz w:val="22"/>
                <w:szCs w:val="22"/>
                <w:lang w:val="es-ES"/>
              </w:rPr>
              <w:t>5</w:t>
            </w:r>
          </w:p>
          <w:p w14:paraId="34EF389E" w14:textId="77777777" w:rsidR="00D078FC" w:rsidRDefault="00D078FC" w:rsidP="00D078FC">
            <w:pPr>
              <w:pStyle w:val="Textoindependiente"/>
              <w:spacing w:line="360" w:lineRule="auto"/>
              <w:rPr>
                <w:rFonts w:ascii="Arial" w:hAnsi="Arial" w:cs="Arial"/>
                <w:b/>
                <w:sz w:val="22"/>
                <w:szCs w:val="22"/>
                <w:highlight w:val="yellow"/>
                <w:lang w:val="es-ES"/>
              </w:rPr>
            </w:pPr>
          </w:p>
          <w:p w14:paraId="6907E1F3" w14:textId="34041786" w:rsidR="00D078FC" w:rsidRPr="00D078FC" w:rsidRDefault="00D078FC" w:rsidP="00D078FC">
            <w:pPr>
              <w:pStyle w:val="Textoindependiente"/>
              <w:spacing w:line="360" w:lineRule="auto"/>
              <w:rPr>
                <w:rFonts w:ascii="Arial" w:hAnsi="Arial" w:cs="Arial"/>
                <w:b/>
                <w:sz w:val="22"/>
                <w:szCs w:val="22"/>
                <w:highlight w:val="yellow"/>
                <w:lang w:val="es-ES"/>
              </w:rPr>
            </w:pPr>
          </w:p>
        </w:tc>
        <w:tc>
          <w:tcPr>
            <w:tcW w:w="4801" w:type="dxa"/>
          </w:tcPr>
          <w:p w14:paraId="6E740409"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POR </w:t>
            </w:r>
            <w:r w:rsidRPr="002E0C61">
              <w:rPr>
                <w:rFonts w:ascii="Arial" w:hAnsi="Arial" w:cs="Arial"/>
                <w:b/>
                <w:sz w:val="22"/>
                <w:szCs w:val="22"/>
                <w:lang w:val="es-ES"/>
              </w:rPr>
              <w:fldChar w:fldCharType="begin">
                <w:ffData>
                  <w:name w:val=""/>
                  <w:enabled/>
                  <w:calcOnExit w:val="0"/>
                  <w:textInput>
                    <w:default w:val="NOMBRE DE LA ENTIDAD"/>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NOMBRE DE LA ENTIDAD</w:t>
            </w:r>
            <w:r w:rsidRPr="002E0C61">
              <w:rPr>
                <w:rFonts w:ascii="Arial" w:hAnsi="Arial" w:cs="Arial"/>
                <w:b/>
                <w:sz w:val="22"/>
                <w:szCs w:val="22"/>
                <w:lang w:val="es-ES"/>
              </w:rPr>
              <w:fldChar w:fldCharType="end"/>
            </w:r>
          </w:p>
          <w:p w14:paraId="73CBC886"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REPRESENTACIÓN/CARGO"/>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REPRESENTACIÓN/CARGO</w:t>
            </w:r>
            <w:r w:rsidRPr="002E0C61">
              <w:rPr>
                <w:rFonts w:ascii="Arial" w:hAnsi="Arial" w:cs="Arial"/>
                <w:b/>
                <w:sz w:val="22"/>
                <w:szCs w:val="22"/>
                <w:lang w:val="es-ES"/>
              </w:rPr>
              <w:fldChar w:fldCharType="end"/>
            </w:r>
          </w:p>
          <w:p w14:paraId="6BD8B53D" w14:textId="77777777" w:rsidR="002E0C61" w:rsidRDefault="002E0C61" w:rsidP="007075D5">
            <w:pPr>
              <w:pStyle w:val="Textoindependiente"/>
              <w:spacing w:line="360" w:lineRule="auto"/>
              <w:rPr>
                <w:rFonts w:ascii="Arial" w:hAnsi="Arial" w:cs="Arial"/>
                <w:sz w:val="22"/>
                <w:szCs w:val="22"/>
                <w:lang w:val="es-ES"/>
              </w:rPr>
            </w:pPr>
          </w:p>
          <w:p w14:paraId="73ADC909" w14:textId="77777777" w:rsidR="002E0C61" w:rsidRDefault="002E0C61" w:rsidP="007075D5">
            <w:pPr>
              <w:pStyle w:val="Textoindependiente"/>
              <w:spacing w:line="360" w:lineRule="auto"/>
              <w:rPr>
                <w:rFonts w:ascii="Arial" w:hAnsi="Arial" w:cs="Arial"/>
                <w:sz w:val="22"/>
                <w:szCs w:val="22"/>
                <w:lang w:val="es-ES"/>
              </w:rPr>
            </w:pPr>
          </w:p>
          <w:p w14:paraId="6D06636A" w14:textId="77777777" w:rsidR="002E0C61" w:rsidRDefault="002E0C61" w:rsidP="007075D5">
            <w:pPr>
              <w:pStyle w:val="Textoindependiente"/>
              <w:spacing w:line="360" w:lineRule="auto"/>
              <w:rPr>
                <w:rFonts w:ascii="Arial" w:hAnsi="Arial" w:cs="Arial"/>
                <w:sz w:val="22"/>
                <w:szCs w:val="22"/>
                <w:lang w:val="es-ES"/>
              </w:rPr>
            </w:pPr>
          </w:p>
          <w:p w14:paraId="2920D12C" w14:textId="77777777" w:rsidR="002E0C61" w:rsidRDefault="002E0C61" w:rsidP="007075D5">
            <w:pPr>
              <w:pStyle w:val="Textoindependiente"/>
              <w:spacing w:line="360" w:lineRule="auto"/>
              <w:rPr>
                <w:rFonts w:ascii="Arial" w:hAnsi="Arial" w:cs="Arial"/>
                <w:sz w:val="22"/>
                <w:szCs w:val="22"/>
                <w:lang w:val="es-ES"/>
              </w:rPr>
            </w:pPr>
          </w:p>
          <w:p w14:paraId="6B053B9B" w14:textId="77777777" w:rsidR="002E0C61" w:rsidRDefault="002E0C61" w:rsidP="007075D5">
            <w:pPr>
              <w:pStyle w:val="Textoindependiente"/>
              <w:spacing w:line="360" w:lineRule="auto"/>
              <w:rPr>
                <w:rFonts w:ascii="Arial" w:hAnsi="Arial" w:cs="Arial"/>
                <w:sz w:val="22"/>
                <w:szCs w:val="22"/>
                <w:lang w:val="es-ES"/>
              </w:rPr>
            </w:pPr>
          </w:p>
          <w:p w14:paraId="42CC931C" w14:textId="77777777"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D./DÑA. NOMBRE Y APELLLIDOS"/>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D./DÑA. NOMBRE Y APELLLIDOS</w:t>
            </w:r>
            <w:r w:rsidRPr="002E0C61">
              <w:rPr>
                <w:rFonts w:ascii="Arial" w:hAnsi="Arial" w:cs="Arial"/>
                <w:b/>
                <w:sz w:val="22"/>
                <w:szCs w:val="22"/>
                <w:lang w:val="es-ES"/>
              </w:rPr>
              <w:fldChar w:fldCharType="end"/>
            </w:r>
          </w:p>
        </w:tc>
      </w:tr>
    </w:tbl>
    <w:p w14:paraId="1D2AAE6C" w14:textId="77777777" w:rsidR="008B1D90" w:rsidRDefault="008B1D90" w:rsidP="007075D5">
      <w:pPr>
        <w:pStyle w:val="Textoindependiente"/>
        <w:spacing w:line="360" w:lineRule="auto"/>
        <w:rPr>
          <w:rFonts w:ascii="Arial" w:hAnsi="Arial" w:cs="Arial"/>
          <w:sz w:val="22"/>
          <w:szCs w:val="22"/>
          <w:lang w:val="es-ES"/>
        </w:rPr>
      </w:pPr>
    </w:p>
    <w:sectPr w:rsidR="008B1D90" w:rsidSect="00BC4168">
      <w:headerReference w:type="even" r:id="rId8"/>
      <w:headerReference w:type="default" r:id="rId9"/>
      <w:footerReference w:type="even" r:id="rId10"/>
      <w:footerReference w:type="default" r:id="rId11"/>
      <w:headerReference w:type="first" r:id="rId12"/>
      <w:footerReference w:type="first" r:id="rId13"/>
      <w:pgSz w:w="11880" w:h="16820"/>
      <w:pgMar w:top="2694" w:right="1134" w:bottom="1560" w:left="1134"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EAF4" w14:textId="77777777" w:rsidR="00D37CE8" w:rsidRDefault="00D37CE8">
      <w:r>
        <w:separator/>
      </w:r>
    </w:p>
  </w:endnote>
  <w:endnote w:type="continuationSeparator" w:id="0">
    <w:p w14:paraId="4E18FADC" w14:textId="77777777" w:rsidR="00D37CE8" w:rsidRDefault="00D3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E138" w14:textId="77777777" w:rsidR="00444219" w:rsidRDefault="004442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C40F" w14:textId="56A058A6" w:rsidR="00C53D14" w:rsidRPr="00AC57C5" w:rsidRDefault="00AC57C5" w:rsidP="00AC57C5">
    <w:pPr>
      <w:pStyle w:val="Textoindependiente"/>
      <w:tabs>
        <w:tab w:val="right" w:pos="9612"/>
      </w:tabs>
      <w:jc w:val="both"/>
      <w:rPr>
        <w:sz w:val="18"/>
        <w:lang w:val="es-ES"/>
      </w:rPr>
    </w:pP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F41481">
      <w:rPr>
        <w:b/>
        <w:bCs/>
        <w:noProof/>
        <w:sz w:val="18"/>
        <w:lang w:val="es-ES"/>
      </w:rPr>
      <w:t>1</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F41481">
      <w:rPr>
        <w:b/>
        <w:bCs/>
        <w:noProof/>
        <w:sz w:val="18"/>
        <w:lang w:val="es-ES"/>
      </w:rPr>
      <w:t>9</w:t>
    </w:r>
    <w:r w:rsidRPr="00AC57C5">
      <w:rPr>
        <w:b/>
        <w:bCs/>
        <w:sz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DEC3" w14:textId="77777777" w:rsidR="00444219" w:rsidRDefault="004442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38F7" w14:textId="77777777" w:rsidR="00D37CE8" w:rsidRDefault="00D37CE8">
      <w:r>
        <w:separator/>
      </w:r>
    </w:p>
  </w:footnote>
  <w:footnote w:type="continuationSeparator" w:id="0">
    <w:p w14:paraId="76F7BBBA" w14:textId="77777777" w:rsidR="00D37CE8" w:rsidRDefault="00D3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EE1C" w14:textId="77777777" w:rsidR="00444219" w:rsidRDefault="004442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C285" w14:textId="77777777" w:rsidR="00C53D14" w:rsidRDefault="00000000" w:rsidP="00AC57C5">
    <w:pPr>
      <w:pStyle w:val="Textoindependiente"/>
      <w:jc w:val="right"/>
      <w:rPr>
        <w:sz w:val="20"/>
      </w:rPr>
    </w:pPr>
    <w:sdt>
      <w:sdtPr>
        <w:rPr>
          <w:sz w:val="20"/>
        </w:rPr>
        <w:id w:val="412367843"/>
        <w:showingPlcHdr/>
        <w:picture/>
      </w:sdtPr>
      <w:sdtContent>
        <w:r w:rsidR="00C53D14">
          <w:rPr>
            <w:noProof/>
            <w:sz w:val="20"/>
            <w:lang w:val="es-ES" w:eastAsia="es-ES"/>
          </w:rPr>
          <w:drawing>
            <wp:inline distT="0" distB="0" distL="0" distR="0" wp14:anchorId="58AAED40" wp14:editId="305C84FF">
              <wp:extent cx="1343070" cy="879571"/>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789" cy="912787"/>
                      </a:xfrm>
                      <a:prstGeom prst="rect">
                        <a:avLst/>
                      </a:prstGeom>
                      <a:noFill/>
                      <a:ln>
                        <a:noFill/>
                      </a:ln>
                    </pic:spPr>
                  </pic:pic>
                </a:graphicData>
              </a:graphic>
            </wp:inline>
          </w:drawing>
        </w:r>
      </w:sdtContent>
    </w:sdt>
    <w:r w:rsidR="00C53D14">
      <w:rPr>
        <w:noProof/>
        <w:lang w:val="es-ES" w:eastAsia="es-ES"/>
      </w:rPr>
      <w:drawing>
        <wp:anchor distT="0" distB="0" distL="0" distR="0" simplePos="0" relativeHeight="268427927" behindDoc="1" locked="0" layoutInCell="1" allowOverlap="1" wp14:anchorId="6866EED2" wp14:editId="4FE4D35E">
          <wp:simplePos x="0" y="0"/>
          <wp:positionH relativeFrom="page">
            <wp:posOffset>483235</wp:posOffset>
          </wp:positionH>
          <wp:positionV relativeFrom="page">
            <wp:posOffset>457200</wp:posOffset>
          </wp:positionV>
          <wp:extent cx="1653993" cy="60959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3993" cy="6095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09AE" w14:textId="77777777" w:rsidR="00444219" w:rsidRDefault="00444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343520D"/>
    <w:multiLevelType w:val="hybridMultilevel"/>
    <w:tmpl w:val="254E9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6D3B60"/>
    <w:multiLevelType w:val="hybridMultilevel"/>
    <w:tmpl w:val="213660D0"/>
    <w:lvl w:ilvl="0" w:tplc="3CBA162C">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4" w15:restartNumberingAfterBreak="0">
    <w:nsid w:val="0EFD2A8B"/>
    <w:multiLevelType w:val="hybridMultilevel"/>
    <w:tmpl w:val="7A964F48"/>
    <w:lvl w:ilvl="0" w:tplc="0C0A0015">
      <w:start w:val="1"/>
      <w:numFmt w:val="upperLetter"/>
      <w:lvlText w:val="%1."/>
      <w:lvlJc w:val="left"/>
      <w:pPr>
        <w:ind w:left="720" w:hanging="360"/>
      </w:pPr>
    </w:lvl>
    <w:lvl w:ilvl="1" w:tplc="F5B6F020">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6" w15:restartNumberingAfterBreak="0">
    <w:nsid w:val="13D034E2"/>
    <w:multiLevelType w:val="hybridMultilevel"/>
    <w:tmpl w:val="10B419B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D97852E0">
      <w:numFmt w:val="bullet"/>
      <w:lvlText w:val=""/>
      <w:lvlJc w:val="left"/>
      <w:pPr>
        <w:ind w:left="939" w:hanging="360"/>
      </w:pPr>
      <w:rPr>
        <w:rFont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7" w15:restartNumberingAfterBreak="0">
    <w:nsid w:val="214C0B12"/>
    <w:multiLevelType w:val="hybridMultilevel"/>
    <w:tmpl w:val="AF7A6C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9" w15:restartNumberingAfterBreak="0">
    <w:nsid w:val="3FB54AA4"/>
    <w:multiLevelType w:val="hybridMultilevel"/>
    <w:tmpl w:val="774E57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221D6C"/>
    <w:multiLevelType w:val="hybridMultilevel"/>
    <w:tmpl w:val="5156D798"/>
    <w:lvl w:ilvl="0" w:tplc="57DC0580">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776F92"/>
    <w:multiLevelType w:val="hybridMultilevel"/>
    <w:tmpl w:val="C79C40F2"/>
    <w:lvl w:ilvl="0" w:tplc="1C8EF74C">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7A7726"/>
    <w:multiLevelType w:val="hybridMultilevel"/>
    <w:tmpl w:val="66E284D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0C0A0005">
      <w:start w:val="1"/>
      <w:numFmt w:val="bullet"/>
      <w:lvlText w:val=""/>
      <w:lvlJc w:val="left"/>
      <w:pPr>
        <w:ind w:left="939" w:hanging="360"/>
      </w:pPr>
      <w:rPr>
        <w:rFonts w:ascii="Wingdings" w:hAnsi="Wingding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13"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14"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15" w15:restartNumberingAfterBreak="0">
    <w:nsid w:val="698F6ED9"/>
    <w:multiLevelType w:val="hybridMultilevel"/>
    <w:tmpl w:val="B7ACCD94"/>
    <w:lvl w:ilvl="0" w:tplc="5D26F986">
      <w:start w:val="1"/>
      <w:numFmt w:val="upperLetter"/>
      <w:lvlText w:val="%1)"/>
      <w:lvlJc w:val="left"/>
      <w:pPr>
        <w:ind w:left="720" w:hanging="360"/>
      </w:pPr>
      <w:rPr>
        <w:rFonts w:ascii="Arial" w:eastAsia="Arial Narrow"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7"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18"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16cid:durableId="2035031226">
    <w:abstractNumId w:val="17"/>
  </w:num>
  <w:num w:numId="2" w16cid:durableId="510490953">
    <w:abstractNumId w:val="0"/>
  </w:num>
  <w:num w:numId="3" w16cid:durableId="499583015">
    <w:abstractNumId w:val="5"/>
  </w:num>
  <w:num w:numId="4" w16cid:durableId="687609168">
    <w:abstractNumId w:val="13"/>
  </w:num>
  <w:num w:numId="5" w16cid:durableId="100690417">
    <w:abstractNumId w:val="14"/>
  </w:num>
  <w:num w:numId="6" w16cid:durableId="863589738">
    <w:abstractNumId w:val="18"/>
  </w:num>
  <w:num w:numId="7" w16cid:durableId="1593274170">
    <w:abstractNumId w:val="8"/>
  </w:num>
  <w:num w:numId="8" w16cid:durableId="923883572">
    <w:abstractNumId w:val="16"/>
  </w:num>
  <w:num w:numId="9" w16cid:durableId="1642688127">
    <w:abstractNumId w:val="3"/>
  </w:num>
  <w:num w:numId="10" w16cid:durableId="191386250">
    <w:abstractNumId w:val="4"/>
  </w:num>
  <w:num w:numId="11" w16cid:durableId="5178949">
    <w:abstractNumId w:val="10"/>
  </w:num>
  <w:num w:numId="12" w16cid:durableId="1920212266">
    <w:abstractNumId w:val="2"/>
  </w:num>
  <w:num w:numId="13" w16cid:durableId="1610694295">
    <w:abstractNumId w:val="15"/>
  </w:num>
  <w:num w:numId="14" w16cid:durableId="1974215992">
    <w:abstractNumId w:val="6"/>
  </w:num>
  <w:num w:numId="15" w16cid:durableId="758713981">
    <w:abstractNumId w:val="12"/>
  </w:num>
  <w:num w:numId="16" w16cid:durableId="1165895824">
    <w:abstractNumId w:val="9"/>
  </w:num>
  <w:num w:numId="17" w16cid:durableId="1507134654">
    <w:abstractNumId w:val="1"/>
  </w:num>
  <w:num w:numId="18" w16cid:durableId="1030910790">
    <w:abstractNumId w:val="7"/>
  </w:num>
  <w:num w:numId="19" w16cid:durableId="1896624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005B9"/>
    <w:rsid w:val="0000459A"/>
    <w:rsid w:val="00035994"/>
    <w:rsid w:val="000458D4"/>
    <w:rsid w:val="000552C6"/>
    <w:rsid w:val="00056B07"/>
    <w:rsid w:val="00084DEF"/>
    <w:rsid w:val="00093D87"/>
    <w:rsid w:val="000A2481"/>
    <w:rsid w:val="000B1CCB"/>
    <w:rsid w:val="000B29CA"/>
    <w:rsid w:val="000C62AB"/>
    <w:rsid w:val="000D14BB"/>
    <w:rsid w:val="00111F59"/>
    <w:rsid w:val="00117EE3"/>
    <w:rsid w:val="0013151F"/>
    <w:rsid w:val="00132FD3"/>
    <w:rsid w:val="001806CC"/>
    <w:rsid w:val="001854B7"/>
    <w:rsid w:val="0019277C"/>
    <w:rsid w:val="001B3B69"/>
    <w:rsid w:val="001C3F95"/>
    <w:rsid w:val="001D2393"/>
    <w:rsid w:val="001D2D39"/>
    <w:rsid w:val="001D4770"/>
    <w:rsid w:val="001F0CEE"/>
    <w:rsid w:val="00200207"/>
    <w:rsid w:val="002256C0"/>
    <w:rsid w:val="0025749C"/>
    <w:rsid w:val="00264FD4"/>
    <w:rsid w:val="00274722"/>
    <w:rsid w:val="00275B24"/>
    <w:rsid w:val="00275DB9"/>
    <w:rsid w:val="00275ECC"/>
    <w:rsid w:val="002A5E50"/>
    <w:rsid w:val="002D2F54"/>
    <w:rsid w:val="002E0C61"/>
    <w:rsid w:val="002F0BBD"/>
    <w:rsid w:val="0032527F"/>
    <w:rsid w:val="003274A8"/>
    <w:rsid w:val="00327972"/>
    <w:rsid w:val="003422CE"/>
    <w:rsid w:val="00376F3D"/>
    <w:rsid w:val="003A1850"/>
    <w:rsid w:val="003A6881"/>
    <w:rsid w:val="003B5A7C"/>
    <w:rsid w:val="003C3112"/>
    <w:rsid w:val="003D5907"/>
    <w:rsid w:val="00415C6A"/>
    <w:rsid w:val="0041790C"/>
    <w:rsid w:val="00427699"/>
    <w:rsid w:val="00444219"/>
    <w:rsid w:val="004634A4"/>
    <w:rsid w:val="004812B3"/>
    <w:rsid w:val="00481DFE"/>
    <w:rsid w:val="004828C4"/>
    <w:rsid w:val="00483AB2"/>
    <w:rsid w:val="00496316"/>
    <w:rsid w:val="004C78F7"/>
    <w:rsid w:val="004D1C0F"/>
    <w:rsid w:val="004E3209"/>
    <w:rsid w:val="005037F2"/>
    <w:rsid w:val="00504424"/>
    <w:rsid w:val="00505BFE"/>
    <w:rsid w:val="005137BB"/>
    <w:rsid w:val="0053431E"/>
    <w:rsid w:val="0056203B"/>
    <w:rsid w:val="00573837"/>
    <w:rsid w:val="00575165"/>
    <w:rsid w:val="0059158A"/>
    <w:rsid w:val="00595296"/>
    <w:rsid w:val="005B6A78"/>
    <w:rsid w:val="005C239F"/>
    <w:rsid w:val="005D79CF"/>
    <w:rsid w:val="00602033"/>
    <w:rsid w:val="00622D03"/>
    <w:rsid w:val="006368B2"/>
    <w:rsid w:val="00666E04"/>
    <w:rsid w:val="00667DA9"/>
    <w:rsid w:val="006878D1"/>
    <w:rsid w:val="006B1CC6"/>
    <w:rsid w:val="006E1F83"/>
    <w:rsid w:val="006F11C6"/>
    <w:rsid w:val="006F2A89"/>
    <w:rsid w:val="00707053"/>
    <w:rsid w:val="007075D5"/>
    <w:rsid w:val="00767D03"/>
    <w:rsid w:val="007828E9"/>
    <w:rsid w:val="007D209E"/>
    <w:rsid w:val="00877907"/>
    <w:rsid w:val="00896991"/>
    <w:rsid w:val="008B1D90"/>
    <w:rsid w:val="008C6742"/>
    <w:rsid w:val="008E2F9E"/>
    <w:rsid w:val="008F1218"/>
    <w:rsid w:val="008F4A60"/>
    <w:rsid w:val="00906706"/>
    <w:rsid w:val="00913AB2"/>
    <w:rsid w:val="00922123"/>
    <w:rsid w:val="00960480"/>
    <w:rsid w:val="00980852"/>
    <w:rsid w:val="00986AC0"/>
    <w:rsid w:val="00986EE0"/>
    <w:rsid w:val="00995C71"/>
    <w:rsid w:val="009C6549"/>
    <w:rsid w:val="009D669F"/>
    <w:rsid w:val="00A02DD8"/>
    <w:rsid w:val="00A0489C"/>
    <w:rsid w:val="00A04E04"/>
    <w:rsid w:val="00A05181"/>
    <w:rsid w:val="00A364B3"/>
    <w:rsid w:val="00A4229A"/>
    <w:rsid w:val="00A64F3C"/>
    <w:rsid w:val="00A66237"/>
    <w:rsid w:val="00A70C8E"/>
    <w:rsid w:val="00AC57C5"/>
    <w:rsid w:val="00AC6767"/>
    <w:rsid w:val="00AF1230"/>
    <w:rsid w:val="00B20965"/>
    <w:rsid w:val="00B2471D"/>
    <w:rsid w:val="00B37E35"/>
    <w:rsid w:val="00B46A47"/>
    <w:rsid w:val="00B52D61"/>
    <w:rsid w:val="00B57F3F"/>
    <w:rsid w:val="00B64805"/>
    <w:rsid w:val="00BC4168"/>
    <w:rsid w:val="00BD3611"/>
    <w:rsid w:val="00C01C01"/>
    <w:rsid w:val="00C076E1"/>
    <w:rsid w:val="00C11AEA"/>
    <w:rsid w:val="00C129EF"/>
    <w:rsid w:val="00C44AA4"/>
    <w:rsid w:val="00C53D14"/>
    <w:rsid w:val="00C551A8"/>
    <w:rsid w:val="00C56785"/>
    <w:rsid w:val="00C630B7"/>
    <w:rsid w:val="00C751E1"/>
    <w:rsid w:val="00C87A75"/>
    <w:rsid w:val="00CA255C"/>
    <w:rsid w:val="00CD38EA"/>
    <w:rsid w:val="00D078FC"/>
    <w:rsid w:val="00D2213C"/>
    <w:rsid w:val="00D37CE8"/>
    <w:rsid w:val="00D74B00"/>
    <w:rsid w:val="00D757FF"/>
    <w:rsid w:val="00D76185"/>
    <w:rsid w:val="00D96FBF"/>
    <w:rsid w:val="00D97E8B"/>
    <w:rsid w:val="00DB704E"/>
    <w:rsid w:val="00DD646C"/>
    <w:rsid w:val="00DE3605"/>
    <w:rsid w:val="00DF4897"/>
    <w:rsid w:val="00DF7CE5"/>
    <w:rsid w:val="00E143B0"/>
    <w:rsid w:val="00E17F4D"/>
    <w:rsid w:val="00E267B2"/>
    <w:rsid w:val="00E52767"/>
    <w:rsid w:val="00E67AFF"/>
    <w:rsid w:val="00E83EC3"/>
    <w:rsid w:val="00EA3514"/>
    <w:rsid w:val="00F13317"/>
    <w:rsid w:val="00F41481"/>
    <w:rsid w:val="00F439EF"/>
    <w:rsid w:val="00F86D0D"/>
    <w:rsid w:val="00FB2986"/>
    <w:rsid w:val="00FB3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1763"/>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64F3C"/>
    <w:rPr>
      <w:sz w:val="16"/>
      <w:szCs w:val="16"/>
    </w:rPr>
  </w:style>
  <w:style w:type="paragraph" w:styleId="Textocomentario">
    <w:name w:val="annotation text"/>
    <w:basedOn w:val="Normal"/>
    <w:link w:val="TextocomentarioCar"/>
    <w:uiPriority w:val="99"/>
    <w:semiHidden/>
    <w:unhideWhenUsed/>
    <w:rsid w:val="00A64F3C"/>
    <w:rPr>
      <w:sz w:val="20"/>
      <w:szCs w:val="20"/>
    </w:rPr>
  </w:style>
  <w:style w:type="character" w:customStyle="1" w:styleId="TextocomentarioCar">
    <w:name w:val="Texto comentario Car"/>
    <w:basedOn w:val="Fuentedeprrafopredeter"/>
    <w:link w:val="Textocomentario"/>
    <w:uiPriority w:val="99"/>
    <w:semiHidden/>
    <w:rsid w:val="00A64F3C"/>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A64F3C"/>
    <w:rPr>
      <w:b/>
      <w:bCs/>
    </w:rPr>
  </w:style>
  <w:style w:type="character" w:customStyle="1" w:styleId="AsuntodelcomentarioCar">
    <w:name w:val="Asunto del comentario Car"/>
    <w:basedOn w:val="TextocomentarioCar"/>
    <w:link w:val="Asuntodelcomentario"/>
    <w:uiPriority w:val="99"/>
    <w:semiHidden/>
    <w:rsid w:val="00A64F3C"/>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A64F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F3C"/>
    <w:rPr>
      <w:rFonts w:ascii="Segoe UI" w:eastAsia="Arial Narrow" w:hAnsi="Segoe UI" w:cs="Segoe UI"/>
      <w:sz w:val="18"/>
      <w:szCs w:val="18"/>
    </w:rPr>
  </w:style>
  <w:style w:type="paragraph" w:styleId="NormalWeb">
    <w:name w:val="Normal (Web)"/>
    <w:basedOn w:val="Normal"/>
    <w:uiPriority w:val="99"/>
    <w:unhideWhenUsed/>
    <w:rsid w:val="00200207"/>
    <w:pPr>
      <w:widowControl/>
      <w:autoSpaceDE/>
      <w:autoSpaceDN/>
      <w:spacing w:before="100" w:beforeAutospacing="1" w:after="100" w:afterAutospacing="1"/>
    </w:pPr>
    <w:rPr>
      <w:rFonts w:ascii="Calibri" w:eastAsiaTheme="minorHAnsi" w:hAnsi="Calibri"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ADF5-36EF-44DC-B0C9-1F7E5C63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2736</Words>
  <Characters>15053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FRANCISCO JIMENEZ</dc:creator>
  <cp:lastModifiedBy>Sergio Cañizares Berrocal</cp:lastModifiedBy>
  <cp:revision>3</cp:revision>
  <dcterms:created xsi:type="dcterms:W3CDTF">2025-05-27T12:28:00Z</dcterms:created>
  <dcterms:modified xsi:type="dcterms:W3CDTF">2025-05-27T13:22:00Z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