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94EF1" w14:textId="6D7F3807" w:rsidR="0082402F" w:rsidRDefault="00375D30" w:rsidP="00343913">
      <w:pPr>
        <w:pStyle w:val="Subttulo"/>
        <w:rPr>
          <w:rFonts w:ascii="Perpetua" w:hAnsi="Perpetua"/>
          <w:color w:val="000000"/>
          <w:sz w:val="36"/>
          <w:szCs w:val="36"/>
        </w:rPr>
      </w:pPr>
      <w:bookmarkStart w:id="0" w:name="_GoBack"/>
      <w:r w:rsidRPr="00375D30">
        <w:rPr>
          <w:rFonts w:ascii="Perpetua" w:hAnsi="Perpetua"/>
          <w:i w:val="0"/>
          <w:color w:val="000000"/>
          <w:sz w:val="40"/>
        </w:rPr>
        <w:t>Resumen acta</w:t>
      </w:r>
      <w:r w:rsidR="000B4A5B">
        <w:rPr>
          <w:rFonts w:ascii="Perpetua" w:hAnsi="Perpetua"/>
          <w:b/>
          <w:color w:val="000000"/>
          <w:sz w:val="40"/>
        </w:rPr>
        <w:t xml:space="preserve"> </w:t>
      </w:r>
      <w:bookmarkEnd w:id="0"/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0B4A5B">
        <w:rPr>
          <w:rFonts w:ascii="Perpetua" w:hAnsi="Perpetua"/>
          <w:color w:val="000000"/>
          <w:sz w:val="36"/>
          <w:szCs w:val="36"/>
        </w:rPr>
        <w:t>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532EC8">
        <w:rPr>
          <w:rFonts w:ascii="Perpetua" w:hAnsi="Perpetua"/>
          <w:color w:val="000000"/>
          <w:sz w:val="36"/>
          <w:szCs w:val="36"/>
        </w:rPr>
        <w:t>2</w:t>
      </w:r>
      <w:r w:rsidR="00FB274C">
        <w:rPr>
          <w:rFonts w:ascii="Perpetua" w:hAnsi="Perpetua"/>
          <w:color w:val="000000"/>
          <w:sz w:val="36"/>
          <w:szCs w:val="36"/>
        </w:rPr>
        <w:t>7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FB274C">
        <w:rPr>
          <w:rFonts w:ascii="Perpetua" w:hAnsi="Perpetua"/>
          <w:color w:val="000000"/>
          <w:sz w:val="36"/>
          <w:szCs w:val="36"/>
        </w:rPr>
        <w:t>junio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FB274C">
        <w:rPr>
          <w:rFonts w:ascii="Perpetua" w:hAnsi="Perpetua"/>
          <w:color w:val="000000"/>
          <w:sz w:val="36"/>
          <w:szCs w:val="36"/>
        </w:rPr>
        <w:t>2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3EF4001A" w14:textId="77777777" w:rsidR="00011098" w:rsidRPr="009332E0" w:rsidRDefault="0082402F" w:rsidP="000B4A5B">
      <w:r w:rsidRPr="009332E0">
        <w:t>El orden del día a tratar fue el siguiente:</w:t>
      </w:r>
    </w:p>
    <w:p w14:paraId="32A41093" w14:textId="207FE6A4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Lectura y aprobación, si procede, de actas anteriores.</w:t>
      </w:r>
      <w:r w:rsidR="00D1606C">
        <w:rPr>
          <w:rFonts w:ascii="Garamond" w:hAnsi="Garamond" w:cs="Arial"/>
          <w:szCs w:val="24"/>
        </w:rPr>
        <w:t xml:space="preserve"> </w:t>
      </w:r>
      <w:r w:rsidR="00D1606C" w:rsidRPr="00D1606C">
        <w:rPr>
          <w:rFonts w:ascii="Garamond" w:hAnsi="Garamond" w:cs="Arial"/>
          <w:szCs w:val="24"/>
          <w:lang w:val="es-ES"/>
        </w:rPr>
        <w:t>El acta del Consejo Ordinario de 7 de junio de 2022</w:t>
      </w:r>
      <w:r w:rsidR="00D1606C">
        <w:rPr>
          <w:rFonts w:ascii="Garamond" w:hAnsi="Garamond" w:cs="Arial"/>
          <w:szCs w:val="24"/>
          <w:lang w:val="es-ES"/>
        </w:rPr>
        <w:t>, es aprobada por asentimiento.</w:t>
      </w:r>
    </w:p>
    <w:p w14:paraId="39341783" w14:textId="6E18D78D" w:rsidR="00D1606C" w:rsidRPr="00D1606C" w:rsidRDefault="00770B56" w:rsidP="00D1606C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Entrega de los Premios GAUSS.</w:t>
      </w:r>
      <w:r w:rsidR="00D1606C">
        <w:rPr>
          <w:rFonts w:ascii="Garamond" w:hAnsi="Garamond" w:cs="Arial"/>
          <w:szCs w:val="24"/>
        </w:rPr>
        <w:t xml:space="preserve"> </w:t>
      </w:r>
      <w:r w:rsidR="00D1606C" w:rsidRPr="00D1606C">
        <w:rPr>
          <w:rFonts w:ascii="Garamond" w:hAnsi="Garamond" w:cs="Arial"/>
          <w:szCs w:val="24"/>
          <w:lang w:val="es-ES"/>
        </w:rPr>
        <w:t>Se procede a la entrega de los siguientes Premios</w:t>
      </w:r>
      <w:r w:rsidR="00D1606C">
        <w:rPr>
          <w:rFonts w:ascii="Garamond" w:hAnsi="Garamond" w:cs="Arial"/>
          <w:szCs w:val="24"/>
          <w:lang w:val="es-ES"/>
        </w:rPr>
        <w:t xml:space="preserve"> a alumnos de los: </w:t>
      </w:r>
      <w:r w:rsidR="00D1606C" w:rsidRPr="00D1606C">
        <w:rPr>
          <w:rFonts w:ascii="Garamond" w:hAnsi="Garamond" w:cs="Arial"/>
          <w:szCs w:val="24"/>
          <w:lang w:val="es-ES"/>
        </w:rPr>
        <w:t>Grado en Economía</w:t>
      </w:r>
      <w:r w:rsidR="00D1606C">
        <w:rPr>
          <w:rFonts w:ascii="Garamond" w:hAnsi="Garamond" w:cs="Arial"/>
          <w:szCs w:val="24"/>
          <w:lang w:val="es-ES"/>
        </w:rPr>
        <w:t xml:space="preserve">, </w:t>
      </w:r>
      <w:r w:rsidR="00D1606C" w:rsidRPr="00D1606C">
        <w:rPr>
          <w:rFonts w:ascii="Garamond" w:hAnsi="Garamond" w:cs="Arial"/>
          <w:szCs w:val="24"/>
          <w:lang w:val="es-ES"/>
        </w:rPr>
        <w:t>Grado en Economía +Administración y Dirección de Empresas</w:t>
      </w:r>
      <w:r w:rsidR="00D1606C">
        <w:rPr>
          <w:rFonts w:ascii="Garamond" w:hAnsi="Garamond" w:cs="Arial"/>
          <w:szCs w:val="24"/>
          <w:lang w:val="es-ES"/>
        </w:rPr>
        <w:t>,</w:t>
      </w:r>
      <w:r w:rsidR="00D1606C" w:rsidRPr="00D1606C">
        <w:rPr>
          <w:rFonts w:ascii="Garamond" w:hAnsi="Garamond"/>
          <w:szCs w:val="24"/>
          <w:lang w:val="es-ES" w:eastAsia="es-ES_tradnl"/>
        </w:rPr>
        <w:t xml:space="preserve"> </w:t>
      </w:r>
      <w:r w:rsidR="00D1606C" w:rsidRPr="00D1606C">
        <w:rPr>
          <w:rFonts w:ascii="Garamond" w:hAnsi="Garamond" w:cs="Arial"/>
          <w:szCs w:val="24"/>
          <w:lang w:val="es-ES"/>
        </w:rPr>
        <w:t>Grado en Administración y Dirección de Empresas + Derecho</w:t>
      </w:r>
      <w:r w:rsidR="00D1606C" w:rsidRPr="00D1606C">
        <w:rPr>
          <w:rFonts w:ascii="Garamond" w:hAnsi="Garamond"/>
          <w:szCs w:val="24"/>
          <w:lang w:val="es-ES" w:eastAsia="es-ES_tradnl"/>
        </w:rPr>
        <w:t xml:space="preserve"> </w:t>
      </w:r>
      <w:r w:rsidR="00D1606C" w:rsidRPr="00D1606C">
        <w:rPr>
          <w:rFonts w:ascii="Garamond" w:hAnsi="Garamond" w:cs="Arial"/>
          <w:szCs w:val="24"/>
          <w:lang w:val="es-ES"/>
        </w:rPr>
        <w:t>Grado en Administración y Dirección de Empresas</w:t>
      </w:r>
      <w:r w:rsidR="00D1606C">
        <w:rPr>
          <w:rFonts w:ascii="Garamond" w:hAnsi="Garamond" w:cs="Arial"/>
          <w:szCs w:val="24"/>
          <w:lang w:val="es-ES"/>
        </w:rPr>
        <w:t xml:space="preserve">, </w:t>
      </w:r>
      <w:r w:rsidR="00D1606C">
        <w:t>Grado en Finanzas y Contabilidad</w:t>
      </w:r>
    </w:p>
    <w:p w14:paraId="72A698C9" w14:textId="77777777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 xml:space="preserve">Informe del </w:t>
      </w:r>
      <w:proofErr w:type="gramStart"/>
      <w:r w:rsidRPr="009B403A">
        <w:rPr>
          <w:rFonts w:ascii="Garamond" w:hAnsi="Garamond" w:cs="Arial"/>
          <w:szCs w:val="24"/>
        </w:rPr>
        <w:t>Director</w:t>
      </w:r>
      <w:proofErr w:type="gramEnd"/>
      <w:r w:rsidRPr="009B403A">
        <w:rPr>
          <w:rFonts w:ascii="Garamond" w:hAnsi="Garamond" w:cs="Arial"/>
          <w:szCs w:val="24"/>
        </w:rPr>
        <w:t>.</w:t>
      </w:r>
    </w:p>
    <w:p w14:paraId="7C4044C9" w14:textId="77777777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Prórrogas de contratos de profesorado asociado.</w:t>
      </w:r>
    </w:p>
    <w:p w14:paraId="489BD745" w14:textId="57CD91A0" w:rsidR="00770B56" w:rsidRPr="003F72A7" w:rsidRDefault="00770B56" w:rsidP="003F72A7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 xml:space="preserve">Ratificación </w:t>
      </w:r>
      <w:r w:rsidR="00D1606C">
        <w:rPr>
          <w:rFonts w:ascii="Garamond" w:hAnsi="Garamond" w:cs="Arial"/>
          <w:szCs w:val="24"/>
        </w:rPr>
        <w:t xml:space="preserve">a solicitud del Vicerrector de Personal Docente e Investigador </w:t>
      </w:r>
      <w:r w:rsidRPr="009B403A">
        <w:rPr>
          <w:rFonts w:ascii="Garamond" w:hAnsi="Garamond" w:cs="Arial"/>
          <w:szCs w:val="24"/>
        </w:rPr>
        <w:t>de la composición de la Comisión Asesora que baremará los méritos de los candidatos a bolsas de trabajo de Profesores Sustitutos Interinos,</w:t>
      </w:r>
      <w:r w:rsidR="00D1606C">
        <w:rPr>
          <w:rFonts w:ascii="Garamond" w:hAnsi="Garamond" w:cs="Arial"/>
          <w:szCs w:val="24"/>
        </w:rPr>
        <w:t xml:space="preserve"> manifestando los actuales miembros</w:t>
      </w:r>
      <w:r w:rsidR="003F72A7">
        <w:rPr>
          <w:rFonts w:ascii="Garamond" w:hAnsi="Garamond" w:cs="Arial"/>
          <w:szCs w:val="24"/>
        </w:rPr>
        <w:t xml:space="preserve"> de esta comisión</w:t>
      </w:r>
      <w:r w:rsidR="00D1606C">
        <w:rPr>
          <w:rFonts w:ascii="Garamond" w:hAnsi="Garamond" w:cs="Arial"/>
          <w:szCs w:val="24"/>
        </w:rPr>
        <w:t xml:space="preserve"> su voluntad de seguir desarrollando dicho encargo,</w:t>
      </w:r>
      <w:r w:rsidRPr="003F72A7">
        <w:rPr>
          <w:rFonts w:ascii="Garamond" w:hAnsi="Garamond" w:cs="Arial"/>
          <w:szCs w:val="24"/>
        </w:rPr>
        <w:t xml:space="preserve"> así como la designación del representante del Departamento en la Comisión de Selección de Ayudantes, Profesores Ayudantes Doctores y Profesores Asociados de la UMA</w:t>
      </w:r>
      <w:r w:rsidR="003F72A7" w:rsidRPr="003F72A7">
        <w:rPr>
          <w:rFonts w:ascii="Garamond" w:hAnsi="Garamond" w:cs="Arial"/>
          <w:szCs w:val="24"/>
        </w:rPr>
        <w:t>, proponiendo a la actual Secretaría Académica del Departamento.</w:t>
      </w:r>
    </w:p>
    <w:p w14:paraId="1D9E3C79" w14:textId="610ED0ED" w:rsidR="00770B56" w:rsidRPr="009B403A" w:rsidRDefault="003F72A7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Queda aprobada</w:t>
      </w:r>
      <w:r w:rsidR="00770B56" w:rsidRPr="009B403A">
        <w:rPr>
          <w:rFonts w:ascii="Garamond" w:hAnsi="Garamond" w:cs="Arial"/>
          <w:szCs w:val="24"/>
        </w:rPr>
        <w:t>, la asignación docente para el curso 2022/2023</w:t>
      </w:r>
      <w:r>
        <w:rPr>
          <w:rFonts w:ascii="Garamond" w:hAnsi="Garamond" w:cs="Arial"/>
          <w:szCs w:val="24"/>
        </w:rPr>
        <w:t xml:space="preserve"> de ambas áreas que componen el Departamento.</w:t>
      </w:r>
    </w:p>
    <w:p w14:paraId="5A82AF98" w14:textId="77777777" w:rsidR="00770B56" w:rsidRPr="009B403A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Asuntos de trámite.</w:t>
      </w:r>
    </w:p>
    <w:p w14:paraId="6297388D" w14:textId="4958D435" w:rsidR="00770B56" w:rsidRDefault="00770B56" w:rsidP="00770B56">
      <w:pPr>
        <w:pStyle w:val="Sangradetextonormal"/>
        <w:numPr>
          <w:ilvl w:val="0"/>
          <w:numId w:val="43"/>
        </w:numPr>
        <w:spacing w:before="60"/>
        <w:jc w:val="both"/>
        <w:rPr>
          <w:rFonts w:ascii="Garamond" w:hAnsi="Garamond" w:cs="Arial"/>
          <w:szCs w:val="24"/>
        </w:rPr>
      </w:pPr>
      <w:r w:rsidRPr="009B403A">
        <w:rPr>
          <w:rFonts w:ascii="Garamond" w:hAnsi="Garamond" w:cs="Arial"/>
          <w:szCs w:val="24"/>
        </w:rPr>
        <w:t>Preguntas y sugerencias.</w:t>
      </w:r>
    </w:p>
    <w:p w14:paraId="2B4F202B" w14:textId="60494560" w:rsidR="00076985" w:rsidRDefault="00076985" w:rsidP="00E7418E">
      <w:r w:rsidRPr="009332E0">
        <w:t xml:space="preserve">No habiendo más asuntos que tratar, se levanta la sesión a las </w:t>
      </w:r>
      <w:r w:rsidR="00747CFD">
        <w:t>1</w:t>
      </w:r>
      <w:r w:rsidR="008A5D98">
        <w:t>2</w:t>
      </w:r>
      <w:r w:rsidR="00747CFD">
        <w:t>:</w:t>
      </w:r>
      <w:r w:rsidR="008A5D98">
        <w:t>1</w:t>
      </w:r>
      <w:r w:rsidR="00DF2588">
        <w:t>5</w:t>
      </w:r>
      <w:r w:rsidRPr="009332E0">
        <w:t xml:space="preserve"> horas y yo, como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, con el </w:t>
      </w:r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  <w:r w:rsidRPr="009332E0">
        <w:t xml:space="preserve"> del Director, doy fe.</w:t>
      </w:r>
    </w:p>
    <w:p w14:paraId="25889079" w14:textId="43E17679" w:rsidR="00342FDF" w:rsidRDefault="00342FDF" w:rsidP="00E7418E"/>
    <w:p w14:paraId="3B8AE017" w14:textId="76534AE1" w:rsidR="00342FDF" w:rsidRDefault="00342FDF" w:rsidP="00E7418E"/>
    <w:p w14:paraId="1961E6C9" w14:textId="18643A3D" w:rsidR="0082402F" w:rsidRPr="009332E0" w:rsidRDefault="0082402F" w:rsidP="00E7418E">
      <w:pPr>
        <w:jc w:val="right"/>
      </w:pPr>
      <w:r w:rsidRPr="009332E0">
        <w:t xml:space="preserve">Málaga, a </w:t>
      </w:r>
      <w:r w:rsidR="008A5D98">
        <w:t>2</w:t>
      </w:r>
      <w:r w:rsidR="00DF2588">
        <w:t>7</w:t>
      </w:r>
      <w:r w:rsidRPr="009332E0">
        <w:t xml:space="preserve"> de </w:t>
      </w:r>
      <w:r w:rsidR="00DF2588">
        <w:t>junio</w:t>
      </w:r>
      <w:r w:rsidRPr="009332E0">
        <w:t xml:space="preserve"> de 20</w:t>
      </w:r>
      <w:r w:rsidR="00AC7665">
        <w:t>2</w:t>
      </w:r>
      <w:r w:rsidR="00DF2588">
        <w:t>2</w:t>
      </w:r>
    </w:p>
    <w:p w14:paraId="5BDF60A5" w14:textId="77777777" w:rsidR="0082402F" w:rsidRPr="009332E0" w:rsidRDefault="0082402F" w:rsidP="00E7418E"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</w:p>
    <w:p w14:paraId="4626DE1F" w14:textId="77777777" w:rsidR="0082402F" w:rsidRPr="009332E0" w:rsidRDefault="0082402F" w:rsidP="00E7418E">
      <w:r w:rsidRPr="009332E0">
        <w:t xml:space="preserve">El </w:t>
      </w:r>
      <w:proofErr w:type="gramStart"/>
      <w:r w:rsidRPr="009332E0">
        <w:t>Director</w:t>
      </w:r>
      <w:proofErr w:type="gramEnd"/>
      <w:r w:rsidRPr="009332E0">
        <w:t xml:space="preserve"> del Departamento</w:t>
      </w:r>
    </w:p>
    <w:p w14:paraId="5C241464" w14:textId="7B3FDC27" w:rsidR="0082402F" w:rsidRPr="009332E0" w:rsidRDefault="0082402F" w:rsidP="00E7418E">
      <w:r w:rsidRPr="009332E0">
        <w:t xml:space="preserve">D. </w:t>
      </w:r>
      <w:r w:rsidR="009D77D4">
        <w:t>Óscar D. Marcenaro Gutiérrez</w:t>
      </w:r>
    </w:p>
    <w:p w14:paraId="235013F9" w14:textId="77777777" w:rsidR="00DF2588" w:rsidRPr="009332E0" w:rsidRDefault="00DF2588" w:rsidP="003F72A7">
      <w:pPr>
        <w:ind w:firstLine="0"/>
      </w:pPr>
    </w:p>
    <w:p w14:paraId="3EEE3374" w14:textId="77777777" w:rsidR="0082402F" w:rsidRPr="009332E0" w:rsidRDefault="0082402F" w:rsidP="00E7418E"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9332E0">
        <w:t xml:space="preserve">La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 del Departamento</w:t>
      </w:r>
    </w:p>
    <w:p w14:paraId="5338D197" w14:textId="77777777" w:rsidR="00C554F5" w:rsidRPr="009332E0" w:rsidRDefault="0082402F" w:rsidP="00B86BBB"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6747C6" w:rsidRPr="009332E0">
        <w:t>Fdo.</w:t>
      </w:r>
      <w:r w:rsidRPr="009332E0">
        <w:t>: D</w:t>
      </w:r>
      <w:r w:rsidR="009332E0">
        <w:t>ª</w:t>
      </w:r>
      <w:r w:rsidRPr="009332E0">
        <w:t xml:space="preserve">. </w:t>
      </w:r>
      <w:r w:rsidR="009332E0">
        <w:t>Mª Luz González Álvarez</w:t>
      </w:r>
    </w:p>
    <w:sectPr w:rsidR="00C554F5" w:rsidRPr="009332E0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5981" w14:textId="77777777" w:rsidR="00B94F8A" w:rsidRDefault="00B94F8A" w:rsidP="00025113">
      <w:pPr>
        <w:spacing w:after="0" w:line="240" w:lineRule="auto"/>
      </w:pPr>
      <w:r>
        <w:separator/>
      </w:r>
    </w:p>
  </w:endnote>
  <w:endnote w:type="continuationSeparator" w:id="0">
    <w:p w14:paraId="2EDA71CA" w14:textId="77777777" w:rsidR="00B94F8A" w:rsidRDefault="00B94F8A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05FA569B" w:rsidR="00EB77C7" w:rsidRDefault="00EB77C7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5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44E8" w14:textId="77777777" w:rsidR="00B94F8A" w:rsidRDefault="00B94F8A" w:rsidP="00025113">
      <w:pPr>
        <w:spacing w:after="0" w:line="240" w:lineRule="auto"/>
      </w:pPr>
      <w:r>
        <w:separator/>
      </w:r>
    </w:p>
  </w:footnote>
  <w:footnote w:type="continuationSeparator" w:id="0">
    <w:p w14:paraId="7F41F857" w14:textId="77777777" w:rsidR="00B94F8A" w:rsidRDefault="00B94F8A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6ED6"/>
    <w:multiLevelType w:val="hybridMultilevel"/>
    <w:tmpl w:val="3F0286F4"/>
    <w:lvl w:ilvl="0" w:tplc="33303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4A2"/>
    <w:multiLevelType w:val="hybridMultilevel"/>
    <w:tmpl w:val="80386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2144D"/>
    <w:multiLevelType w:val="hybridMultilevel"/>
    <w:tmpl w:val="0F64DE5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35DC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253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6A03B24"/>
    <w:multiLevelType w:val="hybridMultilevel"/>
    <w:tmpl w:val="0B5C1C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06B17"/>
    <w:multiLevelType w:val="hybridMultilevel"/>
    <w:tmpl w:val="32181156"/>
    <w:lvl w:ilvl="0" w:tplc="0C0A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8127B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24FA5"/>
    <w:multiLevelType w:val="hybridMultilevel"/>
    <w:tmpl w:val="87485CC8"/>
    <w:lvl w:ilvl="0" w:tplc="AF9A57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71E90"/>
    <w:multiLevelType w:val="hybridMultilevel"/>
    <w:tmpl w:val="74CC2848"/>
    <w:lvl w:ilvl="0" w:tplc="EC0E71D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21"/>
  </w:num>
  <w:num w:numId="5">
    <w:abstractNumId w:val="31"/>
  </w:num>
  <w:num w:numId="6">
    <w:abstractNumId w:val="29"/>
  </w:num>
  <w:num w:numId="7">
    <w:abstractNumId w:val="4"/>
  </w:num>
  <w:num w:numId="8">
    <w:abstractNumId w:val="6"/>
  </w:num>
  <w:num w:numId="9">
    <w:abstractNumId w:val="28"/>
  </w:num>
  <w:num w:numId="10">
    <w:abstractNumId w:val="7"/>
  </w:num>
  <w:num w:numId="11">
    <w:abstractNumId w:val="14"/>
  </w:num>
  <w:num w:numId="12">
    <w:abstractNumId w:val="22"/>
  </w:num>
  <w:num w:numId="13">
    <w:abstractNumId w:val="3"/>
  </w:num>
  <w:num w:numId="14">
    <w:abstractNumId w:val="8"/>
  </w:num>
  <w:num w:numId="15">
    <w:abstractNumId w:val="17"/>
  </w:num>
  <w:num w:numId="16">
    <w:abstractNumId w:val="11"/>
  </w:num>
  <w:num w:numId="17">
    <w:abstractNumId w:val="18"/>
  </w:num>
  <w:num w:numId="18">
    <w:abstractNumId w:val="30"/>
  </w:num>
  <w:num w:numId="19">
    <w:abstractNumId w:val="5"/>
  </w:num>
  <w:num w:numId="20">
    <w:abstractNumId w:val="9"/>
  </w:num>
  <w:num w:numId="21">
    <w:abstractNumId w:val="16"/>
  </w:num>
  <w:num w:numId="22">
    <w:abstractNumId w:val="16"/>
  </w:num>
  <w:num w:numId="23">
    <w:abstractNumId w:val="1"/>
  </w:num>
  <w:num w:numId="24">
    <w:abstractNumId w:val="16"/>
  </w:num>
  <w:num w:numId="25">
    <w:abstractNumId w:val="16"/>
  </w:num>
  <w:num w:numId="26">
    <w:abstractNumId w:val="0"/>
  </w:num>
  <w:num w:numId="27">
    <w:abstractNumId w:val="13"/>
  </w:num>
  <w:num w:numId="28">
    <w:abstractNumId w:val="16"/>
  </w:num>
  <w:num w:numId="29">
    <w:abstractNumId w:val="16"/>
  </w:num>
  <w:num w:numId="30">
    <w:abstractNumId w:val="24"/>
  </w:num>
  <w:num w:numId="31">
    <w:abstractNumId w:val="16"/>
  </w:num>
  <w:num w:numId="32">
    <w:abstractNumId w:val="19"/>
  </w:num>
  <w:num w:numId="33">
    <w:abstractNumId w:val="16"/>
  </w:num>
  <w:num w:numId="34">
    <w:abstractNumId w:val="2"/>
  </w:num>
  <w:num w:numId="35">
    <w:abstractNumId w:val="16"/>
  </w:num>
  <w:num w:numId="36">
    <w:abstractNumId w:val="16"/>
  </w:num>
  <w:num w:numId="37">
    <w:abstractNumId w:val="12"/>
  </w:num>
  <w:num w:numId="38">
    <w:abstractNumId w:val="16"/>
  </w:num>
  <w:num w:numId="39">
    <w:abstractNumId w:val="15"/>
  </w:num>
  <w:num w:numId="40">
    <w:abstractNumId w:val="16"/>
  </w:num>
  <w:num w:numId="41">
    <w:abstractNumId w:val="16"/>
  </w:num>
  <w:num w:numId="42">
    <w:abstractNumId w:val="23"/>
  </w:num>
  <w:num w:numId="43">
    <w:abstractNumId w:val="25"/>
  </w:num>
  <w:num w:numId="44">
    <w:abstractNumId w:val="10"/>
  </w:num>
  <w:num w:numId="45">
    <w:abstractNumId w:val="1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11098"/>
    <w:rsid w:val="0001505F"/>
    <w:rsid w:val="00017440"/>
    <w:rsid w:val="00017DA2"/>
    <w:rsid w:val="0002217D"/>
    <w:rsid w:val="00025113"/>
    <w:rsid w:val="00031E7B"/>
    <w:rsid w:val="0003403A"/>
    <w:rsid w:val="00037B43"/>
    <w:rsid w:val="000422B8"/>
    <w:rsid w:val="0004230E"/>
    <w:rsid w:val="00043604"/>
    <w:rsid w:val="00043D2F"/>
    <w:rsid w:val="00044421"/>
    <w:rsid w:val="00044DDD"/>
    <w:rsid w:val="00056CC3"/>
    <w:rsid w:val="0006266E"/>
    <w:rsid w:val="000627BC"/>
    <w:rsid w:val="00067439"/>
    <w:rsid w:val="00067E0C"/>
    <w:rsid w:val="000704C6"/>
    <w:rsid w:val="00076672"/>
    <w:rsid w:val="00076985"/>
    <w:rsid w:val="00082230"/>
    <w:rsid w:val="00086085"/>
    <w:rsid w:val="000865A0"/>
    <w:rsid w:val="00092DE7"/>
    <w:rsid w:val="00093340"/>
    <w:rsid w:val="00094562"/>
    <w:rsid w:val="00097852"/>
    <w:rsid w:val="000A4242"/>
    <w:rsid w:val="000A6C0A"/>
    <w:rsid w:val="000A6EFD"/>
    <w:rsid w:val="000B067D"/>
    <w:rsid w:val="000B3386"/>
    <w:rsid w:val="000B38E4"/>
    <w:rsid w:val="000B4A5B"/>
    <w:rsid w:val="000B5598"/>
    <w:rsid w:val="000C1614"/>
    <w:rsid w:val="000C1EA9"/>
    <w:rsid w:val="000C2833"/>
    <w:rsid w:val="000C50AC"/>
    <w:rsid w:val="000C6BB4"/>
    <w:rsid w:val="000C6CA3"/>
    <w:rsid w:val="000D32F6"/>
    <w:rsid w:val="000D4D8E"/>
    <w:rsid w:val="000E3670"/>
    <w:rsid w:val="000E3874"/>
    <w:rsid w:val="000E68A0"/>
    <w:rsid w:val="000F25F9"/>
    <w:rsid w:val="000F2AD7"/>
    <w:rsid w:val="000F4EB3"/>
    <w:rsid w:val="000F620F"/>
    <w:rsid w:val="000F6BA3"/>
    <w:rsid w:val="000F71C4"/>
    <w:rsid w:val="00101A29"/>
    <w:rsid w:val="0010203E"/>
    <w:rsid w:val="00102149"/>
    <w:rsid w:val="001027D6"/>
    <w:rsid w:val="00102861"/>
    <w:rsid w:val="0010361E"/>
    <w:rsid w:val="001063CA"/>
    <w:rsid w:val="001100A1"/>
    <w:rsid w:val="001228E7"/>
    <w:rsid w:val="00130546"/>
    <w:rsid w:val="0013291B"/>
    <w:rsid w:val="00132DC1"/>
    <w:rsid w:val="0013774B"/>
    <w:rsid w:val="00140AB5"/>
    <w:rsid w:val="00152605"/>
    <w:rsid w:val="0016233C"/>
    <w:rsid w:val="00163A98"/>
    <w:rsid w:val="001645A2"/>
    <w:rsid w:val="00165893"/>
    <w:rsid w:val="00166900"/>
    <w:rsid w:val="00166952"/>
    <w:rsid w:val="00166EB3"/>
    <w:rsid w:val="00175001"/>
    <w:rsid w:val="001777A3"/>
    <w:rsid w:val="001806DD"/>
    <w:rsid w:val="00181983"/>
    <w:rsid w:val="00183217"/>
    <w:rsid w:val="00184583"/>
    <w:rsid w:val="00187097"/>
    <w:rsid w:val="001872D8"/>
    <w:rsid w:val="00191A1C"/>
    <w:rsid w:val="001A1189"/>
    <w:rsid w:val="001A3B2D"/>
    <w:rsid w:val="001A4E33"/>
    <w:rsid w:val="001B2A28"/>
    <w:rsid w:val="001B2F82"/>
    <w:rsid w:val="001B4CAD"/>
    <w:rsid w:val="001B5542"/>
    <w:rsid w:val="001B5A91"/>
    <w:rsid w:val="001B61F3"/>
    <w:rsid w:val="001B624D"/>
    <w:rsid w:val="001C1F78"/>
    <w:rsid w:val="001C55D4"/>
    <w:rsid w:val="001C5DEA"/>
    <w:rsid w:val="001C71B2"/>
    <w:rsid w:val="001D5763"/>
    <w:rsid w:val="001D64CB"/>
    <w:rsid w:val="001E26ED"/>
    <w:rsid w:val="001E2A85"/>
    <w:rsid w:val="001E3A64"/>
    <w:rsid w:val="001E6C93"/>
    <w:rsid w:val="001E7C11"/>
    <w:rsid w:val="001E7E22"/>
    <w:rsid w:val="001F12F7"/>
    <w:rsid w:val="001F22E6"/>
    <w:rsid w:val="001F613D"/>
    <w:rsid w:val="00200CBD"/>
    <w:rsid w:val="00200FBC"/>
    <w:rsid w:val="00206004"/>
    <w:rsid w:val="0020669C"/>
    <w:rsid w:val="002108F7"/>
    <w:rsid w:val="00213400"/>
    <w:rsid w:val="00213A37"/>
    <w:rsid w:val="00215F30"/>
    <w:rsid w:val="00217AC8"/>
    <w:rsid w:val="0022236D"/>
    <w:rsid w:val="00227CF8"/>
    <w:rsid w:val="0023225B"/>
    <w:rsid w:val="00232C00"/>
    <w:rsid w:val="002348AA"/>
    <w:rsid w:val="00237374"/>
    <w:rsid w:val="002406A4"/>
    <w:rsid w:val="00241F1F"/>
    <w:rsid w:val="00242D54"/>
    <w:rsid w:val="00244254"/>
    <w:rsid w:val="0024698C"/>
    <w:rsid w:val="002531FF"/>
    <w:rsid w:val="00256352"/>
    <w:rsid w:val="00256E33"/>
    <w:rsid w:val="00256E79"/>
    <w:rsid w:val="00260645"/>
    <w:rsid w:val="00262F52"/>
    <w:rsid w:val="00266E54"/>
    <w:rsid w:val="00267480"/>
    <w:rsid w:val="00267E82"/>
    <w:rsid w:val="00267EC6"/>
    <w:rsid w:val="00270A38"/>
    <w:rsid w:val="00270D01"/>
    <w:rsid w:val="00271BFE"/>
    <w:rsid w:val="00274FA0"/>
    <w:rsid w:val="00283BA3"/>
    <w:rsid w:val="0028622C"/>
    <w:rsid w:val="002936CA"/>
    <w:rsid w:val="00293822"/>
    <w:rsid w:val="00293CE6"/>
    <w:rsid w:val="0029427F"/>
    <w:rsid w:val="002A3D2B"/>
    <w:rsid w:val="002A6655"/>
    <w:rsid w:val="002B0A8C"/>
    <w:rsid w:val="002B501C"/>
    <w:rsid w:val="002B6D07"/>
    <w:rsid w:val="002C6A96"/>
    <w:rsid w:val="002D01B6"/>
    <w:rsid w:val="002D0B4C"/>
    <w:rsid w:val="002E26F1"/>
    <w:rsid w:val="002E46DF"/>
    <w:rsid w:val="002E4A23"/>
    <w:rsid w:val="002E58C4"/>
    <w:rsid w:val="002E5C31"/>
    <w:rsid w:val="002E65C1"/>
    <w:rsid w:val="002F4157"/>
    <w:rsid w:val="002F5E26"/>
    <w:rsid w:val="002F6907"/>
    <w:rsid w:val="003015F8"/>
    <w:rsid w:val="00302006"/>
    <w:rsid w:val="0030397E"/>
    <w:rsid w:val="00303E23"/>
    <w:rsid w:val="00307C1D"/>
    <w:rsid w:val="00312ABA"/>
    <w:rsid w:val="00313712"/>
    <w:rsid w:val="003149A8"/>
    <w:rsid w:val="00315481"/>
    <w:rsid w:val="00315849"/>
    <w:rsid w:val="00322646"/>
    <w:rsid w:val="00327777"/>
    <w:rsid w:val="0033614E"/>
    <w:rsid w:val="00337254"/>
    <w:rsid w:val="00341F84"/>
    <w:rsid w:val="00342CC7"/>
    <w:rsid w:val="00342FDF"/>
    <w:rsid w:val="003433F5"/>
    <w:rsid w:val="00343913"/>
    <w:rsid w:val="003454AB"/>
    <w:rsid w:val="003526C4"/>
    <w:rsid w:val="003530F7"/>
    <w:rsid w:val="00355117"/>
    <w:rsid w:val="00357602"/>
    <w:rsid w:val="003579ED"/>
    <w:rsid w:val="00360D50"/>
    <w:rsid w:val="003618A2"/>
    <w:rsid w:val="003620DB"/>
    <w:rsid w:val="00364614"/>
    <w:rsid w:val="003654D3"/>
    <w:rsid w:val="00374DD1"/>
    <w:rsid w:val="00375884"/>
    <w:rsid w:val="00375D30"/>
    <w:rsid w:val="00376A99"/>
    <w:rsid w:val="00381A57"/>
    <w:rsid w:val="003863D8"/>
    <w:rsid w:val="003907B7"/>
    <w:rsid w:val="00390D86"/>
    <w:rsid w:val="003914DA"/>
    <w:rsid w:val="003919C9"/>
    <w:rsid w:val="00392FD5"/>
    <w:rsid w:val="003976DF"/>
    <w:rsid w:val="00397C45"/>
    <w:rsid w:val="003A1593"/>
    <w:rsid w:val="003A20B8"/>
    <w:rsid w:val="003A6051"/>
    <w:rsid w:val="003A7875"/>
    <w:rsid w:val="003B1AB8"/>
    <w:rsid w:val="003B53BB"/>
    <w:rsid w:val="003B7514"/>
    <w:rsid w:val="003C611F"/>
    <w:rsid w:val="003D20A3"/>
    <w:rsid w:val="003D37C7"/>
    <w:rsid w:val="003D3BAF"/>
    <w:rsid w:val="003D3C3D"/>
    <w:rsid w:val="003D60D9"/>
    <w:rsid w:val="003E099C"/>
    <w:rsid w:val="003E190C"/>
    <w:rsid w:val="003E20FD"/>
    <w:rsid w:val="003F12DB"/>
    <w:rsid w:val="003F3A63"/>
    <w:rsid w:val="003F7240"/>
    <w:rsid w:val="003F72A7"/>
    <w:rsid w:val="00402CD1"/>
    <w:rsid w:val="004031CE"/>
    <w:rsid w:val="00406BDD"/>
    <w:rsid w:val="00407B72"/>
    <w:rsid w:val="00414DEB"/>
    <w:rsid w:val="00417073"/>
    <w:rsid w:val="0041782F"/>
    <w:rsid w:val="00417BFF"/>
    <w:rsid w:val="00421A63"/>
    <w:rsid w:val="00430018"/>
    <w:rsid w:val="004328CF"/>
    <w:rsid w:val="00434C53"/>
    <w:rsid w:val="0043508F"/>
    <w:rsid w:val="004407DD"/>
    <w:rsid w:val="004434DF"/>
    <w:rsid w:val="00444223"/>
    <w:rsid w:val="0044617A"/>
    <w:rsid w:val="0045144F"/>
    <w:rsid w:val="00451A6D"/>
    <w:rsid w:val="004572AB"/>
    <w:rsid w:val="00460161"/>
    <w:rsid w:val="004630A0"/>
    <w:rsid w:val="00463781"/>
    <w:rsid w:val="00464096"/>
    <w:rsid w:val="00465340"/>
    <w:rsid w:val="00465446"/>
    <w:rsid w:val="00466E91"/>
    <w:rsid w:val="0046712F"/>
    <w:rsid w:val="00471016"/>
    <w:rsid w:val="00473C02"/>
    <w:rsid w:val="004749CC"/>
    <w:rsid w:val="00475542"/>
    <w:rsid w:val="00477C74"/>
    <w:rsid w:val="00481073"/>
    <w:rsid w:val="004825EC"/>
    <w:rsid w:val="00483635"/>
    <w:rsid w:val="00483E60"/>
    <w:rsid w:val="00485E1D"/>
    <w:rsid w:val="00491496"/>
    <w:rsid w:val="0049192B"/>
    <w:rsid w:val="0049437F"/>
    <w:rsid w:val="004A0C2B"/>
    <w:rsid w:val="004A48C5"/>
    <w:rsid w:val="004A69AF"/>
    <w:rsid w:val="004A6CD9"/>
    <w:rsid w:val="004A7AA1"/>
    <w:rsid w:val="004B07C0"/>
    <w:rsid w:val="004B2430"/>
    <w:rsid w:val="004C3772"/>
    <w:rsid w:val="004C3FC1"/>
    <w:rsid w:val="004C73B7"/>
    <w:rsid w:val="004D2344"/>
    <w:rsid w:val="004D4BB5"/>
    <w:rsid w:val="004D7942"/>
    <w:rsid w:val="004E1CD1"/>
    <w:rsid w:val="004E240A"/>
    <w:rsid w:val="004F6DD5"/>
    <w:rsid w:val="00511A1F"/>
    <w:rsid w:val="00522890"/>
    <w:rsid w:val="00522B93"/>
    <w:rsid w:val="00530125"/>
    <w:rsid w:val="00532EC8"/>
    <w:rsid w:val="00534780"/>
    <w:rsid w:val="005364A4"/>
    <w:rsid w:val="00540180"/>
    <w:rsid w:val="005427FB"/>
    <w:rsid w:val="00543D0E"/>
    <w:rsid w:val="005517AE"/>
    <w:rsid w:val="00552340"/>
    <w:rsid w:val="00554BAC"/>
    <w:rsid w:val="00554EB6"/>
    <w:rsid w:val="005551D3"/>
    <w:rsid w:val="005552BE"/>
    <w:rsid w:val="00556DB5"/>
    <w:rsid w:val="00560C14"/>
    <w:rsid w:val="00561CCA"/>
    <w:rsid w:val="00562AF0"/>
    <w:rsid w:val="00565BF4"/>
    <w:rsid w:val="00566026"/>
    <w:rsid w:val="00570DEC"/>
    <w:rsid w:val="005721B8"/>
    <w:rsid w:val="00572FE4"/>
    <w:rsid w:val="005746ED"/>
    <w:rsid w:val="00575843"/>
    <w:rsid w:val="005766C3"/>
    <w:rsid w:val="00577F84"/>
    <w:rsid w:val="005827C1"/>
    <w:rsid w:val="00584826"/>
    <w:rsid w:val="00584868"/>
    <w:rsid w:val="005958B5"/>
    <w:rsid w:val="00596AF6"/>
    <w:rsid w:val="005A21E5"/>
    <w:rsid w:val="005A25B4"/>
    <w:rsid w:val="005A33A4"/>
    <w:rsid w:val="005A428B"/>
    <w:rsid w:val="005A53EE"/>
    <w:rsid w:val="005A70B3"/>
    <w:rsid w:val="005A731F"/>
    <w:rsid w:val="005B2BE8"/>
    <w:rsid w:val="005B328B"/>
    <w:rsid w:val="005B4A06"/>
    <w:rsid w:val="005C3FEC"/>
    <w:rsid w:val="005D392E"/>
    <w:rsid w:val="005D48AC"/>
    <w:rsid w:val="005D52E6"/>
    <w:rsid w:val="005E390F"/>
    <w:rsid w:val="005E5768"/>
    <w:rsid w:val="005F1D09"/>
    <w:rsid w:val="005F3BF1"/>
    <w:rsid w:val="005F5BB3"/>
    <w:rsid w:val="0060046F"/>
    <w:rsid w:val="00607A41"/>
    <w:rsid w:val="00611E24"/>
    <w:rsid w:val="00612D93"/>
    <w:rsid w:val="0061433D"/>
    <w:rsid w:val="00616E2E"/>
    <w:rsid w:val="00627D34"/>
    <w:rsid w:val="00627E55"/>
    <w:rsid w:val="0063016D"/>
    <w:rsid w:val="00635750"/>
    <w:rsid w:val="00636417"/>
    <w:rsid w:val="00637D38"/>
    <w:rsid w:val="006412E5"/>
    <w:rsid w:val="00643EB9"/>
    <w:rsid w:val="00650D3A"/>
    <w:rsid w:val="00652F08"/>
    <w:rsid w:val="0065375F"/>
    <w:rsid w:val="00661415"/>
    <w:rsid w:val="00665709"/>
    <w:rsid w:val="00666418"/>
    <w:rsid w:val="0066788E"/>
    <w:rsid w:val="006747C6"/>
    <w:rsid w:val="00677EFD"/>
    <w:rsid w:val="00681582"/>
    <w:rsid w:val="00681672"/>
    <w:rsid w:val="00682A41"/>
    <w:rsid w:val="0068538C"/>
    <w:rsid w:val="006876C1"/>
    <w:rsid w:val="006914E2"/>
    <w:rsid w:val="00691F64"/>
    <w:rsid w:val="00693714"/>
    <w:rsid w:val="00695B19"/>
    <w:rsid w:val="006A6F3B"/>
    <w:rsid w:val="006A701E"/>
    <w:rsid w:val="006B1763"/>
    <w:rsid w:val="006B5C90"/>
    <w:rsid w:val="006C092C"/>
    <w:rsid w:val="006C361F"/>
    <w:rsid w:val="006C5E24"/>
    <w:rsid w:val="006C7FB3"/>
    <w:rsid w:val="006D3837"/>
    <w:rsid w:val="006E2CD9"/>
    <w:rsid w:val="006E7187"/>
    <w:rsid w:val="006F67C4"/>
    <w:rsid w:val="007026C1"/>
    <w:rsid w:val="007068D1"/>
    <w:rsid w:val="00707DD2"/>
    <w:rsid w:val="007127C7"/>
    <w:rsid w:val="00712978"/>
    <w:rsid w:val="007171BB"/>
    <w:rsid w:val="00721512"/>
    <w:rsid w:val="0072669D"/>
    <w:rsid w:val="007303A0"/>
    <w:rsid w:val="00732642"/>
    <w:rsid w:val="00732C50"/>
    <w:rsid w:val="007333A0"/>
    <w:rsid w:val="007367E7"/>
    <w:rsid w:val="007402F4"/>
    <w:rsid w:val="00740E3C"/>
    <w:rsid w:val="00742E9D"/>
    <w:rsid w:val="00743746"/>
    <w:rsid w:val="00743A94"/>
    <w:rsid w:val="00747CFD"/>
    <w:rsid w:val="0075074E"/>
    <w:rsid w:val="0075191E"/>
    <w:rsid w:val="0075304B"/>
    <w:rsid w:val="007533AC"/>
    <w:rsid w:val="00754CE0"/>
    <w:rsid w:val="0076178E"/>
    <w:rsid w:val="00762F08"/>
    <w:rsid w:val="00767901"/>
    <w:rsid w:val="00770B56"/>
    <w:rsid w:val="007710B0"/>
    <w:rsid w:val="007711F6"/>
    <w:rsid w:val="0077226C"/>
    <w:rsid w:val="007831F3"/>
    <w:rsid w:val="00783346"/>
    <w:rsid w:val="00787EC6"/>
    <w:rsid w:val="007907B0"/>
    <w:rsid w:val="00791D0C"/>
    <w:rsid w:val="00794559"/>
    <w:rsid w:val="00796289"/>
    <w:rsid w:val="00796301"/>
    <w:rsid w:val="007972ED"/>
    <w:rsid w:val="00797B50"/>
    <w:rsid w:val="007A1B6F"/>
    <w:rsid w:val="007A3B10"/>
    <w:rsid w:val="007A3E2E"/>
    <w:rsid w:val="007A6D8B"/>
    <w:rsid w:val="007B086B"/>
    <w:rsid w:val="007B1AC9"/>
    <w:rsid w:val="007B4CCD"/>
    <w:rsid w:val="007B6210"/>
    <w:rsid w:val="007B6E48"/>
    <w:rsid w:val="007C077C"/>
    <w:rsid w:val="007C53AB"/>
    <w:rsid w:val="007C781E"/>
    <w:rsid w:val="007D05AB"/>
    <w:rsid w:val="007D3870"/>
    <w:rsid w:val="007D3F49"/>
    <w:rsid w:val="007D5BDB"/>
    <w:rsid w:val="007D6C07"/>
    <w:rsid w:val="007E0C7E"/>
    <w:rsid w:val="007E106D"/>
    <w:rsid w:val="007E2F9B"/>
    <w:rsid w:val="007F2CDD"/>
    <w:rsid w:val="007F370B"/>
    <w:rsid w:val="007F4965"/>
    <w:rsid w:val="007F6E7B"/>
    <w:rsid w:val="00805DE5"/>
    <w:rsid w:val="008070DF"/>
    <w:rsid w:val="008103A5"/>
    <w:rsid w:val="008107D3"/>
    <w:rsid w:val="00810FB6"/>
    <w:rsid w:val="00813F56"/>
    <w:rsid w:val="00815F34"/>
    <w:rsid w:val="0081662C"/>
    <w:rsid w:val="00820259"/>
    <w:rsid w:val="00821D13"/>
    <w:rsid w:val="0082241E"/>
    <w:rsid w:val="0082402F"/>
    <w:rsid w:val="00830760"/>
    <w:rsid w:val="00837297"/>
    <w:rsid w:val="00837C3C"/>
    <w:rsid w:val="00840EF8"/>
    <w:rsid w:val="00843913"/>
    <w:rsid w:val="00844B15"/>
    <w:rsid w:val="00844D25"/>
    <w:rsid w:val="008463D6"/>
    <w:rsid w:val="008473E5"/>
    <w:rsid w:val="0085027A"/>
    <w:rsid w:val="00851439"/>
    <w:rsid w:val="0086329D"/>
    <w:rsid w:val="008702AA"/>
    <w:rsid w:val="00870B0F"/>
    <w:rsid w:val="0087151D"/>
    <w:rsid w:val="008732B4"/>
    <w:rsid w:val="00885E5B"/>
    <w:rsid w:val="008863DC"/>
    <w:rsid w:val="00887942"/>
    <w:rsid w:val="00890A11"/>
    <w:rsid w:val="00891C69"/>
    <w:rsid w:val="00892AA7"/>
    <w:rsid w:val="00895802"/>
    <w:rsid w:val="008A46FD"/>
    <w:rsid w:val="008A5D98"/>
    <w:rsid w:val="008A6D90"/>
    <w:rsid w:val="008A7DCC"/>
    <w:rsid w:val="008B08C0"/>
    <w:rsid w:val="008B2163"/>
    <w:rsid w:val="008B22A5"/>
    <w:rsid w:val="008B419A"/>
    <w:rsid w:val="008B5023"/>
    <w:rsid w:val="008C210F"/>
    <w:rsid w:val="008C7DAB"/>
    <w:rsid w:val="008C7DAF"/>
    <w:rsid w:val="008D068B"/>
    <w:rsid w:val="008D1B68"/>
    <w:rsid w:val="008D2AE0"/>
    <w:rsid w:val="008D2E16"/>
    <w:rsid w:val="008D459D"/>
    <w:rsid w:val="008D665F"/>
    <w:rsid w:val="008E0F7E"/>
    <w:rsid w:val="008E1920"/>
    <w:rsid w:val="008E233A"/>
    <w:rsid w:val="008E33C2"/>
    <w:rsid w:val="008E4805"/>
    <w:rsid w:val="008F014A"/>
    <w:rsid w:val="008F434D"/>
    <w:rsid w:val="008F75E4"/>
    <w:rsid w:val="00900B49"/>
    <w:rsid w:val="00900C34"/>
    <w:rsid w:val="00901307"/>
    <w:rsid w:val="00901F94"/>
    <w:rsid w:val="00904990"/>
    <w:rsid w:val="00907301"/>
    <w:rsid w:val="00912005"/>
    <w:rsid w:val="009132C6"/>
    <w:rsid w:val="009143D8"/>
    <w:rsid w:val="00923F6D"/>
    <w:rsid w:val="00924965"/>
    <w:rsid w:val="00924F99"/>
    <w:rsid w:val="00927222"/>
    <w:rsid w:val="0093139C"/>
    <w:rsid w:val="009331B4"/>
    <w:rsid w:val="009332E0"/>
    <w:rsid w:val="00934209"/>
    <w:rsid w:val="00936D81"/>
    <w:rsid w:val="00937247"/>
    <w:rsid w:val="009379BF"/>
    <w:rsid w:val="00940024"/>
    <w:rsid w:val="00943206"/>
    <w:rsid w:val="009467A8"/>
    <w:rsid w:val="00947990"/>
    <w:rsid w:val="00955E84"/>
    <w:rsid w:val="009572A6"/>
    <w:rsid w:val="00963046"/>
    <w:rsid w:val="009647EF"/>
    <w:rsid w:val="00970671"/>
    <w:rsid w:val="009724B2"/>
    <w:rsid w:val="0097537E"/>
    <w:rsid w:val="00975DB4"/>
    <w:rsid w:val="00980733"/>
    <w:rsid w:val="00986040"/>
    <w:rsid w:val="009908AC"/>
    <w:rsid w:val="00991BC1"/>
    <w:rsid w:val="00992433"/>
    <w:rsid w:val="00993A71"/>
    <w:rsid w:val="009963D2"/>
    <w:rsid w:val="009A1A84"/>
    <w:rsid w:val="009A4338"/>
    <w:rsid w:val="009A646E"/>
    <w:rsid w:val="009A7C96"/>
    <w:rsid w:val="009A7E02"/>
    <w:rsid w:val="009B44FC"/>
    <w:rsid w:val="009B5DEA"/>
    <w:rsid w:val="009B724D"/>
    <w:rsid w:val="009C0D36"/>
    <w:rsid w:val="009C2D2E"/>
    <w:rsid w:val="009C5092"/>
    <w:rsid w:val="009C58AC"/>
    <w:rsid w:val="009C7D3B"/>
    <w:rsid w:val="009D32CA"/>
    <w:rsid w:val="009D77D4"/>
    <w:rsid w:val="009E1538"/>
    <w:rsid w:val="009E1572"/>
    <w:rsid w:val="009E1A2A"/>
    <w:rsid w:val="009E44F5"/>
    <w:rsid w:val="009E48D5"/>
    <w:rsid w:val="009E57BA"/>
    <w:rsid w:val="009E7420"/>
    <w:rsid w:val="009F324E"/>
    <w:rsid w:val="009F46F9"/>
    <w:rsid w:val="009F4D9D"/>
    <w:rsid w:val="009F739B"/>
    <w:rsid w:val="00A012C2"/>
    <w:rsid w:val="00A0276C"/>
    <w:rsid w:val="00A236B3"/>
    <w:rsid w:val="00A24ECC"/>
    <w:rsid w:val="00A25164"/>
    <w:rsid w:val="00A25256"/>
    <w:rsid w:val="00A27DF5"/>
    <w:rsid w:val="00A306BB"/>
    <w:rsid w:val="00A3141A"/>
    <w:rsid w:val="00A368F2"/>
    <w:rsid w:val="00A42B69"/>
    <w:rsid w:val="00A42DC9"/>
    <w:rsid w:val="00A456B7"/>
    <w:rsid w:val="00A52A9E"/>
    <w:rsid w:val="00A54DC2"/>
    <w:rsid w:val="00A636A2"/>
    <w:rsid w:val="00A63BD2"/>
    <w:rsid w:val="00A642F2"/>
    <w:rsid w:val="00A71D89"/>
    <w:rsid w:val="00A84C8C"/>
    <w:rsid w:val="00A858EA"/>
    <w:rsid w:val="00A92A43"/>
    <w:rsid w:val="00A92C39"/>
    <w:rsid w:val="00AA1C7F"/>
    <w:rsid w:val="00AA2002"/>
    <w:rsid w:val="00AA44F9"/>
    <w:rsid w:val="00AA7A4C"/>
    <w:rsid w:val="00AB03C9"/>
    <w:rsid w:val="00AB1F4C"/>
    <w:rsid w:val="00AB2886"/>
    <w:rsid w:val="00AB3208"/>
    <w:rsid w:val="00AB3FED"/>
    <w:rsid w:val="00AC29E7"/>
    <w:rsid w:val="00AC4F07"/>
    <w:rsid w:val="00AC7665"/>
    <w:rsid w:val="00AD7AD7"/>
    <w:rsid w:val="00AD7B23"/>
    <w:rsid w:val="00AE2B09"/>
    <w:rsid w:val="00AE3B19"/>
    <w:rsid w:val="00AE4414"/>
    <w:rsid w:val="00AE4CD9"/>
    <w:rsid w:val="00AE7765"/>
    <w:rsid w:val="00AF0A2A"/>
    <w:rsid w:val="00AF3E52"/>
    <w:rsid w:val="00AF5E40"/>
    <w:rsid w:val="00AF6A52"/>
    <w:rsid w:val="00B01BE9"/>
    <w:rsid w:val="00B17935"/>
    <w:rsid w:val="00B24756"/>
    <w:rsid w:val="00B24F8E"/>
    <w:rsid w:val="00B26E57"/>
    <w:rsid w:val="00B2775A"/>
    <w:rsid w:val="00B34008"/>
    <w:rsid w:val="00B359D0"/>
    <w:rsid w:val="00B400BD"/>
    <w:rsid w:val="00B40ADF"/>
    <w:rsid w:val="00B415C2"/>
    <w:rsid w:val="00B41E04"/>
    <w:rsid w:val="00B4488B"/>
    <w:rsid w:val="00B47835"/>
    <w:rsid w:val="00B532C5"/>
    <w:rsid w:val="00B53769"/>
    <w:rsid w:val="00B5434E"/>
    <w:rsid w:val="00B54A54"/>
    <w:rsid w:val="00B550CD"/>
    <w:rsid w:val="00B570C2"/>
    <w:rsid w:val="00B6202B"/>
    <w:rsid w:val="00B64EA8"/>
    <w:rsid w:val="00B6559D"/>
    <w:rsid w:val="00B65BDE"/>
    <w:rsid w:val="00B71B23"/>
    <w:rsid w:val="00B72B94"/>
    <w:rsid w:val="00B82249"/>
    <w:rsid w:val="00B83C3D"/>
    <w:rsid w:val="00B84E50"/>
    <w:rsid w:val="00B84F7D"/>
    <w:rsid w:val="00B869CB"/>
    <w:rsid w:val="00B86BBB"/>
    <w:rsid w:val="00B914BB"/>
    <w:rsid w:val="00B920E5"/>
    <w:rsid w:val="00B94F8A"/>
    <w:rsid w:val="00BA0ED3"/>
    <w:rsid w:val="00BA1CA5"/>
    <w:rsid w:val="00BA2DC0"/>
    <w:rsid w:val="00BB15F1"/>
    <w:rsid w:val="00BB2F9E"/>
    <w:rsid w:val="00BB5C02"/>
    <w:rsid w:val="00BC1437"/>
    <w:rsid w:val="00BC3909"/>
    <w:rsid w:val="00BC653C"/>
    <w:rsid w:val="00BD0860"/>
    <w:rsid w:val="00BD5F4E"/>
    <w:rsid w:val="00BD6942"/>
    <w:rsid w:val="00BD7731"/>
    <w:rsid w:val="00BD7A4F"/>
    <w:rsid w:val="00BE214A"/>
    <w:rsid w:val="00BE2EDF"/>
    <w:rsid w:val="00BE36A4"/>
    <w:rsid w:val="00BE3BCE"/>
    <w:rsid w:val="00BE47EF"/>
    <w:rsid w:val="00BF3B30"/>
    <w:rsid w:val="00BF6123"/>
    <w:rsid w:val="00C02A84"/>
    <w:rsid w:val="00C060D4"/>
    <w:rsid w:val="00C101E9"/>
    <w:rsid w:val="00C10AEA"/>
    <w:rsid w:val="00C12E20"/>
    <w:rsid w:val="00C1668B"/>
    <w:rsid w:val="00C20B5A"/>
    <w:rsid w:val="00C2113C"/>
    <w:rsid w:val="00C211FE"/>
    <w:rsid w:val="00C24D62"/>
    <w:rsid w:val="00C260F7"/>
    <w:rsid w:val="00C26109"/>
    <w:rsid w:val="00C269BE"/>
    <w:rsid w:val="00C3383E"/>
    <w:rsid w:val="00C3472B"/>
    <w:rsid w:val="00C34850"/>
    <w:rsid w:val="00C354BA"/>
    <w:rsid w:val="00C4091F"/>
    <w:rsid w:val="00C44432"/>
    <w:rsid w:val="00C44EEE"/>
    <w:rsid w:val="00C45482"/>
    <w:rsid w:val="00C45764"/>
    <w:rsid w:val="00C47C47"/>
    <w:rsid w:val="00C50157"/>
    <w:rsid w:val="00C53F95"/>
    <w:rsid w:val="00C554F5"/>
    <w:rsid w:val="00C57A3D"/>
    <w:rsid w:val="00C618F9"/>
    <w:rsid w:val="00C63052"/>
    <w:rsid w:val="00C63F86"/>
    <w:rsid w:val="00C6494C"/>
    <w:rsid w:val="00C66382"/>
    <w:rsid w:val="00C7634A"/>
    <w:rsid w:val="00C81BCE"/>
    <w:rsid w:val="00C86615"/>
    <w:rsid w:val="00C9217E"/>
    <w:rsid w:val="00C923CD"/>
    <w:rsid w:val="00CA6557"/>
    <w:rsid w:val="00CB0FAB"/>
    <w:rsid w:val="00CB11F8"/>
    <w:rsid w:val="00CB4086"/>
    <w:rsid w:val="00CB689B"/>
    <w:rsid w:val="00CC03E9"/>
    <w:rsid w:val="00CC095A"/>
    <w:rsid w:val="00CC1EBB"/>
    <w:rsid w:val="00CC4695"/>
    <w:rsid w:val="00CC55CB"/>
    <w:rsid w:val="00CD2487"/>
    <w:rsid w:val="00CD42B9"/>
    <w:rsid w:val="00CD601F"/>
    <w:rsid w:val="00CD7DBB"/>
    <w:rsid w:val="00CD7F81"/>
    <w:rsid w:val="00CE122E"/>
    <w:rsid w:val="00CE1E47"/>
    <w:rsid w:val="00CE307C"/>
    <w:rsid w:val="00CE439B"/>
    <w:rsid w:val="00CE4991"/>
    <w:rsid w:val="00CE5028"/>
    <w:rsid w:val="00CE5C0D"/>
    <w:rsid w:val="00CF089C"/>
    <w:rsid w:val="00CF4750"/>
    <w:rsid w:val="00CF6288"/>
    <w:rsid w:val="00CF7FC9"/>
    <w:rsid w:val="00D033CE"/>
    <w:rsid w:val="00D1119A"/>
    <w:rsid w:val="00D1606C"/>
    <w:rsid w:val="00D2079F"/>
    <w:rsid w:val="00D20A93"/>
    <w:rsid w:val="00D237E4"/>
    <w:rsid w:val="00D2648C"/>
    <w:rsid w:val="00D30360"/>
    <w:rsid w:val="00D311CE"/>
    <w:rsid w:val="00D3139E"/>
    <w:rsid w:val="00D3188A"/>
    <w:rsid w:val="00D34204"/>
    <w:rsid w:val="00D34F64"/>
    <w:rsid w:val="00D44F57"/>
    <w:rsid w:val="00D46419"/>
    <w:rsid w:val="00D47B41"/>
    <w:rsid w:val="00D52AED"/>
    <w:rsid w:val="00D530D2"/>
    <w:rsid w:val="00D53FF5"/>
    <w:rsid w:val="00D54FC5"/>
    <w:rsid w:val="00D55052"/>
    <w:rsid w:val="00D5588B"/>
    <w:rsid w:val="00D572E4"/>
    <w:rsid w:val="00D61AAC"/>
    <w:rsid w:val="00D62437"/>
    <w:rsid w:val="00D72E99"/>
    <w:rsid w:val="00D73527"/>
    <w:rsid w:val="00D745B1"/>
    <w:rsid w:val="00D820DE"/>
    <w:rsid w:val="00D825D2"/>
    <w:rsid w:val="00D859FF"/>
    <w:rsid w:val="00D91531"/>
    <w:rsid w:val="00D93B88"/>
    <w:rsid w:val="00D944C3"/>
    <w:rsid w:val="00D953BB"/>
    <w:rsid w:val="00D95409"/>
    <w:rsid w:val="00D96842"/>
    <w:rsid w:val="00D96AF3"/>
    <w:rsid w:val="00D978EC"/>
    <w:rsid w:val="00DA19B5"/>
    <w:rsid w:val="00DA1A3A"/>
    <w:rsid w:val="00DA2107"/>
    <w:rsid w:val="00DA326C"/>
    <w:rsid w:val="00DA4D34"/>
    <w:rsid w:val="00DA4E3A"/>
    <w:rsid w:val="00DB2645"/>
    <w:rsid w:val="00DB3B52"/>
    <w:rsid w:val="00DB57A7"/>
    <w:rsid w:val="00DB7286"/>
    <w:rsid w:val="00DB75AC"/>
    <w:rsid w:val="00DC171B"/>
    <w:rsid w:val="00DC483E"/>
    <w:rsid w:val="00DC6FB5"/>
    <w:rsid w:val="00DC7EB7"/>
    <w:rsid w:val="00DD07DD"/>
    <w:rsid w:val="00DD2179"/>
    <w:rsid w:val="00DD5D8E"/>
    <w:rsid w:val="00DD670D"/>
    <w:rsid w:val="00DD6D41"/>
    <w:rsid w:val="00DD7B17"/>
    <w:rsid w:val="00DE17FD"/>
    <w:rsid w:val="00DE21EF"/>
    <w:rsid w:val="00DF1179"/>
    <w:rsid w:val="00DF2588"/>
    <w:rsid w:val="00DF3C17"/>
    <w:rsid w:val="00DF68AA"/>
    <w:rsid w:val="00DF71FB"/>
    <w:rsid w:val="00E00DE8"/>
    <w:rsid w:val="00E029E0"/>
    <w:rsid w:val="00E12127"/>
    <w:rsid w:val="00E13977"/>
    <w:rsid w:val="00E24D88"/>
    <w:rsid w:val="00E265E4"/>
    <w:rsid w:val="00E34E91"/>
    <w:rsid w:val="00E36945"/>
    <w:rsid w:val="00E4680C"/>
    <w:rsid w:val="00E46B4B"/>
    <w:rsid w:val="00E50657"/>
    <w:rsid w:val="00E5250C"/>
    <w:rsid w:val="00E54847"/>
    <w:rsid w:val="00E54F02"/>
    <w:rsid w:val="00E56900"/>
    <w:rsid w:val="00E6025D"/>
    <w:rsid w:val="00E62E27"/>
    <w:rsid w:val="00E677E2"/>
    <w:rsid w:val="00E71DF9"/>
    <w:rsid w:val="00E7418E"/>
    <w:rsid w:val="00E74672"/>
    <w:rsid w:val="00E82448"/>
    <w:rsid w:val="00E83628"/>
    <w:rsid w:val="00E850B3"/>
    <w:rsid w:val="00E862B0"/>
    <w:rsid w:val="00E874A4"/>
    <w:rsid w:val="00E8775A"/>
    <w:rsid w:val="00E87983"/>
    <w:rsid w:val="00E91B23"/>
    <w:rsid w:val="00E92030"/>
    <w:rsid w:val="00E95886"/>
    <w:rsid w:val="00EA121A"/>
    <w:rsid w:val="00EA1CE1"/>
    <w:rsid w:val="00EA410E"/>
    <w:rsid w:val="00EA4F69"/>
    <w:rsid w:val="00EA6A10"/>
    <w:rsid w:val="00EB290F"/>
    <w:rsid w:val="00EB3157"/>
    <w:rsid w:val="00EB32DA"/>
    <w:rsid w:val="00EB46D3"/>
    <w:rsid w:val="00EB52C0"/>
    <w:rsid w:val="00EB77C7"/>
    <w:rsid w:val="00EC0773"/>
    <w:rsid w:val="00EC0CFF"/>
    <w:rsid w:val="00EC21F9"/>
    <w:rsid w:val="00EC3B2E"/>
    <w:rsid w:val="00EC5207"/>
    <w:rsid w:val="00EC6015"/>
    <w:rsid w:val="00EC686B"/>
    <w:rsid w:val="00ED26D4"/>
    <w:rsid w:val="00ED3100"/>
    <w:rsid w:val="00ED5BF5"/>
    <w:rsid w:val="00ED62B5"/>
    <w:rsid w:val="00EE0A2A"/>
    <w:rsid w:val="00EE563A"/>
    <w:rsid w:val="00EE7587"/>
    <w:rsid w:val="00EE7AA9"/>
    <w:rsid w:val="00EF56CA"/>
    <w:rsid w:val="00EF6029"/>
    <w:rsid w:val="00EF7C73"/>
    <w:rsid w:val="00F0155F"/>
    <w:rsid w:val="00F0170E"/>
    <w:rsid w:val="00F02187"/>
    <w:rsid w:val="00F02D16"/>
    <w:rsid w:val="00F03DD9"/>
    <w:rsid w:val="00F04AC6"/>
    <w:rsid w:val="00F06031"/>
    <w:rsid w:val="00F06CEF"/>
    <w:rsid w:val="00F1330C"/>
    <w:rsid w:val="00F13B76"/>
    <w:rsid w:val="00F146D3"/>
    <w:rsid w:val="00F1542D"/>
    <w:rsid w:val="00F16B13"/>
    <w:rsid w:val="00F24440"/>
    <w:rsid w:val="00F25881"/>
    <w:rsid w:val="00F268ED"/>
    <w:rsid w:val="00F30696"/>
    <w:rsid w:val="00F35A85"/>
    <w:rsid w:val="00F36B8C"/>
    <w:rsid w:val="00F37FC9"/>
    <w:rsid w:val="00F416BC"/>
    <w:rsid w:val="00F42FFF"/>
    <w:rsid w:val="00F44C42"/>
    <w:rsid w:val="00F44ECF"/>
    <w:rsid w:val="00F50787"/>
    <w:rsid w:val="00F53EF9"/>
    <w:rsid w:val="00F541C1"/>
    <w:rsid w:val="00F60C4B"/>
    <w:rsid w:val="00F61F15"/>
    <w:rsid w:val="00F70BFF"/>
    <w:rsid w:val="00F75D87"/>
    <w:rsid w:val="00F77207"/>
    <w:rsid w:val="00F775B4"/>
    <w:rsid w:val="00F81EDC"/>
    <w:rsid w:val="00F85BED"/>
    <w:rsid w:val="00F8722F"/>
    <w:rsid w:val="00F87CCB"/>
    <w:rsid w:val="00F9006A"/>
    <w:rsid w:val="00F90CFF"/>
    <w:rsid w:val="00F91F36"/>
    <w:rsid w:val="00F923FC"/>
    <w:rsid w:val="00F928F1"/>
    <w:rsid w:val="00F95DA0"/>
    <w:rsid w:val="00F97BB7"/>
    <w:rsid w:val="00FA00A0"/>
    <w:rsid w:val="00FA0154"/>
    <w:rsid w:val="00FA43A0"/>
    <w:rsid w:val="00FA4C39"/>
    <w:rsid w:val="00FB13DB"/>
    <w:rsid w:val="00FB16CA"/>
    <w:rsid w:val="00FB177B"/>
    <w:rsid w:val="00FB274C"/>
    <w:rsid w:val="00FB2CD0"/>
    <w:rsid w:val="00FB2E47"/>
    <w:rsid w:val="00FB39BC"/>
    <w:rsid w:val="00FC09B6"/>
    <w:rsid w:val="00FC1639"/>
    <w:rsid w:val="00FC1E7F"/>
    <w:rsid w:val="00FC22CB"/>
    <w:rsid w:val="00FC341C"/>
    <w:rsid w:val="00FC4FDC"/>
    <w:rsid w:val="00FD089B"/>
    <w:rsid w:val="00FD15F1"/>
    <w:rsid w:val="00FD3D22"/>
    <w:rsid w:val="00FD624E"/>
    <w:rsid w:val="00FE3ECC"/>
    <w:rsid w:val="00FE5B0C"/>
    <w:rsid w:val="00FE64C0"/>
    <w:rsid w:val="00FE6652"/>
    <w:rsid w:val="00FF0B69"/>
    <w:rsid w:val="00FF0BFB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1" ma:contentTypeDescription="Crear nuevo documento." ma:contentTypeScope="" ma:versionID="aee6c2b363a9ed28c11407ea649eff11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9e0fbf1840518f89389220d6b25ea730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9B2C3-7693-49FF-9866-606FEF82A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18</cp:revision>
  <cp:lastPrinted>2022-05-30T09:37:00Z</cp:lastPrinted>
  <dcterms:created xsi:type="dcterms:W3CDTF">2022-07-03T15:18:00Z</dcterms:created>
  <dcterms:modified xsi:type="dcterms:W3CDTF">2025-01-07T11:35:00Z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