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07E2" w14:textId="7DCBFCA9" w:rsidR="00850C5E" w:rsidRDefault="00A17DE7">
      <w:r>
        <w:t>CRITERIOS DE CALIDAD DE UNA TESIS</w:t>
      </w:r>
    </w:p>
    <w:p w14:paraId="4AB30B80" w14:textId="15F3D761" w:rsidR="00A17DE7" w:rsidRPr="00A17DE7" w:rsidRDefault="00A17DE7">
      <w:pPr>
        <w:rPr>
          <w:b/>
          <w:bCs/>
        </w:rPr>
      </w:pPr>
      <w:r w:rsidRPr="00A17DE7">
        <w:rPr>
          <w:b/>
          <w:bCs/>
        </w:rPr>
        <w:t>Documento de transferencia</w:t>
      </w:r>
      <w:r w:rsidR="00F210F0">
        <w:rPr>
          <w:b/>
          <w:bCs/>
        </w:rPr>
        <w:t xml:space="preserve"> y tesis por monografía</w:t>
      </w:r>
    </w:p>
    <w:p w14:paraId="41094642" w14:textId="77777777" w:rsidR="00A17DE7" w:rsidRPr="00A17DE7" w:rsidRDefault="00A17DE7" w:rsidP="00A17DE7">
      <w:r w:rsidRPr="00A17DE7">
        <w:t xml:space="preserve">El contenido mínimo del documento de transferencia </w:t>
      </w:r>
      <w:proofErr w:type="spellStart"/>
      <w:r w:rsidRPr="00A17DE7">
        <w:t>sera</w:t>
      </w:r>
      <w:proofErr w:type="spellEnd"/>
      <w:r w:rsidRPr="00A17DE7">
        <w:t xml:space="preserve">́: (1) una </w:t>
      </w:r>
      <w:proofErr w:type="spellStart"/>
      <w:r w:rsidRPr="00A17DE7">
        <w:t>comunicación</w:t>
      </w:r>
      <w:proofErr w:type="spellEnd"/>
      <w:r w:rsidRPr="00A17DE7">
        <w:t xml:space="preserve"> a un congreso internacional con </w:t>
      </w:r>
      <w:proofErr w:type="spellStart"/>
      <w:r w:rsidRPr="00A17DE7">
        <w:t>revisión</w:t>
      </w:r>
      <w:proofErr w:type="spellEnd"/>
      <w:r w:rsidRPr="00A17DE7">
        <w:t xml:space="preserve"> por pares y (2) la </w:t>
      </w:r>
      <w:proofErr w:type="spellStart"/>
      <w:r w:rsidRPr="00A17DE7">
        <w:t>publicación</w:t>
      </w:r>
      <w:proofErr w:type="spellEnd"/>
      <w:r w:rsidRPr="00A17DE7">
        <w:t xml:space="preserve"> de un </w:t>
      </w:r>
      <w:proofErr w:type="spellStart"/>
      <w:r w:rsidRPr="00A17DE7">
        <w:t>artículo</w:t>
      </w:r>
      <w:proofErr w:type="spellEnd"/>
      <w:r w:rsidRPr="00A17DE7">
        <w:t xml:space="preserve"> en revista </w:t>
      </w:r>
      <w:proofErr w:type="spellStart"/>
      <w:r w:rsidRPr="00A17DE7">
        <w:t>científica</w:t>
      </w:r>
      <w:proofErr w:type="spellEnd"/>
      <w:r w:rsidRPr="00A17DE7">
        <w:t xml:space="preserve"> indexada en:</w:t>
      </w:r>
    </w:p>
    <w:p w14:paraId="1BD925FA" w14:textId="77777777" w:rsidR="00A17DE7" w:rsidRPr="00A17DE7" w:rsidRDefault="00A17DE7" w:rsidP="00A17DE7">
      <w:pPr>
        <w:numPr>
          <w:ilvl w:val="0"/>
          <w:numId w:val="1"/>
        </w:numPr>
      </w:pPr>
      <w:proofErr w:type="spellStart"/>
      <w:r w:rsidRPr="00A17DE7">
        <w:t>Journal</w:t>
      </w:r>
      <w:proofErr w:type="spellEnd"/>
      <w:r w:rsidRPr="00A17DE7">
        <w:t xml:space="preserve"> </w:t>
      </w:r>
      <w:proofErr w:type="spellStart"/>
      <w:r w:rsidRPr="00A17DE7">
        <w:t>Citation</w:t>
      </w:r>
      <w:proofErr w:type="spellEnd"/>
      <w:r w:rsidRPr="00A17DE7">
        <w:t xml:space="preserve"> </w:t>
      </w:r>
      <w:proofErr w:type="spellStart"/>
      <w:r w:rsidRPr="00A17DE7">
        <w:t>Reports</w:t>
      </w:r>
      <w:proofErr w:type="spellEnd"/>
      <w:r w:rsidRPr="00A17DE7">
        <w:t xml:space="preserve"> (JCR)</w:t>
      </w:r>
    </w:p>
    <w:p w14:paraId="74929825" w14:textId="77777777" w:rsidR="00A17DE7" w:rsidRPr="00A17DE7" w:rsidRDefault="00A17DE7" w:rsidP="00A17DE7">
      <w:pPr>
        <w:numPr>
          <w:ilvl w:val="0"/>
          <w:numId w:val="1"/>
        </w:numPr>
        <w:rPr>
          <w:lang w:val="en-US"/>
        </w:rPr>
      </w:pPr>
      <w:r w:rsidRPr="00A17DE7">
        <w:rPr>
          <w:lang w:val="en-US"/>
        </w:rPr>
        <w:t xml:space="preserve">Science Edition </w:t>
      </w:r>
      <w:proofErr w:type="spellStart"/>
      <w:r w:rsidRPr="00A17DE7">
        <w:rPr>
          <w:lang w:val="en-US"/>
        </w:rPr>
        <w:t>o</w:t>
      </w:r>
      <w:proofErr w:type="spellEnd"/>
      <w:r w:rsidRPr="00A17DE7">
        <w:rPr>
          <w:lang w:val="en-US"/>
        </w:rPr>
        <w:t xml:space="preserve"> Social Sciences Edition</w:t>
      </w:r>
    </w:p>
    <w:p w14:paraId="36E3C9B7" w14:textId="77777777" w:rsidR="00A17DE7" w:rsidRPr="00A17DE7" w:rsidRDefault="00A17DE7" w:rsidP="00A17DE7">
      <w:pPr>
        <w:numPr>
          <w:ilvl w:val="0"/>
          <w:numId w:val="1"/>
        </w:numPr>
      </w:pPr>
      <w:proofErr w:type="spellStart"/>
      <w:r w:rsidRPr="00A17DE7">
        <w:t>Scimago</w:t>
      </w:r>
      <w:proofErr w:type="spellEnd"/>
      <w:r w:rsidRPr="00A17DE7">
        <w:t xml:space="preserve"> </w:t>
      </w:r>
      <w:proofErr w:type="spellStart"/>
      <w:r w:rsidRPr="00A17DE7">
        <w:t>Journal</w:t>
      </w:r>
      <w:proofErr w:type="spellEnd"/>
      <w:r w:rsidRPr="00A17DE7">
        <w:t xml:space="preserve"> Rank (SJR).</w:t>
      </w:r>
    </w:p>
    <w:p w14:paraId="5BBE3823" w14:textId="77777777" w:rsidR="00A17DE7" w:rsidRPr="00A17DE7" w:rsidRDefault="00A17DE7" w:rsidP="00A17DE7">
      <w:pPr>
        <w:numPr>
          <w:ilvl w:val="0"/>
          <w:numId w:val="1"/>
        </w:numPr>
        <w:rPr>
          <w:lang w:val="en-US"/>
        </w:rPr>
      </w:pPr>
      <w:r w:rsidRPr="00A17DE7">
        <w:rPr>
          <w:lang w:val="en-US"/>
        </w:rPr>
        <w:t>Arts and Humanities Citation Index de Web of Science</w:t>
      </w:r>
    </w:p>
    <w:p w14:paraId="2B7C7B92" w14:textId="77777777" w:rsidR="00A17DE7" w:rsidRPr="00A17DE7" w:rsidRDefault="00A17DE7" w:rsidP="00A17DE7">
      <w:pPr>
        <w:numPr>
          <w:ilvl w:val="0"/>
          <w:numId w:val="1"/>
        </w:numPr>
        <w:rPr>
          <w:lang w:val="en-US"/>
        </w:rPr>
      </w:pPr>
      <w:r w:rsidRPr="00A17DE7">
        <w:rPr>
          <w:lang w:val="en-US"/>
        </w:rPr>
        <w:t xml:space="preserve">Avery Index to Architectural Periodical, o </w:t>
      </w:r>
      <w:proofErr w:type="spellStart"/>
      <w:r w:rsidRPr="00A17DE7">
        <w:rPr>
          <w:lang w:val="en-US"/>
        </w:rPr>
        <w:t>Riba</w:t>
      </w:r>
      <w:proofErr w:type="spellEnd"/>
      <w:r w:rsidRPr="00A17DE7">
        <w:rPr>
          <w:lang w:val="en-US"/>
        </w:rPr>
        <w:t xml:space="preserve"> Online Catalogue.</w:t>
      </w:r>
    </w:p>
    <w:p w14:paraId="619D563F" w14:textId="77777777" w:rsidR="00A17DE7" w:rsidRPr="00A17DE7" w:rsidRDefault="00A17DE7" w:rsidP="00A17DE7">
      <w:pPr>
        <w:numPr>
          <w:ilvl w:val="0"/>
          <w:numId w:val="1"/>
        </w:numPr>
      </w:pPr>
      <w:r w:rsidRPr="00A17DE7">
        <w:t xml:space="preserve">Otra </w:t>
      </w:r>
      <w:proofErr w:type="spellStart"/>
      <w:r w:rsidRPr="00A17DE7">
        <w:t>indexación</w:t>
      </w:r>
      <w:proofErr w:type="spellEnd"/>
      <w:r w:rsidRPr="00A17DE7">
        <w:t xml:space="preserve"> reconocida previo acuerdo de la </w:t>
      </w:r>
      <w:proofErr w:type="spellStart"/>
      <w:r w:rsidRPr="00A17DE7">
        <w:t>Comisión</w:t>
      </w:r>
      <w:proofErr w:type="spellEnd"/>
      <w:r w:rsidRPr="00A17DE7">
        <w:t xml:space="preserve"> </w:t>
      </w:r>
      <w:proofErr w:type="spellStart"/>
      <w:r w:rsidRPr="00A17DE7">
        <w:t>Académica</w:t>
      </w:r>
      <w:proofErr w:type="spellEnd"/>
      <w:r w:rsidRPr="00A17DE7">
        <w:t>.</w:t>
      </w:r>
    </w:p>
    <w:p w14:paraId="42AD9A1F" w14:textId="77777777" w:rsidR="00A17DE7" w:rsidRDefault="00A17DE7"/>
    <w:p w14:paraId="30138AA3" w14:textId="413FFC99" w:rsidR="00A17DE7" w:rsidRPr="00A17DE7" w:rsidRDefault="00A17DE7" w:rsidP="00A17DE7">
      <w:r w:rsidRPr="00A17DE7">
        <w:rPr>
          <w:b/>
          <w:bCs/>
        </w:rPr>
        <w:t>Tesis por compendio</w:t>
      </w:r>
      <w:r w:rsidRPr="00A17DE7">
        <w:t xml:space="preserve">: Al menos dos de las publicaciones </w:t>
      </w:r>
      <w:proofErr w:type="spellStart"/>
      <w:r w:rsidRPr="00A17DE7">
        <w:t>deberán</w:t>
      </w:r>
      <w:proofErr w:type="spellEnd"/>
      <w:r w:rsidRPr="00A17DE7">
        <w:t xml:space="preserve"> estar aceptadas o publicadas en revistas </w:t>
      </w:r>
      <w:proofErr w:type="spellStart"/>
      <w:r w:rsidRPr="00A17DE7">
        <w:t>científicas</w:t>
      </w:r>
      <w:proofErr w:type="spellEnd"/>
      <w:r w:rsidRPr="00A17DE7">
        <w:t xml:space="preserve"> de alto impacto</w:t>
      </w:r>
      <w:r w:rsidR="00F210F0">
        <w:t xml:space="preserve"> (cuartiles Q1 o Q2).</w:t>
      </w:r>
    </w:p>
    <w:p w14:paraId="1A5C0A82" w14:textId="77777777" w:rsidR="00A17DE7" w:rsidRDefault="00A17DE7"/>
    <w:p w14:paraId="57BA01EA" w14:textId="77777777" w:rsidR="00A17DE7" w:rsidRDefault="00A17DE7"/>
    <w:sectPr w:rsidR="00A17DE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415EDE"/>
    <w:multiLevelType w:val="multilevel"/>
    <w:tmpl w:val="72F6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990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AF5E3"/>
    <w:rsid w:val="00223592"/>
    <w:rsid w:val="00850C5E"/>
    <w:rsid w:val="00A17DE7"/>
    <w:rsid w:val="00A41DA6"/>
    <w:rsid w:val="00F210F0"/>
    <w:rsid w:val="12ABEDF3"/>
    <w:rsid w:val="1DAAF5E3"/>
    <w:rsid w:val="23EF1A49"/>
    <w:rsid w:val="279FAB64"/>
    <w:rsid w:val="343B7BEC"/>
    <w:rsid w:val="38F8E278"/>
    <w:rsid w:val="3D20905C"/>
    <w:rsid w:val="42D68F3B"/>
    <w:rsid w:val="44E65693"/>
    <w:rsid w:val="626E7F47"/>
    <w:rsid w:val="75EA4BC4"/>
    <w:rsid w:val="7DC2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F5E3"/>
  <w15:chartTrackingRefBased/>
  <w15:docId w15:val="{A17DF307-2C63-4A18-8962-EFDAA72C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A17DE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7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A6FC1EE7B86D4CACB6F68A998DB5A3" ma:contentTypeVersion="7" ma:contentTypeDescription="Crear nuevo documento." ma:contentTypeScope="" ma:versionID="b2aef774aeab73678d14dd3657f1d00d">
  <xsd:schema xmlns:xsd="http://www.w3.org/2001/XMLSchema" xmlns:xs="http://www.w3.org/2001/XMLSchema" xmlns:p="http://schemas.microsoft.com/office/2006/metadata/properties" xmlns:ns2="1bb3e30a-6367-4072-afee-44f14ad9d6b5" targetNamespace="http://schemas.microsoft.com/office/2006/metadata/properties" ma:root="true" ma:fieldsID="8be8d35f00f816c1c3cbe4359d6b784f" ns2:_="">
    <xsd:import namespace="1bb3e30a-6367-4072-afee-44f14ad9d6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3e30a-6367-4072-afee-44f14ad9d6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EE3CB7-7FF0-49E5-9691-B81044E35D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C2AF8-8585-4AE0-9FC2-15DD0967F0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D18C33-106B-4DCD-9A0E-02B8EAF40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3e30a-6367-4072-afee-44f14ad9d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Rosa</dc:creator>
  <cp:keywords/>
  <dc:description/>
  <cp:lastModifiedBy>Mario Rando Martos</cp:lastModifiedBy>
  <cp:revision>2</cp:revision>
  <dcterms:created xsi:type="dcterms:W3CDTF">2026-04-20T09:20:00Z</dcterms:created>
  <dcterms:modified xsi:type="dcterms:W3CDTF">2026-04-20T09:20:00Z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0x010100ECA6FC1EE7B86D4CACB6F68A998DB5A3</vt:lpwstr>
  </property>
</Properties>
</file>