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3" w:type="dxa"/>
        <w:tblBorders>
          <w:top w:val="single" w:sz="12" w:space="0" w:color="818181"/>
          <w:left w:val="single" w:sz="12" w:space="0" w:color="818181"/>
          <w:bottom w:val="single" w:sz="12" w:space="0" w:color="818181"/>
          <w:right w:val="single" w:sz="12" w:space="0" w:color="818181"/>
          <w:insideH w:val="single" w:sz="12" w:space="0" w:color="818181"/>
          <w:insideV w:val="single" w:sz="1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308"/>
        <w:gridCol w:w="1800"/>
      </w:tblGrid>
      <w:tr w:rsidR="00873D87" w14:paraId="2C184D19" w14:textId="77777777" w:rsidTr="006B5DF1">
        <w:trPr>
          <w:trHeight w:val="822"/>
        </w:trPr>
        <w:tc>
          <w:tcPr>
            <w:tcW w:w="2874" w:type="dxa"/>
            <w:tcBorders>
              <w:bottom w:val="single" w:sz="18" w:space="0" w:color="818181"/>
              <w:right w:val="single" w:sz="6" w:space="0" w:color="C1C1C1"/>
            </w:tcBorders>
          </w:tcPr>
          <w:p w14:paraId="605FDF53" w14:textId="77777777" w:rsidR="00873D87" w:rsidRDefault="00873D87" w:rsidP="006B5DF1">
            <w:pPr>
              <w:pStyle w:val="TableParagraph"/>
              <w:spacing w:before="6"/>
              <w:rPr>
                <w:sz w:val="6"/>
              </w:rPr>
            </w:pPr>
          </w:p>
          <w:p w14:paraId="59076591" w14:textId="77777777" w:rsidR="00873D87" w:rsidRDefault="00873D87" w:rsidP="006B5DF1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2A6D71" wp14:editId="62B5804F">
                  <wp:extent cx="1222744" cy="4560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44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left w:val="single" w:sz="6" w:space="0" w:color="C1C1C1"/>
              <w:bottom w:val="single" w:sz="18" w:space="0" w:color="818181"/>
              <w:right w:val="single" w:sz="6" w:space="0" w:color="C1C1C1"/>
            </w:tcBorders>
          </w:tcPr>
          <w:p w14:paraId="12EBF70E" w14:textId="77777777" w:rsidR="00EB451F" w:rsidRDefault="00873D87" w:rsidP="00EB451F">
            <w:pPr>
              <w:pStyle w:val="TableParagraph"/>
              <w:spacing w:before="1" w:line="242" w:lineRule="auto"/>
              <w:ind w:left="71" w:right="131" w:hanging="4"/>
              <w:jc w:val="center"/>
              <w:rPr>
                <w:b/>
                <w:i/>
                <w:color w:val="818181"/>
                <w:sz w:val="18"/>
              </w:rPr>
            </w:pPr>
            <w:bookmarkStart w:id="0" w:name="Sol_reconocimiento_(Logopedia)"/>
            <w:bookmarkEnd w:id="0"/>
            <w:r>
              <w:rPr>
                <w:b/>
                <w:i/>
                <w:color w:val="818181"/>
                <w:sz w:val="18"/>
              </w:rPr>
              <w:t xml:space="preserve">SOLICITUD DE RECONOCIMIENTO DE ESTUDIOS </w:t>
            </w:r>
          </w:p>
          <w:p w14:paraId="0BD05388" w14:textId="008CACA0" w:rsidR="00873D87" w:rsidRDefault="00873D87" w:rsidP="00EB451F">
            <w:pPr>
              <w:pStyle w:val="TableParagraph"/>
              <w:spacing w:before="1" w:line="242" w:lineRule="auto"/>
              <w:ind w:left="71" w:right="131" w:hanging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18181"/>
                <w:sz w:val="18"/>
              </w:rPr>
              <w:t xml:space="preserve">PROCECIMIENTO </w:t>
            </w:r>
            <w:r w:rsidR="00EB451F">
              <w:rPr>
                <w:b/>
                <w:i/>
                <w:color w:val="818181"/>
                <w:sz w:val="18"/>
              </w:rPr>
              <w:t xml:space="preserve">DE </w:t>
            </w:r>
            <w:r>
              <w:rPr>
                <w:b/>
                <w:i/>
                <w:color w:val="818181"/>
                <w:sz w:val="18"/>
              </w:rPr>
              <w:t>ADMISIÓN POR</w:t>
            </w:r>
            <w:r w:rsidR="00EB451F">
              <w:rPr>
                <w:b/>
                <w:i/>
                <w:color w:val="818181"/>
                <w:sz w:val="18"/>
              </w:rPr>
              <w:t xml:space="preserve"> </w:t>
            </w:r>
            <w:r>
              <w:rPr>
                <w:b/>
                <w:i/>
                <w:color w:val="818181"/>
                <w:sz w:val="18"/>
              </w:rPr>
              <w:t>RECONOCIMIENTOS</w:t>
            </w:r>
          </w:p>
          <w:p w14:paraId="52213271" w14:textId="77777777" w:rsidR="00873D87" w:rsidRDefault="00873D87" w:rsidP="006B5DF1">
            <w:pPr>
              <w:pStyle w:val="TableParagraph"/>
              <w:spacing w:line="270" w:lineRule="exact"/>
              <w:ind w:left="1901" w:right="2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818181"/>
                <w:sz w:val="24"/>
              </w:rPr>
              <w:t>GRADO EN LOGOPEDIA</w:t>
            </w:r>
          </w:p>
        </w:tc>
        <w:tc>
          <w:tcPr>
            <w:tcW w:w="1800" w:type="dxa"/>
            <w:tcBorders>
              <w:left w:val="single" w:sz="6" w:space="0" w:color="C1C1C1"/>
              <w:bottom w:val="single" w:sz="18" w:space="0" w:color="818181"/>
            </w:tcBorders>
          </w:tcPr>
          <w:p w14:paraId="5E98EF11" w14:textId="77777777" w:rsidR="00873D87" w:rsidRDefault="00873D87" w:rsidP="006B5DF1">
            <w:pPr>
              <w:pStyle w:val="TableParagraph"/>
              <w:spacing w:before="1"/>
              <w:ind w:left="114" w:right="112"/>
              <w:rPr>
                <w:b/>
                <w:i/>
                <w:sz w:val="16"/>
              </w:rPr>
            </w:pPr>
            <w:r>
              <w:rPr>
                <w:b/>
                <w:i/>
                <w:color w:val="818181"/>
                <w:sz w:val="16"/>
              </w:rPr>
              <w:t>Facultad de Psicología y Logopedia</w:t>
            </w:r>
          </w:p>
        </w:tc>
      </w:tr>
    </w:tbl>
    <w:p w14:paraId="3B527D77" w14:textId="77777777" w:rsidR="00873D87" w:rsidRDefault="00873D87" w:rsidP="00873D87">
      <w:pPr>
        <w:spacing w:before="7"/>
        <w:rPr>
          <w:sz w:val="23"/>
        </w:rPr>
      </w:pPr>
    </w:p>
    <w:p w14:paraId="66A41FB6" w14:textId="77777777" w:rsidR="00873D87" w:rsidRDefault="00873D87" w:rsidP="00873D87">
      <w:pPr>
        <w:spacing w:before="9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 del solicitante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48"/>
        <w:gridCol w:w="709"/>
        <w:gridCol w:w="207"/>
        <w:gridCol w:w="651"/>
        <w:gridCol w:w="932"/>
        <w:gridCol w:w="1576"/>
        <w:gridCol w:w="779"/>
        <w:gridCol w:w="865"/>
        <w:gridCol w:w="2663"/>
      </w:tblGrid>
      <w:tr w:rsidR="00873D87" w14:paraId="2BEE1E21" w14:textId="77777777" w:rsidTr="006B5DF1">
        <w:trPr>
          <w:trHeight w:val="280"/>
        </w:trPr>
        <w:tc>
          <w:tcPr>
            <w:tcW w:w="1402" w:type="dxa"/>
          </w:tcPr>
          <w:p w14:paraId="41616F05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5323" w:type="dxa"/>
            <w:gridSpan w:val="6"/>
          </w:tcPr>
          <w:p w14:paraId="51ECEDD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14:paraId="096DB8A3" w14:textId="77777777" w:rsidR="00873D87" w:rsidRDefault="00873D87" w:rsidP="006B5DF1">
            <w:pPr>
              <w:pStyle w:val="TableParagraph"/>
              <w:spacing w:before="56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528" w:type="dxa"/>
            <w:gridSpan w:val="2"/>
          </w:tcPr>
          <w:p w14:paraId="51510308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7FEFB6D8" w14:textId="77777777" w:rsidTr="006B5DF1">
        <w:trPr>
          <w:trHeight w:val="280"/>
        </w:trPr>
        <w:tc>
          <w:tcPr>
            <w:tcW w:w="1402" w:type="dxa"/>
          </w:tcPr>
          <w:p w14:paraId="690691C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Doc. identidad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57" w:type="dxa"/>
            <w:gridSpan w:val="2"/>
          </w:tcPr>
          <w:p w14:paraId="3C129B0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gridSpan w:val="2"/>
          </w:tcPr>
          <w:p w14:paraId="30D2A720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6815" w:type="dxa"/>
            <w:gridSpan w:val="5"/>
          </w:tcPr>
          <w:p w14:paraId="1C623DF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D4D9504" w14:textId="77777777" w:rsidTr="006B5DF1">
        <w:trPr>
          <w:trHeight w:val="280"/>
        </w:trPr>
        <w:tc>
          <w:tcPr>
            <w:tcW w:w="1402" w:type="dxa"/>
          </w:tcPr>
          <w:p w14:paraId="2A466A5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1248" w:type="dxa"/>
          </w:tcPr>
          <w:p w14:paraId="6A6963F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</w:tcPr>
          <w:p w14:paraId="682DD473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938" w:type="dxa"/>
            <w:gridSpan w:val="4"/>
          </w:tcPr>
          <w:p w14:paraId="413C1D1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3A33CE1F" w14:textId="77777777" w:rsidR="00873D87" w:rsidRDefault="00873D87" w:rsidP="006B5DF1">
            <w:pPr>
              <w:pStyle w:val="TableParagraph"/>
              <w:spacing w:before="56"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2663" w:type="dxa"/>
          </w:tcPr>
          <w:p w14:paraId="707756E5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2580A1A" w14:textId="77777777" w:rsidTr="006B5DF1">
        <w:trPr>
          <w:trHeight w:val="280"/>
        </w:trPr>
        <w:tc>
          <w:tcPr>
            <w:tcW w:w="1402" w:type="dxa"/>
          </w:tcPr>
          <w:p w14:paraId="145A7DD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3747" w:type="dxa"/>
            <w:gridSpan w:val="5"/>
          </w:tcPr>
          <w:p w14:paraId="6E9979B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10DF4391" w14:textId="77777777" w:rsidR="00873D87" w:rsidRDefault="00873D87" w:rsidP="006B5DF1">
            <w:pPr>
              <w:pStyle w:val="TableParagraph"/>
              <w:spacing w:before="5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4307" w:type="dxa"/>
            <w:gridSpan w:val="3"/>
          </w:tcPr>
          <w:p w14:paraId="602FBC4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85466" w14:textId="77777777" w:rsidR="00873D87" w:rsidRDefault="00873D87" w:rsidP="00873D87">
      <w:pPr>
        <w:pStyle w:val="Textoindependiente"/>
        <w:spacing w:before="9"/>
        <w:rPr>
          <w:b w:val="0"/>
          <w:sz w:val="19"/>
        </w:rPr>
      </w:pPr>
    </w:p>
    <w:p w14:paraId="571A956F" w14:textId="77777777" w:rsidR="00873D87" w:rsidRDefault="00873D87" w:rsidP="00873D87">
      <w:pPr>
        <w:spacing w:after="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Estudios universitarios alegados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590"/>
      </w:tblGrid>
      <w:tr w:rsidR="00873D87" w14:paraId="265F66D5" w14:textId="77777777" w:rsidTr="006B5DF1">
        <w:trPr>
          <w:trHeight w:val="280"/>
        </w:trPr>
        <w:tc>
          <w:tcPr>
            <w:tcW w:w="1419" w:type="dxa"/>
          </w:tcPr>
          <w:p w14:paraId="31E3AEFF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Universidad:</w:t>
            </w:r>
          </w:p>
        </w:tc>
        <w:tc>
          <w:tcPr>
            <w:tcW w:w="9590" w:type="dxa"/>
          </w:tcPr>
          <w:p w14:paraId="06BD472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001D80A0" w14:textId="77777777" w:rsidTr="006B5DF1">
        <w:trPr>
          <w:trHeight w:val="280"/>
        </w:trPr>
        <w:tc>
          <w:tcPr>
            <w:tcW w:w="1419" w:type="dxa"/>
          </w:tcPr>
          <w:p w14:paraId="34F8ADAE" w14:textId="77777777" w:rsidR="00873D87" w:rsidRDefault="00873D87" w:rsidP="006B5DF1">
            <w:pPr>
              <w:pStyle w:val="TableParagraph"/>
              <w:spacing w:before="54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Titulación:</w:t>
            </w:r>
          </w:p>
        </w:tc>
        <w:tc>
          <w:tcPr>
            <w:tcW w:w="9590" w:type="dxa"/>
          </w:tcPr>
          <w:p w14:paraId="432BBDC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DC261D" w14:textId="77777777" w:rsidR="00873D87" w:rsidRDefault="00873D87" w:rsidP="00873D87">
      <w:pPr>
        <w:pStyle w:val="Textoindependiente"/>
        <w:spacing w:before="9"/>
        <w:rPr>
          <w:b w:val="0"/>
          <w:sz w:val="18"/>
        </w:rPr>
      </w:pPr>
    </w:p>
    <w:p w14:paraId="46AECB8D" w14:textId="6D7B0CCC" w:rsidR="00873D87" w:rsidRDefault="00873D87" w:rsidP="00873D87">
      <w:pPr>
        <w:spacing w:after="6"/>
        <w:ind w:left="2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Reconocimientos solicitados (Ver </w:t>
      </w:r>
      <w:r>
        <w:rPr>
          <w:b/>
          <w:sz w:val="20"/>
        </w:rPr>
        <w:t>“</w:t>
      </w:r>
      <w:r>
        <w:rPr>
          <w:rFonts w:ascii="Arial" w:hAnsi="Arial"/>
          <w:b/>
          <w:sz w:val="20"/>
        </w:rPr>
        <w:t>INSTRUCCIONES DE CUMPLIMENTACI</w:t>
      </w:r>
      <w:r>
        <w:rPr>
          <w:b/>
          <w:sz w:val="20"/>
        </w:rPr>
        <w:t>Ó</w:t>
      </w:r>
      <w:r>
        <w:rPr>
          <w:rFonts w:ascii="Arial" w:hAnsi="Arial"/>
          <w:b/>
          <w:sz w:val="20"/>
        </w:rPr>
        <w:t>N</w:t>
      </w:r>
      <w:r>
        <w:rPr>
          <w:b/>
          <w:sz w:val="20"/>
        </w:rPr>
        <w:t xml:space="preserve">” </w:t>
      </w:r>
      <w:r>
        <w:rPr>
          <w:rFonts w:ascii="Arial" w:hAnsi="Arial"/>
          <w:b/>
          <w:sz w:val="20"/>
        </w:rPr>
        <w:t>al final del formulario)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873D87" w14:paraId="50DFE858" w14:textId="77777777" w:rsidTr="006B5DF1">
        <w:trPr>
          <w:trHeight w:val="577"/>
        </w:trPr>
        <w:tc>
          <w:tcPr>
            <w:tcW w:w="10991" w:type="dxa"/>
            <w:gridSpan w:val="3"/>
          </w:tcPr>
          <w:p w14:paraId="57A5116D" w14:textId="77777777" w:rsidR="0073491E" w:rsidRDefault="0073491E" w:rsidP="00873D87">
            <w:pPr>
              <w:pStyle w:val="TableParagraph"/>
              <w:rPr>
                <w:sz w:val="18"/>
              </w:rPr>
            </w:pPr>
          </w:p>
          <w:p w14:paraId="0260A67E" w14:textId="4CEF6829" w:rsidR="00873D87" w:rsidRDefault="0073491E" w:rsidP="0073491E">
            <w:pPr>
              <w:pStyle w:val="TableParagraph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079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Conforme a tabla de reconocimiento (Ver Nota 1)</w:t>
            </w:r>
          </w:p>
        </w:tc>
      </w:tr>
      <w:tr w:rsidR="00873D87" w14:paraId="058E71F0" w14:textId="77777777" w:rsidTr="006B5DF1">
        <w:trPr>
          <w:trHeight w:val="580"/>
        </w:trPr>
        <w:tc>
          <w:tcPr>
            <w:tcW w:w="10991" w:type="dxa"/>
            <w:gridSpan w:val="3"/>
            <w:tcBorders>
              <w:bottom w:val="nil"/>
            </w:tcBorders>
          </w:tcPr>
          <w:p w14:paraId="1F60E9EA" w14:textId="77777777" w:rsidR="00873D87" w:rsidRDefault="00873D87" w:rsidP="00873D87">
            <w:pPr>
              <w:pStyle w:val="TableParagraph"/>
              <w:spacing w:before="1"/>
              <w:rPr>
                <w:sz w:val="18"/>
              </w:rPr>
            </w:pPr>
          </w:p>
          <w:p w14:paraId="37D871B1" w14:textId="032CFD9A" w:rsidR="0073491E" w:rsidRDefault="0073491E" w:rsidP="0073491E">
            <w:pPr>
              <w:pStyle w:val="TableParagraph"/>
              <w:spacing w:before="1"/>
              <w:ind w:left="-5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06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Otros reconocimientos (Ver Nota 2)</w:t>
            </w:r>
          </w:p>
        </w:tc>
      </w:tr>
      <w:tr w:rsidR="00873D87" w14:paraId="363ABCB5" w14:textId="77777777" w:rsidTr="006B5DF1">
        <w:trPr>
          <w:trHeight w:val="321"/>
        </w:trPr>
        <w:tc>
          <w:tcPr>
            <w:tcW w:w="396" w:type="dxa"/>
            <w:vMerge w:val="restart"/>
            <w:tcBorders>
              <w:top w:val="nil"/>
            </w:tcBorders>
          </w:tcPr>
          <w:p w14:paraId="44B5C77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7" w:type="dxa"/>
            <w:shd w:val="clear" w:color="auto" w:fill="F1F1F1"/>
          </w:tcPr>
          <w:p w14:paraId="0CB24B25" w14:textId="25CFD8AC" w:rsidR="00873D87" w:rsidRDefault="00873D87" w:rsidP="006B5DF1">
            <w:pPr>
              <w:pStyle w:val="TableParagraph"/>
              <w:spacing w:before="11"/>
              <w:ind w:left="1046"/>
              <w:rPr>
                <w:sz w:val="18"/>
              </w:rPr>
            </w:pPr>
            <w:r>
              <w:rPr>
                <w:sz w:val="18"/>
              </w:rPr>
              <w:t>Asignaturas alegadas (</w:t>
            </w:r>
            <w:r w:rsidR="0073491E">
              <w:rPr>
                <w:sz w:val="18"/>
              </w:rPr>
              <w:t>Universidad</w:t>
            </w:r>
            <w:r>
              <w:rPr>
                <w:sz w:val="18"/>
              </w:rPr>
              <w:t xml:space="preserve"> de origen)</w:t>
            </w:r>
          </w:p>
        </w:tc>
        <w:tc>
          <w:tcPr>
            <w:tcW w:w="5638" w:type="dxa"/>
            <w:shd w:val="clear" w:color="auto" w:fill="F1F1F1"/>
          </w:tcPr>
          <w:p w14:paraId="2EF98A48" w14:textId="0112973E" w:rsidR="00873D87" w:rsidRDefault="00873D87" w:rsidP="006B5DF1">
            <w:pPr>
              <w:pStyle w:val="TableParagraph"/>
              <w:spacing w:before="11"/>
              <w:ind w:left="1068"/>
              <w:rPr>
                <w:sz w:val="18"/>
              </w:rPr>
            </w:pPr>
            <w:r>
              <w:rPr>
                <w:sz w:val="18"/>
              </w:rPr>
              <w:t xml:space="preserve">Asignaturas Grado Logopedia </w:t>
            </w:r>
            <w:r w:rsidR="0073491E">
              <w:rPr>
                <w:sz w:val="18"/>
              </w:rPr>
              <w:t>(</w:t>
            </w:r>
            <w:r>
              <w:rPr>
                <w:sz w:val="18"/>
              </w:rPr>
              <w:t>Universidad de Málaga</w:t>
            </w:r>
            <w:r w:rsidR="0073491E">
              <w:rPr>
                <w:sz w:val="18"/>
              </w:rPr>
              <w:t>)</w:t>
            </w:r>
          </w:p>
        </w:tc>
      </w:tr>
      <w:tr w:rsidR="00873D87" w14:paraId="7D713B1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6662959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84CFAA6" w14:textId="35619584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38787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101 Anatomía de los Órganos de la Audición y del Lenguaje</w:t>
            </w:r>
          </w:p>
        </w:tc>
      </w:tr>
      <w:tr w:rsidR="00873D87" w14:paraId="6647D684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BF61DAD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BDD7B2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ACA19AC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102 Fisiología de los Órganos de la Audición y del Lenguaje</w:t>
            </w:r>
          </w:p>
        </w:tc>
      </w:tr>
      <w:tr w:rsidR="00873D87" w14:paraId="15A6CD13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CFD69A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0CC2F5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4413BFA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103 Lingüística Aplicada a la Logopedia I</w:t>
            </w:r>
          </w:p>
        </w:tc>
      </w:tr>
      <w:tr w:rsidR="00873D87" w14:paraId="28AA5DB9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B1610E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bottom w:val="single" w:sz="6" w:space="0" w:color="000000"/>
            </w:tcBorders>
            <w:vAlign w:val="center"/>
          </w:tcPr>
          <w:p w14:paraId="5893D7FE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bottom w:val="single" w:sz="6" w:space="0" w:color="000000"/>
            </w:tcBorders>
          </w:tcPr>
          <w:p w14:paraId="3AD21632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104 Procesos Cognitivos</w:t>
            </w:r>
          </w:p>
        </w:tc>
      </w:tr>
      <w:tr w:rsidR="00873D87" w14:paraId="5F559385" w14:textId="77777777" w:rsidTr="00EB451F">
        <w:trPr>
          <w:trHeight w:val="316"/>
        </w:trPr>
        <w:tc>
          <w:tcPr>
            <w:tcW w:w="396" w:type="dxa"/>
            <w:vMerge/>
            <w:tcBorders>
              <w:top w:val="nil"/>
            </w:tcBorders>
          </w:tcPr>
          <w:p w14:paraId="2ADA48B7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</w:tcBorders>
            <w:vAlign w:val="center"/>
          </w:tcPr>
          <w:p w14:paraId="13246B6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top w:val="single" w:sz="6" w:space="0" w:color="000000"/>
            </w:tcBorders>
          </w:tcPr>
          <w:p w14:paraId="7738F680" w14:textId="77777777" w:rsidR="00873D87" w:rsidRDefault="00873D87" w:rsidP="006B5DF1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105 Psicología del Desarrollo y Adquisición y del Lenguaje I</w:t>
            </w:r>
          </w:p>
        </w:tc>
      </w:tr>
      <w:tr w:rsidR="00873D87" w14:paraId="13138861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1093B7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A3A4DF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9CEF17F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106 Lingüística Aplicada a la Logopedia II</w:t>
            </w:r>
          </w:p>
        </w:tc>
      </w:tr>
      <w:tr w:rsidR="00873D87" w14:paraId="1EB4110A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F63B2CC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ECF39D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EEABF2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107 Metodología de Investigación y Estadística</w:t>
            </w:r>
          </w:p>
        </w:tc>
      </w:tr>
      <w:tr w:rsidR="00873D87" w14:paraId="17C0ACC7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CFE664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6A5993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9F499E4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108 Neurofisiología General y del Lenguaje</w:t>
            </w:r>
          </w:p>
        </w:tc>
      </w:tr>
      <w:tr w:rsidR="00873D87" w14:paraId="2F7C17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5B105D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338ED4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9F2B7A5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109 Psicología de la Educación</w:t>
            </w:r>
          </w:p>
        </w:tc>
      </w:tr>
      <w:tr w:rsidR="00873D87" w14:paraId="3A53C5AA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69A8875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171D9A1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7B6C941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110 Psicología del Desarrollo y Adquisición del Lenguaje II</w:t>
            </w:r>
          </w:p>
        </w:tc>
      </w:tr>
      <w:tr w:rsidR="00873D87" w14:paraId="4BE4BA8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AD2D8C2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5D267B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3E0A34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201 Diseños de Investigación en Logopedia</w:t>
            </w:r>
          </w:p>
        </w:tc>
      </w:tr>
      <w:tr w:rsidR="00873D87" w14:paraId="3B9B6B1B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20D5924F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C5AA76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CD612C8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202 Evaluación y Diagnóstico de la Comunicación, el Lenguaje, el Habla y la Voz I</w:t>
            </w:r>
          </w:p>
        </w:tc>
      </w:tr>
      <w:tr w:rsidR="00873D87" w14:paraId="16DE98B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468CCBD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383580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0D42D66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203 Neuropsicología</w:t>
            </w:r>
          </w:p>
        </w:tc>
      </w:tr>
      <w:tr w:rsidR="00873D87" w14:paraId="2EDA3C7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4968012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CBC2494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8D42D49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204 Psicopatología del Lenguaje I</w:t>
            </w:r>
          </w:p>
        </w:tc>
      </w:tr>
      <w:tr w:rsidR="00873D87" w14:paraId="0A9F056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54E46C6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6FDCD7B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1C0C052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205 Trastornos del Desarrollo del Lenguaje I</w:t>
            </w:r>
          </w:p>
        </w:tc>
      </w:tr>
      <w:tr w:rsidR="00873D87" w14:paraId="4A35F7F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119FCEFD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AD46FB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2CE94FA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206 Evaluación y Diagnóstico de la Comunicación, el Lenguaje, el Habla y la Voz II</w:t>
            </w:r>
          </w:p>
        </w:tc>
      </w:tr>
      <w:tr w:rsidR="00873D87" w14:paraId="0E39F1C8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3767A9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4A357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10F1258B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207 Patología de la Audición, de la Voz y de las Funciones Orofaríngeas</w:t>
            </w:r>
          </w:p>
        </w:tc>
      </w:tr>
      <w:tr w:rsidR="00873D87" w14:paraId="0823FD90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FD468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28827E1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6E8D0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208 Psicología del Lenguaje</w:t>
            </w:r>
          </w:p>
        </w:tc>
      </w:tr>
      <w:tr w:rsidR="00873D87" w14:paraId="5D4D446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7C3388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75B99BC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025983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209 Psicopatología del Lenguaje II</w:t>
            </w:r>
          </w:p>
        </w:tc>
      </w:tr>
      <w:tr w:rsidR="00873D87" w14:paraId="0B52F6E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847109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955636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BD23BF5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210 Trastornos del Desarrollo del Lenguaje II</w:t>
            </w:r>
          </w:p>
        </w:tc>
      </w:tr>
      <w:tr w:rsidR="00873D87" w14:paraId="5642F921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8D7C289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84EAC7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D3BB2B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301 Evaluación de la Audición, de la Voz y de las Funciones Orofaríngeas</w:t>
            </w:r>
          </w:p>
        </w:tc>
      </w:tr>
      <w:tr w:rsidR="00873D87" w14:paraId="5C05195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625C561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B6031F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469704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302 Intervención Logopédica en los Trastornos del Desarrollo del Lenguaje</w:t>
            </w:r>
          </w:p>
        </w:tc>
      </w:tr>
      <w:tr w:rsidR="00873D87" w14:paraId="06E6C0F6" w14:textId="77777777" w:rsidTr="00EB451F">
        <w:trPr>
          <w:trHeight w:val="319"/>
        </w:trPr>
        <w:tc>
          <w:tcPr>
            <w:tcW w:w="396" w:type="dxa"/>
            <w:vMerge/>
            <w:tcBorders>
              <w:top w:val="nil"/>
            </w:tcBorders>
          </w:tcPr>
          <w:p w14:paraId="4AA97492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E9E2B3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4AAC8D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303 Intervención Logopédica en Trastornos y Pérdidas del Lenguaje y del Habla I</w:t>
            </w:r>
          </w:p>
        </w:tc>
      </w:tr>
      <w:tr w:rsidR="00873D87" w14:paraId="5CC7E418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D855856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F9AB335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CD9DB89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304 Neurología Clínica</w:t>
            </w:r>
          </w:p>
        </w:tc>
      </w:tr>
      <w:tr w:rsidR="00873D87" w14:paraId="7FF7C33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B8657F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BE88F9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3DA7CEF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305 Sistemas Alternativos de Comunicación</w:t>
            </w:r>
          </w:p>
        </w:tc>
      </w:tr>
      <w:tr w:rsidR="00873D87" w14:paraId="1468FF4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0A53B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A39F82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F0FEBB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306 Intervención Logopédica en los Trastornos Infantiles del Habla</w:t>
            </w:r>
          </w:p>
        </w:tc>
      </w:tr>
      <w:tr w:rsidR="00873D87" w14:paraId="752E63A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B15711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09FC78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CB6A03F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307 Intervención Logopédica en Trastornos de la Voz</w:t>
            </w:r>
          </w:p>
        </w:tc>
      </w:tr>
      <w:tr w:rsidR="00873D87" w14:paraId="2D5B31D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0FB2FF67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0FCC93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BF2E2C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308 Intervención Logopédica en Trastornos y Pérdidas del Lenguaje y del Habla II</w:t>
            </w:r>
          </w:p>
        </w:tc>
      </w:tr>
      <w:tr w:rsidR="00873D87" w14:paraId="78D672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E94C9FF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D1605E4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0ECD5E4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309 Neuropsicología Cognitiva del Lenguaje</w:t>
            </w:r>
          </w:p>
        </w:tc>
      </w:tr>
    </w:tbl>
    <w:p w14:paraId="55EFCCCE" w14:textId="77777777" w:rsidR="00873D87" w:rsidRDefault="00873D87" w:rsidP="00873D87">
      <w:pPr>
        <w:rPr>
          <w:sz w:val="18"/>
        </w:rPr>
        <w:sectPr w:rsidR="00873D87">
          <w:pgSz w:w="11920" w:h="16860"/>
          <w:pgMar w:top="700" w:right="3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873D87" w14:paraId="47A9D626" w14:textId="77777777" w:rsidTr="00EB451F">
        <w:trPr>
          <w:trHeight w:val="318"/>
        </w:trPr>
        <w:tc>
          <w:tcPr>
            <w:tcW w:w="396" w:type="dxa"/>
            <w:vMerge w:val="restart"/>
          </w:tcPr>
          <w:p w14:paraId="6B90F08C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vAlign w:val="center"/>
          </w:tcPr>
          <w:p w14:paraId="32691269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3F42130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310 Prácticum I</w:t>
            </w:r>
          </w:p>
        </w:tc>
      </w:tr>
      <w:tr w:rsidR="00873D87" w14:paraId="0D86CFCF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98953FC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67BEC5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B0E4557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420 Prácticum II</w:t>
            </w:r>
          </w:p>
        </w:tc>
      </w:tr>
      <w:tr w:rsidR="00873D87" w14:paraId="45E05A54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7DEEA5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D05FDA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DF9DEAD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406 Logopedia: Ciencia y Profesión</w:t>
            </w:r>
          </w:p>
        </w:tc>
      </w:tr>
      <w:tr w:rsidR="00873D87" w14:paraId="0E59BCFC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AF62D4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47BD9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580195C" w14:textId="1B9D5179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412 Intervención Logop</w:t>
            </w:r>
            <w:r w:rsidR="00EB451F">
              <w:rPr>
                <w:sz w:val="18"/>
              </w:rPr>
              <w:t>édica</w:t>
            </w:r>
            <w:r>
              <w:rPr>
                <w:sz w:val="18"/>
              </w:rPr>
              <w:t xml:space="preserve"> en </w:t>
            </w:r>
            <w:r w:rsidR="00EB451F">
              <w:rPr>
                <w:sz w:val="18"/>
              </w:rPr>
              <w:t xml:space="preserve">los </w:t>
            </w:r>
            <w:r>
              <w:rPr>
                <w:sz w:val="18"/>
              </w:rPr>
              <w:t>Trastornos del Lenguaje Escrito y la Discalculia</w:t>
            </w:r>
          </w:p>
        </w:tc>
      </w:tr>
      <w:tr w:rsidR="00873D87" w14:paraId="042BB2A6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23B3CBD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A0BF97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8E2E9B0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401 Alteraciones Cognitivas Asociadas al Lenguaje</w:t>
            </w:r>
          </w:p>
        </w:tc>
      </w:tr>
      <w:tr w:rsidR="00873D87" w14:paraId="5317BBD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1B71362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6C085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C848610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402 Alteraciones Pragmáticas del Lenguaje</w:t>
            </w:r>
          </w:p>
        </w:tc>
      </w:tr>
      <w:tr w:rsidR="00873D87" w14:paraId="100C10A9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08D6757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BC25EB4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4AB80106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403 Bases </w:t>
            </w:r>
            <w:proofErr w:type="spellStart"/>
            <w:r>
              <w:rPr>
                <w:sz w:val="18"/>
              </w:rPr>
              <w:t>Neurofisológicas</w:t>
            </w:r>
            <w:proofErr w:type="spellEnd"/>
            <w:r>
              <w:rPr>
                <w:sz w:val="18"/>
              </w:rPr>
              <w:t xml:space="preserve"> de la Conducta</w:t>
            </w:r>
          </w:p>
        </w:tc>
      </w:tr>
      <w:tr w:rsidR="00873D87" w14:paraId="6F5A32E5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39E7CFD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1CC6D8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405033E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407 Procesos Cognitivos y Lenguaje en el Envejecimiento</w:t>
            </w:r>
          </w:p>
        </w:tc>
      </w:tr>
      <w:tr w:rsidR="00873D87" w14:paraId="2A4B69B1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25F5F1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FCF1453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564B8573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418 Técnicas de Entrevista e Intervención en Familia</w:t>
            </w:r>
          </w:p>
        </w:tc>
      </w:tr>
      <w:tr w:rsidR="00873D87" w14:paraId="00AF25D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2A2267C5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F3BA73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5448501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409 Atención Temprana</w:t>
            </w:r>
          </w:p>
        </w:tc>
      </w:tr>
      <w:tr w:rsidR="00873D87" w14:paraId="5D9237DD" w14:textId="77777777" w:rsidTr="00EB451F">
        <w:trPr>
          <w:trHeight w:val="319"/>
        </w:trPr>
        <w:tc>
          <w:tcPr>
            <w:tcW w:w="396" w:type="dxa"/>
            <w:vMerge/>
            <w:tcBorders>
              <w:top w:val="nil"/>
            </w:tcBorders>
          </w:tcPr>
          <w:p w14:paraId="5A4AB47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7EF93401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94D17AE" w14:textId="77777777" w:rsidR="00873D87" w:rsidRDefault="00873D87" w:rsidP="006B5DF1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z w:val="18"/>
              </w:rPr>
              <w:t>411 Intervención Logopédica en la Deficiencia Auditiva</w:t>
            </w:r>
          </w:p>
        </w:tc>
      </w:tr>
      <w:tr w:rsidR="00873D87" w14:paraId="0828A49D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D76085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42A5FB3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8A6200F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413 Intervención Logopédica en Trastornos del Espectro Autista</w:t>
            </w:r>
          </w:p>
        </w:tc>
      </w:tr>
      <w:tr w:rsidR="00873D87" w14:paraId="44F82845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A3FC14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AE58028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1723214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414 Logopedia y Escuela Inclusiva</w:t>
            </w:r>
          </w:p>
        </w:tc>
      </w:tr>
      <w:tr w:rsidR="00873D87" w14:paraId="0BE20BB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F2DB468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76EF5B7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6D531BE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417 Técnica Vocal para Profesionales</w:t>
            </w:r>
          </w:p>
        </w:tc>
      </w:tr>
      <w:tr w:rsidR="00873D87" w14:paraId="79DFEEDC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9E7F5B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2CB75CE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62733C5F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419 Técnicas de Modificación de Conducta Aplicadas al Lenguaje</w:t>
            </w:r>
          </w:p>
        </w:tc>
      </w:tr>
    </w:tbl>
    <w:p w14:paraId="1EDB72C6" w14:textId="77777777" w:rsidR="00873D87" w:rsidRDefault="00873D87" w:rsidP="00873D87">
      <w:pPr>
        <w:pStyle w:val="Textoindependiente"/>
        <w:spacing w:before="7"/>
        <w:rPr>
          <w:b w:val="0"/>
          <w:sz w:val="6"/>
        </w:rPr>
      </w:pPr>
    </w:p>
    <w:p w14:paraId="3F45D066" w14:textId="3408859B" w:rsidR="00BA0B83" w:rsidRDefault="00BA0B83" w:rsidP="00873D87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Programas de asignaturas a aportar (Ver Nota 3).</w:t>
      </w:r>
    </w:p>
    <w:p w14:paraId="63CECB5A" w14:textId="5B1E94F8" w:rsidR="00873D87" w:rsidRDefault="00873D87" w:rsidP="00873D87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El abajo firmante autoriza a la Facultad de Psicología y Logopedia a realizar el reconocimiento de otra asignatura diferente a la solicitada en caso de que pudiera haberla y resulte más beneficioso a su solicitud de</w:t>
      </w:r>
      <w:r>
        <w:rPr>
          <w:spacing w:val="-3"/>
          <w:sz w:val="16"/>
        </w:rPr>
        <w:t xml:space="preserve"> </w:t>
      </w:r>
      <w:r>
        <w:rPr>
          <w:sz w:val="16"/>
        </w:rPr>
        <w:t>ingreso.</w:t>
      </w:r>
    </w:p>
    <w:p w14:paraId="0C39C16C" w14:textId="7398C91F" w:rsidR="00BA0B83" w:rsidRPr="00BA0B83" w:rsidRDefault="00BA0B83" w:rsidP="00BA0B83">
      <w:pPr>
        <w:spacing w:before="100"/>
        <w:ind w:left="6579"/>
        <w:outlineLvl w:val="1"/>
        <w:rPr>
          <w:sz w:val="18"/>
          <w:szCs w:val="18"/>
          <w:lang w:val="en-US" w:eastAsia="en-US" w:bidi="ar-SA"/>
        </w:rPr>
      </w:pPr>
      <w:r w:rsidRPr="00BA0B83">
        <w:rPr>
          <w:sz w:val="18"/>
          <w:szCs w:val="18"/>
          <w:lang w:val="en-US" w:eastAsia="en-US" w:bidi="ar-SA"/>
        </w:rPr>
        <w:t>Málaga, ......... de ....................................... de ............</w:t>
      </w:r>
    </w:p>
    <w:p w14:paraId="1EBE0A6D" w14:textId="77777777" w:rsidR="00BA0B83" w:rsidRPr="00BA0B83" w:rsidRDefault="00BA0B83" w:rsidP="00BA0B83">
      <w:pPr>
        <w:spacing w:before="24"/>
        <w:ind w:right="1967"/>
        <w:jc w:val="right"/>
        <w:rPr>
          <w:rFonts w:eastAsia="Arial" w:hAnsi="Arial" w:cs="Arial"/>
          <w:sz w:val="16"/>
          <w:szCs w:val="16"/>
          <w:lang w:val="en-US" w:eastAsia="en-US" w:bidi="ar-SA"/>
        </w:rPr>
      </w:pPr>
      <w:r w:rsidRPr="00BA0B83">
        <w:rPr>
          <w:rFonts w:eastAsia="Arial" w:hAnsi="Arial" w:cs="Arial"/>
          <w:sz w:val="16"/>
          <w:szCs w:val="16"/>
          <w:lang w:val="en-US" w:eastAsia="en-US" w:bidi="ar-SA"/>
        </w:rPr>
        <w:t>FIRMA DEL SOLICITANTE</w:t>
      </w:r>
    </w:p>
    <w:p w14:paraId="7BA2C84B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2EEAD723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024C3728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40EC9A0D" w14:textId="77777777" w:rsidR="00BA0B83" w:rsidRPr="00BA0B83" w:rsidRDefault="00BA0B83" w:rsidP="00BA0B83">
      <w:pPr>
        <w:rPr>
          <w:sz w:val="21"/>
          <w:lang w:val="en-US" w:eastAsia="en-US" w:bidi="ar-SA"/>
        </w:rPr>
      </w:pPr>
    </w:p>
    <w:p w14:paraId="2E4A4E1C" w14:textId="03B82A13" w:rsidR="00BA0B83" w:rsidRPr="00BA0B83" w:rsidRDefault="00BA0B83" w:rsidP="00BA0B83">
      <w:pPr>
        <w:spacing w:before="99"/>
        <w:ind w:left="141" w:right="7764"/>
        <w:jc w:val="center"/>
        <w:outlineLvl w:val="1"/>
        <w:rPr>
          <w:sz w:val="18"/>
          <w:szCs w:val="18"/>
          <w:lang w:val="en-US" w:eastAsia="en-US" w:bidi="ar-SA"/>
        </w:rPr>
      </w:pPr>
    </w:p>
    <w:p w14:paraId="73A361A2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5DE57F68" w14:textId="77777777" w:rsidR="00BA0B83" w:rsidRPr="00BA0B83" w:rsidRDefault="00BA0B83" w:rsidP="00BA0B83">
      <w:pPr>
        <w:spacing w:before="140"/>
        <w:ind w:left="231" w:right="6727"/>
        <w:rPr>
          <w:rFonts w:ascii="Arial" w:hAnsi="Arial"/>
          <w:b/>
          <w:sz w:val="16"/>
          <w:lang w:val="en-US" w:eastAsia="en-US" w:bidi="ar-SA"/>
        </w:rPr>
      </w:pPr>
      <w:r w:rsidRPr="00BA0B83">
        <w:rPr>
          <w:rFonts w:ascii="Arial" w:hAnsi="Arial"/>
          <w:b/>
          <w:sz w:val="16"/>
          <w:u w:val="single"/>
          <w:lang w:val="en-US" w:eastAsia="en-US" w:bidi="ar-SA"/>
        </w:rPr>
        <w:t>INSTRUCCIONES DE CUMPLIMENTACIÓN</w:t>
      </w:r>
    </w:p>
    <w:p w14:paraId="4855A6DA" w14:textId="77777777" w:rsidR="00BA0B83" w:rsidRPr="00BA0B83" w:rsidRDefault="00BA0B83" w:rsidP="00BA0B83">
      <w:pPr>
        <w:spacing w:before="3"/>
        <w:rPr>
          <w:rFonts w:ascii="Arial" w:eastAsia="Arial" w:hAnsi="Arial" w:cs="Arial"/>
          <w:b/>
          <w:szCs w:val="16"/>
          <w:lang w:val="en-US" w:eastAsia="en-US" w:bidi="ar-SA"/>
        </w:rPr>
      </w:pPr>
    </w:p>
    <w:p w14:paraId="18EECC85" w14:textId="77777777" w:rsidR="00BA0B83" w:rsidRPr="00BA0B83" w:rsidRDefault="00BA0B83" w:rsidP="00BA0B83">
      <w:pPr>
        <w:spacing w:before="95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1</w:t>
      </w:r>
    </w:p>
    <w:p w14:paraId="1C28BD32" w14:textId="6F375692" w:rsidR="00BA0B83" w:rsidRPr="00BA0B83" w:rsidRDefault="00BA0B83" w:rsidP="00BA0B83">
      <w:pPr>
        <w:ind w:left="246" w:right="325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caso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conforme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a lo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previsto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tabla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. Las </w:t>
      </w:r>
      <w:hyperlink r:id="rId8" w:history="1">
        <w:proofErr w:type="spellStart"/>
        <w:r w:rsidRPr="00406D8B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tablas</w:t>
        </w:r>
        <w:proofErr w:type="spellEnd"/>
        <w:r w:rsidRPr="00406D8B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 xml:space="preserve"> de </w:t>
        </w:r>
        <w:proofErr w:type="spellStart"/>
        <w:r w:rsidRPr="00406D8B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reconocimiento</w:t>
        </w:r>
        <w:proofErr w:type="spellEnd"/>
      </w:hyperlink>
      <w:r w:rsidRPr="00BA0B83">
        <w:rPr>
          <w:rFonts w:eastAsia="Arial" w:cs="Arial"/>
          <w:color w:val="0462C1"/>
          <w:sz w:val="16"/>
          <w:szCs w:val="16"/>
          <w:u w:val="single" w:color="0462C1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color w:val="0462C1"/>
          <w:sz w:val="16"/>
          <w:szCs w:val="16"/>
          <w:u w:val="single" w:color="0462C1"/>
          <w:lang w:val="en-US" w:eastAsia="en-US" w:bidi="ar-SA"/>
        </w:rPr>
        <w:t>disponibles</w:t>
      </w:r>
      <w:proofErr w:type="spellEnd"/>
      <w:r w:rsidRPr="00BA0B83">
        <w:rPr>
          <w:rFonts w:eastAsia="Arial" w:cs="Arial"/>
          <w:color w:val="0462C1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pueden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consultarse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 Logopedia.</w:t>
      </w:r>
    </w:p>
    <w:p w14:paraId="61EEE773" w14:textId="77777777" w:rsidR="00BA0B83" w:rsidRPr="00BA0B83" w:rsidRDefault="00BA0B83" w:rsidP="00BA0B83">
      <w:pPr>
        <w:spacing w:before="7"/>
        <w:rPr>
          <w:rFonts w:eastAsia="Arial" w:cs="Arial"/>
          <w:sz w:val="16"/>
          <w:szCs w:val="16"/>
          <w:lang w:val="en-US" w:eastAsia="en-US" w:bidi="ar-SA"/>
        </w:rPr>
      </w:pPr>
    </w:p>
    <w:p w14:paraId="25322123" w14:textId="77777777" w:rsidR="00BA0B83" w:rsidRPr="00BA0B83" w:rsidRDefault="00BA0B83" w:rsidP="00BA0B83">
      <w:pPr>
        <w:spacing w:before="96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2</w:t>
      </w:r>
    </w:p>
    <w:p w14:paraId="0F2E06F2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alguno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supuestos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siguientes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:</w:t>
      </w:r>
    </w:p>
    <w:p w14:paraId="73CD3379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before="4" w:line="235" w:lineRule="auto"/>
        <w:ind w:right="327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han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superado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 xml:space="preserve"> (</w:t>
      </w:r>
      <w:proofErr w:type="spellStart"/>
      <w:r w:rsidRPr="00BA0B83">
        <w:rPr>
          <w:sz w:val="16"/>
          <w:lang w:val="en-US" w:eastAsia="en-US" w:bidi="ar-SA"/>
        </w:rPr>
        <w:t>indicar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únicamente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>).</w:t>
      </w:r>
    </w:p>
    <w:p w14:paraId="223CA6B0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235" w:lineRule="auto"/>
        <w:ind w:right="810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y la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está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incluida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en</w:t>
      </w:r>
      <w:proofErr w:type="spellEnd"/>
      <w:r w:rsidRPr="00BA0B83">
        <w:rPr>
          <w:sz w:val="16"/>
          <w:lang w:val="en-US" w:eastAsia="en-US" w:bidi="ar-SA"/>
        </w:rPr>
        <w:t xml:space="preserve"> la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,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desea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solicitar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convalidación</w:t>
      </w:r>
      <w:proofErr w:type="spellEnd"/>
      <w:r w:rsidRPr="00BA0B83">
        <w:rPr>
          <w:sz w:val="16"/>
          <w:lang w:val="en-US" w:eastAsia="en-US" w:bidi="ar-SA"/>
        </w:rPr>
        <w:t xml:space="preserve"> por una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pacing w:val="-9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distinta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0BD37FFD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178" w:lineRule="exact"/>
        <w:ind w:left="954"/>
        <w:rPr>
          <w:sz w:val="16"/>
          <w:lang w:val="en-US" w:eastAsia="en-US" w:bidi="ar-SA"/>
        </w:rPr>
      </w:pPr>
      <w:r w:rsidRPr="00BA0B83">
        <w:rPr>
          <w:sz w:val="16"/>
          <w:lang w:val="en-US" w:eastAsia="en-US" w:bidi="ar-SA"/>
        </w:rPr>
        <w:t xml:space="preserve">No </w:t>
      </w: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pacing w:val="2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4BE1BC6A" w14:textId="77777777" w:rsidR="00BA0B83" w:rsidRPr="00BA0B83" w:rsidRDefault="00BA0B83" w:rsidP="00BA0B83">
      <w:pPr>
        <w:spacing w:before="6"/>
        <w:rPr>
          <w:rFonts w:eastAsia="Arial" w:cs="Arial"/>
          <w:sz w:val="15"/>
          <w:szCs w:val="16"/>
          <w:lang w:val="en-US" w:eastAsia="en-US" w:bidi="ar-SA"/>
        </w:rPr>
      </w:pPr>
    </w:p>
    <w:p w14:paraId="2E060E7E" w14:textId="2D599B19" w:rsidR="00BA0B83" w:rsidRPr="00BA0B83" w:rsidRDefault="00BA0B83" w:rsidP="00BA0B83">
      <w:pPr>
        <w:spacing w:line="235" w:lineRule="auto"/>
        <w:ind w:left="246" w:right="222"/>
        <w:jc w:val="both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Indicar</w:t>
      </w:r>
      <w:proofErr w:type="spellEnd"/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alegados</w:t>
      </w:r>
      <w:proofErr w:type="spellEnd"/>
      <w:r w:rsidRPr="00BA0B83">
        <w:rPr>
          <w:rFonts w:eastAsia="Arial" w:cs="Arial"/>
          <w:spacing w:val="-1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por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que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se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del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plan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Universidad de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Málaga.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Para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ello</w:t>
      </w:r>
      <w:proofErr w:type="spellEnd"/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debe</w:t>
      </w:r>
      <w:r w:rsidRPr="00BA0B83">
        <w:rPr>
          <w:rFonts w:eastAsia="Arial" w:cs="Arial"/>
          <w:spacing w:val="-9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considerarse</w:t>
      </w:r>
      <w:proofErr w:type="spellEnd"/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nivel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adecuación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entre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competencias</w:t>
      </w:r>
      <w:proofErr w:type="spellEnd"/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y</w:t>
      </w:r>
      <w:r w:rsidRPr="00BA0B83">
        <w:rPr>
          <w:rFonts w:eastAsia="Arial" w:cs="Arial"/>
          <w:spacing w:val="-11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Las </w:t>
      </w:r>
      <w:hyperlink r:id="rId9" w:history="1"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programaciones</w:t>
        </w:r>
        <w:proofErr w:type="spellEnd"/>
        <w:r w:rsidRPr="00BA0B83">
          <w:rPr>
            <w:rStyle w:val="Hipervnculo"/>
            <w:rFonts w:eastAsia="Arial" w:cs="Arial"/>
            <w:spacing w:val="-8"/>
            <w:sz w:val="16"/>
            <w:szCs w:val="16"/>
            <w:lang w:val="en-US" w:eastAsia="en-US" w:bidi="ar-SA"/>
          </w:rPr>
          <w:t xml:space="preserve"> </w:t>
        </w:r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académicas</w:t>
        </w:r>
        <w:proofErr w:type="spellEnd"/>
      </w:hyperlink>
      <w:r w:rsidRPr="00BA0B83">
        <w:rPr>
          <w:rFonts w:eastAsia="Arial" w:cs="Arial"/>
          <w:color w:val="0000FF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del plan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la Universidad de Málaga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están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disponibles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</w:t>
      </w:r>
      <w:r w:rsidRPr="00BA0B83">
        <w:rPr>
          <w:rFonts w:eastAsia="Arial" w:cs="Arial"/>
          <w:spacing w:val="-19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Logopedia.</w:t>
      </w:r>
    </w:p>
    <w:p w14:paraId="3966C566" w14:textId="77777777" w:rsidR="00BA0B83" w:rsidRPr="00BA0B83" w:rsidRDefault="00BA0B83" w:rsidP="00BA0B83">
      <w:pPr>
        <w:spacing w:before="111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3</w:t>
      </w:r>
    </w:p>
    <w:p w14:paraId="36AFBACA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Únicamente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requieren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programas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que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hayan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incluidas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apartado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“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Otros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”.</w:t>
      </w:r>
    </w:p>
    <w:p w14:paraId="0E9D9DF8" w14:textId="77777777" w:rsidR="00BA0B83" w:rsidRPr="00BA0B83" w:rsidRDefault="00BA0B83" w:rsidP="00BA0B83">
      <w:pPr>
        <w:rPr>
          <w:rFonts w:eastAsia="Arial" w:cs="Arial"/>
          <w:sz w:val="18"/>
          <w:szCs w:val="16"/>
          <w:lang w:val="en-US" w:eastAsia="en-US" w:bidi="ar-SA"/>
        </w:rPr>
      </w:pPr>
    </w:p>
    <w:p w14:paraId="4FC1EA9D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5D5279BA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4014B59A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587B766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293B7D1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7FFBF31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95694CB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996E8FE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D75296C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32C2E336" w14:textId="55D40D2A" w:rsid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4309EDD5" w14:textId="6EF5DB98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68F6408A" w14:textId="4A16E4BE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128A5AB" w14:textId="3F68954C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A3447F9" w14:textId="32B9DA40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EF684F8" w14:textId="095A7393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6E107536" w14:textId="77777777" w:rsidR="00EB451F" w:rsidRPr="00BA0B83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9935353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3F086A6" w14:textId="735B15A9" w:rsidR="00BA0B83" w:rsidRPr="00BA0B83" w:rsidRDefault="00BA0B83" w:rsidP="00BA0B83">
      <w:pPr>
        <w:spacing w:before="144"/>
        <w:ind w:left="231" w:right="179"/>
        <w:jc w:val="center"/>
        <w:rPr>
          <w:rFonts w:ascii="Arial" w:hAnsi="Arial"/>
          <w:b/>
          <w:sz w:val="18"/>
          <w:lang w:val="en-US" w:eastAsia="en-US" w:bidi="ar-SA"/>
        </w:rPr>
      </w:pP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>SRA. DECANA DE LA FACULTAD DE PSICOLOGÍA Y LOGOPEDIA</w:t>
      </w:r>
      <w:r w:rsidR="00EB451F">
        <w:rPr>
          <w:rFonts w:ascii="Arial" w:hAnsi="Arial"/>
          <w:b/>
          <w:color w:val="818181"/>
          <w:sz w:val="18"/>
          <w:lang w:val="en-US" w:eastAsia="en-US" w:bidi="ar-SA"/>
        </w:rPr>
        <w:t xml:space="preserve"> DE LA</w:t>
      </w: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 xml:space="preserve"> UNIVERSIDAD DE MÁLAGA</w:t>
      </w:r>
    </w:p>
    <w:p w14:paraId="2024EB80" w14:textId="5DE9D89E" w:rsidR="00873D87" w:rsidRDefault="00873D87">
      <w:pPr>
        <w:spacing w:before="1"/>
        <w:ind w:left="6654" w:right="94"/>
        <w:jc w:val="center"/>
        <w:rPr>
          <w:sz w:val="20"/>
        </w:rPr>
      </w:pPr>
    </w:p>
    <w:sectPr w:rsidR="00873D87" w:rsidSect="00873D87">
      <w:pgSz w:w="11920" w:h="16850"/>
      <w:pgMar w:top="568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5D85" w14:textId="77777777" w:rsidR="007B7A5A" w:rsidRDefault="007B7A5A" w:rsidP="00873D87">
      <w:r>
        <w:separator/>
      </w:r>
    </w:p>
  </w:endnote>
  <w:endnote w:type="continuationSeparator" w:id="0">
    <w:p w14:paraId="767A2E96" w14:textId="77777777" w:rsidR="007B7A5A" w:rsidRDefault="007B7A5A" w:rsidP="008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A8AF" w14:textId="77777777" w:rsidR="007B7A5A" w:rsidRDefault="007B7A5A" w:rsidP="00873D87">
      <w:r>
        <w:separator/>
      </w:r>
    </w:p>
  </w:footnote>
  <w:footnote w:type="continuationSeparator" w:id="0">
    <w:p w14:paraId="6738A65B" w14:textId="77777777" w:rsidR="007B7A5A" w:rsidRDefault="007B7A5A" w:rsidP="0087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048"/>
    <w:multiLevelType w:val="hybridMultilevel"/>
    <w:tmpl w:val="94C25868"/>
    <w:lvl w:ilvl="0" w:tplc="E3420F62">
      <w:numFmt w:val="bullet"/>
      <w:lvlText w:val=""/>
      <w:lvlJc w:val="left"/>
      <w:pPr>
        <w:ind w:left="642" w:hanging="334"/>
      </w:pPr>
      <w:rPr>
        <w:rFonts w:ascii="Wingdings" w:eastAsia="Wingdings" w:hAnsi="Wingdings" w:cs="Wingdings" w:hint="default"/>
        <w:w w:val="97"/>
        <w:sz w:val="21"/>
        <w:szCs w:val="21"/>
      </w:rPr>
    </w:lvl>
    <w:lvl w:ilvl="1" w:tplc="A93296C6">
      <w:numFmt w:val="bullet"/>
      <w:lvlText w:val=""/>
      <w:lvlJc w:val="left"/>
      <w:pPr>
        <w:ind w:left="67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8562348">
      <w:numFmt w:val="bullet"/>
      <w:lvlText w:val=""/>
      <w:lvlJc w:val="left"/>
      <w:pPr>
        <w:ind w:left="700" w:hanging="178"/>
      </w:pPr>
      <w:rPr>
        <w:rFonts w:ascii="Wingdings 2" w:eastAsia="Wingdings 2" w:hAnsi="Wingdings 2" w:cs="Wingdings 2" w:hint="default"/>
        <w:w w:val="108"/>
        <w:sz w:val="20"/>
        <w:szCs w:val="20"/>
      </w:rPr>
    </w:lvl>
    <w:lvl w:ilvl="3" w:tplc="FC00511C">
      <w:start w:val="1"/>
      <w:numFmt w:val="lowerLetter"/>
      <w:lvlText w:val="%4)"/>
      <w:lvlJc w:val="left"/>
      <w:pPr>
        <w:ind w:left="962" w:hanging="35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4" w:tplc="F11EA340">
      <w:numFmt w:val="bullet"/>
      <w:lvlText w:val="•"/>
      <w:lvlJc w:val="left"/>
      <w:pPr>
        <w:ind w:left="2285" w:hanging="351"/>
      </w:pPr>
      <w:rPr>
        <w:rFonts w:hint="default"/>
      </w:rPr>
    </w:lvl>
    <w:lvl w:ilvl="5" w:tplc="75B8968A">
      <w:numFmt w:val="bullet"/>
      <w:lvlText w:val="•"/>
      <w:lvlJc w:val="left"/>
      <w:pPr>
        <w:ind w:left="3611" w:hanging="351"/>
      </w:pPr>
      <w:rPr>
        <w:rFonts w:hint="default"/>
      </w:rPr>
    </w:lvl>
    <w:lvl w:ilvl="6" w:tplc="ACC8F002">
      <w:numFmt w:val="bullet"/>
      <w:lvlText w:val="•"/>
      <w:lvlJc w:val="left"/>
      <w:pPr>
        <w:ind w:left="4936" w:hanging="351"/>
      </w:pPr>
      <w:rPr>
        <w:rFonts w:hint="default"/>
      </w:rPr>
    </w:lvl>
    <w:lvl w:ilvl="7" w:tplc="1AFC8C0A">
      <w:numFmt w:val="bullet"/>
      <w:lvlText w:val="•"/>
      <w:lvlJc w:val="left"/>
      <w:pPr>
        <w:ind w:left="6262" w:hanging="351"/>
      </w:pPr>
      <w:rPr>
        <w:rFonts w:hint="default"/>
      </w:rPr>
    </w:lvl>
    <w:lvl w:ilvl="8" w:tplc="FE46552C">
      <w:numFmt w:val="bullet"/>
      <w:lvlText w:val="•"/>
      <w:lvlJc w:val="left"/>
      <w:pPr>
        <w:ind w:left="758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2"/>
    <w:rsid w:val="000D6D49"/>
    <w:rsid w:val="00406D8B"/>
    <w:rsid w:val="004B1FEF"/>
    <w:rsid w:val="00526432"/>
    <w:rsid w:val="0073491E"/>
    <w:rsid w:val="0077678B"/>
    <w:rsid w:val="007B7A5A"/>
    <w:rsid w:val="00822EEF"/>
    <w:rsid w:val="00873D87"/>
    <w:rsid w:val="00926796"/>
    <w:rsid w:val="0094426A"/>
    <w:rsid w:val="009C3B90"/>
    <w:rsid w:val="00BA0B83"/>
    <w:rsid w:val="00C10CBF"/>
    <w:rsid w:val="00EB451F"/>
    <w:rsid w:val="00EB4530"/>
    <w:rsid w:val="00E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16E"/>
  <w15:docId w15:val="{8C5F64AE-DBB4-4068-824E-BA53A00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3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73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349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49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facultad-de-psicologia/info/113236/tablas-de-reconocimien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a.es/centers/subjects_center/facultad-de-psicologia/50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</dc:creator>
  <cp:lastModifiedBy>Daniel Gallego Martinez</cp:lastModifiedBy>
  <cp:revision>3</cp:revision>
  <dcterms:created xsi:type="dcterms:W3CDTF">2024-01-15T08:10:00Z</dcterms:created>
  <dcterms:modified xsi:type="dcterms:W3CDTF">2024-02-09T11:35:00Z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