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6613" w14:textId="77777777" w:rsidR="00E45179" w:rsidRPr="00B7298D" w:rsidRDefault="00E45179" w:rsidP="00CD23D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B7298D" w14:paraId="1F99EA54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100" w14:textId="77777777" w:rsidR="00E45179" w:rsidRPr="00B7298D" w:rsidRDefault="00E45179" w:rsidP="00415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Fecha del CV</w:t>
            </w:r>
            <w:r w:rsidR="00415C25"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EA2" w14:textId="77777777" w:rsidR="00E45179" w:rsidRPr="00B7298D" w:rsidRDefault="00E45179" w:rsidP="003275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6EBF6B4F" w14:textId="77777777" w:rsidR="00E45179" w:rsidRPr="00B7298D" w:rsidRDefault="00E45179" w:rsidP="00787D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084AAE3" w14:textId="77777777" w:rsidR="00787D02" w:rsidRPr="00B7298D" w:rsidRDefault="006B2155" w:rsidP="00787D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787D02" w:rsidRPr="00B7298D">
        <w:rPr>
          <w:rFonts w:asciiTheme="minorHAnsi" w:hAnsiTheme="minorHAnsi" w:cstheme="minorHAnsi"/>
          <w:b/>
          <w:sz w:val="20"/>
          <w:szCs w:val="20"/>
        </w:rPr>
        <w:t xml:space="preserve">A. </w:t>
      </w:r>
      <w:r w:rsidR="00CD23DD" w:rsidRPr="00B7298D">
        <w:rPr>
          <w:rFonts w:asciiTheme="minorHAnsi" w:hAnsiTheme="minorHAnsi" w:cstheme="minorHAnsi"/>
          <w:b/>
          <w:sz w:val="20"/>
          <w:szCs w:val="20"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B7298D" w14:paraId="2374334F" w14:textId="77777777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11777" w:rsidRPr="00B7298D" w14:paraId="33F31E6C" w14:textId="77777777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49D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11777" w:rsidRPr="00B7298D" w14:paraId="184FE2A9" w14:textId="77777777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11777" w:rsidRPr="00B7298D" w14:paraId="52E2ED19" w14:textId="77777777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66AEBE95" w14:textId="77777777" w:rsidR="00111777" w:rsidRPr="00B7298D" w:rsidRDefault="00111777" w:rsidP="001406E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8D2468D" w14:textId="77777777" w:rsidR="001406E4" w:rsidRPr="00B7298D" w:rsidRDefault="00CD23DD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A.1.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>Situación profesional actual</w:t>
      </w:r>
      <w:r w:rsidR="001406E4" w:rsidRPr="00B7298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B7298D" w14:paraId="7237B1B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7E88A1A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</w:t>
            </w:r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pto.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0CD6C1EA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275A9" w:rsidRPr="00B7298D" w14:paraId="24CC8243" w14:textId="77777777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7298D" w:rsidRDefault="00222357" w:rsidP="003275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7298D" w:rsidRDefault="008172CF" w:rsidP="00D95D2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</w:t>
            </w:r>
            <w:r w:rsidR="0024160D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eastAsia="es-ES"/>
              </w:rPr>
            </w:pPr>
          </w:p>
        </w:tc>
      </w:tr>
      <w:tr w:rsidR="00222357" w:rsidRPr="00B7298D" w14:paraId="20E0837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7298D" w:rsidRDefault="00B008BA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7298D" w:rsidRDefault="00090E15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357" w:rsidRPr="00B7298D" w14:paraId="494ED88F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Espec</w:t>
            </w:r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. c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ód. </w:t>
            </w:r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U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17DC332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5A32CDE" w14:textId="77777777" w:rsidR="00787D02" w:rsidRPr="00B7298D" w:rsidRDefault="00787D02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FFD285A" w14:textId="77777777" w:rsidR="001406E4" w:rsidRPr="00B7298D" w:rsidRDefault="00CD23DD" w:rsidP="001406E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>A.2</w:t>
      </w:r>
      <w:r w:rsidR="005A3C65" w:rsidRPr="00B7298D">
        <w:rPr>
          <w:rFonts w:asciiTheme="minorHAnsi" w:hAnsiTheme="minorHAnsi" w:cstheme="minorHAnsi"/>
          <w:b/>
          <w:sz w:val="20"/>
          <w:szCs w:val="20"/>
        </w:rPr>
        <w:t>.</w:t>
      </w:r>
      <w:r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Formación académica 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B7298D" w14:paraId="14009CC2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7298D" w:rsidRDefault="00E45179" w:rsidP="00B008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tr w:rsidR="00E45179" w:rsidRPr="00B7298D" w14:paraId="1593DB99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5179" w:rsidRPr="00B7298D" w14:paraId="4D37F5C6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27D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14F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CC1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6DC88B7" w14:textId="77777777" w:rsidR="00E45179" w:rsidRPr="00B7298D" w:rsidRDefault="00E45179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75C1E1" w14:textId="77777777" w:rsidR="001406E4" w:rsidRPr="00B7298D" w:rsidRDefault="00CD23DD" w:rsidP="006B215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A.3.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Indicadores generales de calidad de la </w:t>
      </w:r>
      <w:r w:rsidR="00233A1D" w:rsidRPr="00B7298D">
        <w:rPr>
          <w:rFonts w:asciiTheme="minorHAnsi" w:hAnsiTheme="minorHAnsi" w:cstheme="minorHAnsi"/>
          <w:b/>
          <w:sz w:val="20"/>
          <w:szCs w:val="20"/>
        </w:rPr>
        <w:t>p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roducción </w:t>
      </w:r>
      <w:r w:rsidR="00233A1D" w:rsidRPr="00B7298D">
        <w:rPr>
          <w:rFonts w:asciiTheme="minorHAnsi" w:hAnsiTheme="minorHAnsi" w:cstheme="minorHAnsi"/>
          <w:b/>
          <w:sz w:val="20"/>
          <w:szCs w:val="20"/>
        </w:rPr>
        <w:t>c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>ientífica</w:t>
      </w:r>
    </w:p>
    <w:p w14:paraId="119B8FB6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E4EAB9" w14:textId="77777777" w:rsidR="001406E4" w:rsidRPr="00B7298D" w:rsidRDefault="006B2155" w:rsidP="006B215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B. </w:t>
      </w:r>
      <w:r w:rsidR="00CD23DD" w:rsidRPr="00B7298D">
        <w:rPr>
          <w:rFonts w:asciiTheme="minorHAnsi" w:hAnsiTheme="minorHAnsi" w:cstheme="minorHAnsi"/>
          <w:b/>
          <w:sz w:val="20"/>
          <w:szCs w:val="20"/>
        </w:rPr>
        <w:t>RESUMEN LIBRE DEL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7504" w:rsidRPr="00B7298D">
        <w:rPr>
          <w:rFonts w:asciiTheme="minorHAnsi" w:hAnsiTheme="minorHAnsi" w:cstheme="minorHAnsi"/>
          <w:b/>
          <w:sz w:val="20"/>
          <w:szCs w:val="20"/>
        </w:rPr>
        <w:t>CURRÍCULUM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(</w:t>
      </w:r>
      <w:r w:rsidR="0024160D" w:rsidRPr="00B7298D">
        <w:rPr>
          <w:rFonts w:asciiTheme="minorHAnsi" w:hAnsiTheme="minorHAnsi" w:cstheme="minorHAnsi"/>
          <w:i/>
          <w:sz w:val="20"/>
          <w:szCs w:val="20"/>
        </w:rPr>
        <w:t>m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áximo 3500 caracteres</w:t>
      </w:r>
      <w:r w:rsidR="001467B2" w:rsidRPr="00B7298D">
        <w:rPr>
          <w:rFonts w:asciiTheme="minorHAnsi" w:hAnsiTheme="minorHAnsi" w:cstheme="minorHAnsi"/>
          <w:i/>
          <w:sz w:val="20"/>
          <w:szCs w:val="20"/>
        </w:rPr>
        <w:t xml:space="preserve">, incluyendo espacios en </w:t>
      </w:r>
      <w:r w:rsidRPr="00B7298D">
        <w:rPr>
          <w:rFonts w:asciiTheme="minorHAnsi" w:hAnsiTheme="minorHAnsi" w:cstheme="minorHAnsi"/>
          <w:i/>
          <w:sz w:val="20"/>
          <w:szCs w:val="20"/>
        </w:rPr>
        <w:t>b</w:t>
      </w:r>
      <w:r w:rsidR="001467B2" w:rsidRPr="00B7298D">
        <w:rPr>
          <w:rFonts w:asciiTheme="minorHAnsi" w:hAnsiTheme="minorHAnsi" w:cstheme="minorHAnsi"/>
          <w:i/>
          <w:sz w:val="20"/>
          <w:szCs w:val="20"/>
        </w:rPr>
        <w:t>lanco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)</w:t>
      </w:r>
    </w:p>
    <w:p w14:paraId="440D7820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C630F3" w14:textId="77777777" w:rsidR="001406E4" w:rsidRPr="00B7298D" w:rsidRDefault="006B2155" w:rsidP="006B2155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A6A6A6"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="00090E15" w:rsidRPr="00B7298D">
        <w:rPr>
          <w:rFonts w:asciiTheme="minorHAnsi" w:hAnsiTheme="minorHAnsi" w:cstheme="minorHAnsi"/>
          <w:b/>
          <w:sz w:val="20"/>
          <w:szCs w:val="20"/>
        </w:rPr>
        <w:t>MÉRITOS MÁS RELEVANTES</w:t>
      </w:r>
      <w:r w:rsidR="00282C83" w:rsidRPr="00B7298D">
        <w:rPr>
          <w:rFonts w:asciiTheme="minorHAnsi" w:hAnsiTheme="minorHAnsi" w:cstheme="minorHAnsi"/>
          <w:b/>
          <w:sz w:val="20"/>
          <w:szCs w:val="20"/>
        </w:rPr>
        <w:t xml:space="preserve"> ÚLTIMOS 5 AÑOS (2013-2017)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E15" w:rsidRPr="00B7298D">
        <w:rPr>
          <w:rFonts w:asciiTheme="minorHAnsi" w:hAnsiTheme="minorHAnsi" w:cstheme="minorHAnsi"/>
          <w:i/>
          <w:sz w:val="20"/>
          <w:szCs w:val="20"/>
        </w:rPr>
        <w:t>(ordenados por tipologí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a</w:t>
      </w:r>
      <w:r w:rsidR="00090E15" w:rsidRPr="00B7298D">
        <w:rPr>
          <w:rFonts w:asciiTheme="minorHAnsi" w:hAnsiTheme="minorHAnsi" w:cstheme="minorHAnsi"/>
          <w:i/>
          <w:sz w:val="20"/>
          <w:szCs w:val="20"/>
        </w:rPr>
        <w:t>)</w:t>
      </w:r>
    </w:p>
    <w:p w14:paraId="7550C57F" w14:textId="77777777" w:rsidR="00090E15" w:rsidRPr="00B7298D" w:rsidRDefault="00090E15" w:rsidP="0055481C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s-ES"/>
        </w:rPr>
      </w:pPr>
    </w:p>
    <w:p w14:paraId="36B59691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</w:pP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C</w:t>
      </w:r>
      <w:r w:rsidR="00090E15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.</w:t>
      </w: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1. Publicaciones</w:t>
      </w:r>
    </w:p>
    <w:p w14:paraId="6F5E1536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07609EF9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</w:pP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C</w:t>
      </w:r>
      <w:r w:rsidR="00090E15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.</w:t>
      </w: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2. Proyectos</w:t>
      </w:r>
    </w:p>
    <w:p w14:paraId="20BF6EBB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6B07BF38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</w:pP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C</w:t>
      </w:r>
      <w:r w:rsidR="00090E15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.</w:t>
      </w: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3. Contratos</w:t>
      </w:r>
      <w:r w:rsidR="00052F3D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, méritos tecnológicos o de transferencia</w:t>
      </w:r>
    </w:p>
    <w:p w14:paraId="233FA588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5BBE1252" w14:textId="77777777" w:rsidR="00CD23DD" w:rsidRPr="00B7298D" w:rsidRDefault="00CD23DD" w:rsidP="00B65F0C">
      <w:pPr>
        <w:tabs>
          <w:tab w:val="left" w:pos="607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</w:pP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C</w:t>
      </w:r>
      <w:r w:rsidR="00090E15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.</w:t>
      </w: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>4. Patentes</w:t>
      </w:r>
      <w:r w:rsidR="00B65F0C"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ab/>
      </w:r>
    </w:p>
    <w:p w14:paraId="25D1AB4F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77A5AF2B" w14:textId="77777777" w:rsidR="00385EAD" w:rsidRPr="00B7298D" w:rsidRDefault="0024160D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</w:pPr>
      <w:r w:rsidRPr="00B7298D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val="es-ES_tradnl" w:eastAsia="es-ES"/>
        </w:rPr>
        <w:t xml:space="preserve">C.5, C.6, C.7… </w:t>
      </w:r>
    </w:p>
    <w:p w14:paraId="2A3DEAAD" w14:textId="77777777" w:rsidR="00390B42" w:rsidRPr="00B7298D" w:rsidRDefault="00390B42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sectPr w:rsidR="00390B42" w:rsidRPr="00B7298D" w:rsidSect="00A276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C1E4" w14:textId="77777777" w:rsidR="00093FF0" w:rsidRDefault="00093FF0" w:rsidP="00B45F1A">
      <w:pPr>
        <w:spacing w:after="0" w:line="240" w:lineRule="auto"/>
      </w:pPr>
      <w:r>
        <w:separator/>
      </w:r>
    </w:p>
  </w:endnote>
  <w:endnote w:type="continuationSeparator" w:id="0">
    <w:p w14:paraId="57FFE0B6" w14:textId="77777777" w:rsidR="00093FF0" w:rsidRDefault="00093FF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983E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36" w:space="0" w:color="215868"/>
        <w:insideV w:val="single" w:sz="36" w:space="0" w:color="215868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10"/>
      <w:gridCol w:w="7424"/>
    </w:tblGrid>
    <w:tr w:rsidR="0033301C" w:rsidRPr="0033301C" w14:paraId="4D4D6021" w14:textId="77777777" w:rsidTr="00A822F8">
      <w:tc>
        <w:tcPr>
          <w:tcW w:w="750" w:type="pct"/>
        </w:tcPr>
        <w:p w14:paraId="0F1FC308" w14:textId="4ADEDE46" w:rsidR="00A27680" w:rsidRPr="0033301C" w:rsidRDefault="00A27680" w:rsidP="00A27680">
          <w:pPr>
            <w:pStyle w:val="Piedepgina"/>
            <w:jc w:val="right"/>
            <w:rPr>
              <w:color w:val="215868"/>
              <w:sz w:val="16"/>
              <w:szCs w:val="16"/>
            </w:rPr>
          </w:pPr>
          <w:r w:rsidRPr="0033301C">
            <w:rPr>
              <w:color w:val="215868"/>
              <w:sz w:val="16"/>
              <w:szCs w:val="16"/>
            </w:rPr>
            <w:fldChar w:fldCharType="begin"/>
          </w:r>
          <w:r w:rsidRPr="0033301C">
            <w:rPr>
              <w:color w:val="215868"/>
              <w:sz w:val="16"/>
              <w:szCs w:val="16"/>
            </w:rPr>
            <w:instrText xml:space="preserve"> PAGE   \* MERGEFORMAT </w:instrText>
          </w:r>
          <w:r w:rsidRPr="0033301C">
            <w:rPr>
              <w:color w:val="215868"/>
              <w:sz w:val="16"/>
              <w:szCs w:val="16"/>
            </w:rPr>
            <w:fldChar w:fldCharType="separate"/>
          </w:r>
          <w:r w:rsidR="0033301C">
            <w:rPr>
              <w:noProof/>
              <w:color w:val="215868"/>
              <w:sz w:val="16"/>
              <w:szCs w:val="16"/>
            </w:rPr>
            <w:t>1</w:t>
          </w:r>
          <w:r w:rsidRPr="0033301C">
            <w:rPr>
              <w:color w:val="215868"/>
              <w:sz w:val="16"/>
              <w:szCs w:val="16"/>
            </w:rPr>
            <w:fldChar w:fldCharType="end"/>
          </w:r>
        </w:p>
      </w:tc>
      <w:tc>
        <w:tcPr>
          <w:tcW w:w="4250" w:type="pct"/>
        </w:tcPr>
        <w:p w14:paraId="5089B0B8" w14:textId="1B07F23A" w:rsidR="00A27680" w:rsidRPr="0033301C" w:rsidRDefault="00A27680" w:rsidP="0033301C">
          <w:pPr>
            <w:pStyle w:val="Piedepgina"/>
            <w:jc w:val="right"/>
            <w:rPr>
              <w:color w:val="215868"/>
              <w:sz w:val="16"/>
              <w:szCs w:val="16"/>
            </w:rPr>
          </w:pPr>
          <w:r w:rsidRPr="0033301C">
            <w:rPr>
              <w:color w:val="215868"/>
              <w:sz w:val="16"/>
              <w:szCs w:val="16"/>
            </w:rPr>
            <w:t>CV abreviado formato MINECO</w:t>
          </w:r>
          <w:r w:rsidR="0033301C">
            <w:rPr>
              <w:color w:val="215868"/>
              <w:sz w:val="16"/>
              <w:szCs w:val="16"/>
            </w:rPr>
            <w:t>.</w:t>
          </w:r>
          <w:r w:rsidR="0033301C" w:rsidRPr="0014136A">
            <w:rPr>
              <w:color w:val="215868"/>
              <w:sz w:val="16"/>
              <w:szCs w:val="16"/>
            </w:rPr>
            <w:t xml:space="preserve"> </w:t>
          </w:r>
          <w:r w:rsidR="0033301C" w:rsidRPr="0014136A">
            <w:rPr>
              <w:color w:val="215868"/>
              <w:sz w:val="16"/>
              <w:szCs w:val="16"/>
            </w:rPr>
            <w:t xml:space="preserve">Proyectos de Investigación “Jóvenes Investigadores </w:t>
          </w:r>
          <w:r w:rsidR="0033301C" w:rsidRPr="00E76B1B">
            <w:rPr>
              <w:rFonts w:eastAsiaTheme="minorEastAsia"/>
              <w:b/>
              <w:color w:val="E36C0A"/>
              <w:sz w:val="16"/>
              <w:szCs w:val="16"/>
              <w:lang w:eastAsia="es-ES"/>
            </w:rPr>
            <w:t>CEI·</w:t>
          </w:r>
          <w:r w:rsidR="0033301C" w:rsidRPr="00E76B1B">
            <w:rPr>
              <w:rFonts w:eastAsiaTheme="minorEastAsia"/>
              <w:b/>
              <w:color w:val="215868"/>
              <w:sz w:val="16"/>
              <w:szCs w:val="16"/>
              <w:lang w:eastAsia="es-ES"/>
            </w:rPr>
            <w:t>MAR</w:t>
          </w:r>
          <w:r w:rsidR="0033301C" w:rsidRPr="00A951F6">
            <w:rPr>
              <w:rFonts w:eastAsiaTheme="minorEastAsia"/>
              <w:b/>
              <w:color w:val="143740"/>
              <w:sz w:val="20"/>
              <w:szCs w:val="20"/>
              <w:lang w:eastAsia="es-ES"/>
            </w:rPr>
            <w:t xml:space="preserve"> </w:t>
          </w:r>
          <w:r w:rsidR="0033301C" w:rsidRPr="0014136A">
            <w:rPr>
              <w:color w:val="215868"/>
              <w:sz w:val="16"/>
              <w:szCs w:val="16"/>
            </w:rPr>
            <w:t>2018</w:t>
          </w:r>
          <w:r w:rsidR="0033301C">
            <w:rPr>
              <w:color w:val="215868"/>
              <w:sz w:val="16"/>
              <w:szCs w:val="16"/>
            </w:rPr>
            <w:t>”</w:t>
          </w:r>
        </w:p>
      </w:tc>
    </w:tr>
  </w:tbl>
  <w:p w14:paraId="2EC322EE" w14:textId="77777777" w:rsidR="00A27680" w:rsidRPr="00A27680" w:rsidRDefault="00A27680" w:rsidP="00A2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C002" w14:textId="77777777" w:rsidR="00093FF0" w:rsidRDefault="00093FF0" w:rsidP="00B45F1A">
      <w:pPr>
        <w:spacing w:after="0" w:line="240" w:lineRule="auto"/>
      </w:pPr>
      <w:r>
        <w:separator/>
      </w:r>
    </w:p>
  </w:footnote>
  <w:footnote w:type="continuationSeparator" w:id="0">
    <w:p w14:paraId="67661933" w14:textId="77777777" w:rsidR="00093FF0" w:rsidRDefault="00093FF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78F6" w14:textId="77777777"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F7B08" wp14:editId="693FA112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41E15" w14:textId="77777777"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F7B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14:paraId="75941E15" w14:textId="77777777"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9130E19" wp14:editId="7B10B7C2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B669625" wp14:editId="399AEF45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B5E47DE" w14:textId="77777777" w:rsidR="00CA7B08" w:rsidRDefault="00CA7B08" w:rsidP="00CA7B08">
    <w:pPr>
      <w:pStyle w:val="Encabezado"/>
    </w:pPr>
  </w:p>
  <w:p w14:paraId="0AF7C29A" w14:textId="77777777"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5491" w14:textId="5E1F83C5" w:rsidR="005E1B04" w:rsidRDefault="00A27680" w:rsidP="005E1B04">
    <w:pPr>
      <w:pStyle w:val="Encabezado"/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BCE0C73" wp14:editId="49E33F83">
              <wp:simplePos x="0" y="0"/>
              <wp:positionH relativeFrom="column">
                <wp:posOffset>796405</wp:posOffset>
              </wp:positionH>
              <wp:positionV relativeFrom="paragraph">
                <wp:posOffset>-27940</wp:posOffset>
              </wp:positionV>
              <wp:extent cx="4924425" cy="37147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714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044C9" w14:textId="77777777"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14:paraId="710BCC8D" w14:textId="77777777"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E0C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2.7pt;margin-top:-2.2pt;width:387.7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" fillcolor="yellow">
              <v:textbox>
                <w:txbxContent>
                  <w:p w14:paraId="5F7044C9" w14:textId="77777777"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14:paraId="710BCC8D" w14:textId="77777777"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</w:t>
                    </w:r>
                  </w:p>
                </w:txbxContent>
              </v:textbox>
            </v:shape>
          </w:pict>
        </mc:Fallback>
      </mc:AlternateContent>
    </w:r>
    <w:r w:rsidR="00B41B1D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7D9FE24" wp14:editId="1D8857D3">
          <wp:simplePos x="0" y="0"/>
          <wp:positionH relativeFrom="column">
            <wp:posOffset>5905500</wp:posOffset>
          </wp:positionH>
          <wp:positionV relativeFrom="paragraph">
            <wp:posOffset>-103505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81C">
      <w:rPr>
        <w:noProof/>
        <w:lang w:eastAsia="es-ES"/>
      </w:rPr>
      <w:drawing>
        <wp:anchor distT="0" distB="0" distL="114300" distR="114300" simplePos="0" relativeHeight="251654144" behindDoc="0" locked="0" layoutInCell="1" allowOverlap="1" wp14:anchorId="73830FB0" wp14:editId="1AE30CEE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3" name="Imagen 3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532F6" w14:textId="77777777" w:rsidR="005E1B04" w:rsidRDefault="005E1B04" w:rsidP="005E1B04">
    <w:pPr>
      <w:pStyle w:val="Encabezado"/>
    </w:pPr>
  </w:p>
  <w:p w14:paraId="045103FA" w14:textId="77777777"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82C83"/>
    <w:rsid w:val="002A02D4"/>
    <w:rsid w:val="002C4122"/>
    <w:rsid w:val="002D35B6"/>
    <w:rsid w:val="002F2BED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A3972"/>
    <w:rsid w:val="004A75FF"/>
    <w:rsid w:val="004B347B"/>
    <w:rsid w:val="004B711E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16791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27680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1F5D"/>
    <w:rsid w:val="00B7298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A670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6AB5-2D77-4079-A6FC-1CF4AAA2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ANA ARELLANO LÓPEZ</cp:lastModifiedBy>
  <cp:revision>14</cp:revision>
  <cp:lastPrinted>2017-04-25T10:31:00Z</cp:lastPrinted>
  <dcterms:created xsi:type="dcterms:W3CDTF">2016-03-07T12:49:00Z</dcterms:created>
  <dcterms:modified xsi:type="dcterms:W3CDTF">2018-02-16T10:22:00Z</dcterms:modified>
</cp:coreProperties>
</file>