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3A9" w:rsidRDefault="00BE23A9">
      <w:pPr>
        <w:pStyle w:val="Textoindependiente"/>
        <w:rPr>
          <w:rFonts w:ascii="Times New Roman"/>
          <w:b w:val="0"/>
          <w:sz w:val="20"/>
        </w:rPr>
      </w:pPr>
    </w:p>
    <w:p w:rsidR="00BE23A9" w:rsidRDefault="00BE23A9">
      <w:pPr>
        <w:pStyle w:val="Textoindependiente"/>
        <w:spacing w:before="7"/>
        <w:rPr>
          <w:rFonts w:ascii="Times New Roman"/>
          <w:b w:val="0"/>
          <w:sz w:val="28"/>
        </w:rPr>
      </w:pPr>
    </w:p>
    <w:p w:rsidR="00BE23A9" w:rsidRDefault="00625E12">
      <w:pPr>
        <w:pStyle w:val="Textoindependiente"/>
        <w:ind w:left="62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5992495" cy="915670"/>
                <wp:effectExtent l="8255" t="8255" r="9525" b="9525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915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3A9" w:rsidRDefault="009007CE">
                            <w:pPr>
                              <w:pStyle w:val="Textoindependiente"/>
                              <w:spacing w:before="70" w:line="267" w:lineRule="exact"/>
                              <w:ind w:left="152" w:right="276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CURRICULUM VITAE (CVA)</w:t>
                            </w:r>
                          </w:p>
                          <w:p w:rsidR="00BE23A9" w:rsidRDefault="009007CE">
                            <w:pPr>
                              <w:ind w:left="152" w:right="285"/>
                              <w:jc w:val="center"/>
                              <w:rPr>
                                <w:rFonts w:ascii="Liberation Sans Narrow" w:hAnsi="Liberation Sans Narrow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sz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sz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sz w:val="21"/>
                              </w:rPr>
                              <w:t xml:space="preserve"> Vitae no podrá exceder de 4 páginas. Para rellenar correctamente este documento, lea detenidamente las instrucciones disponibles en la web de la convocatoria.</w:t>
                            </w:r>
                          </w:p>
                          <w:p w:rsidR="00BE23A9" w:rsidRDefault="009007CE">
                            <w:pPr>
                              <w:spacing w:before="136"/>
                              <w:ind w:left="152" w:right="307"/>
                              <w:jc w:val="center"/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IMPORTANT –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Vitae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cannot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exceed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4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pages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fill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available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website</w:t>
                            </w:r>
                            <w:proofErr w:type="spellEnd"/>
                            <w:r>
                              <w:rPr>
                                <w:rFonts w:ascii="Liberation Sans Narrow" w:hAnsi="Liberation Sans Narrow"/>
                                <w:b/>
                                <w:i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71.85pt;height:7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" fillcolor="yellow">
                <v:textbox inset="0,0,0,0">
                  <w:txbxContent>
                    <w:p w:rsidR="00BE23A9" w:rsidRDefault="009007CE">
                      <w:pPr>
                        <w:pStyle w:val="Textoindependiente"/>
                        <w:spacing w:before="70" w:line="267" w:lineRule="exact"/>
                        <w:ind w:left="152" w:right="276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CURRICULUM VITAE (CVA)</w:t>
                      </w:r>
                    </w:p>
                    <w:p w:rsidR="00BE23A9" w:rsidRDefault="009007CE">
                      <w:pPr>
                        <w:ind w:left="152" w:right="285"/>
                        <w:jc w:val="center"/>
                        <w:rPr>
                          <w:rFonts w:ascii="Liberation Sans Narrow" w:hAnsi="Liberation Sans Narrow"/>
                          <w:b/>
                          <w:sz w:val="21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sz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sz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sz w:val="21"/>
                        </w:rPr>
                        <w:t xml:space="preserve"> Vitae no podrá exceder de 4 páginas. Para rellenar correctamente este documento, lea detenidamente las instrucciones disponibles en la web de la convocatoria.</w:t>
                      </w:r>
                    </w:p>
                    <w:p w:rsidR="00BE23A9" w:rsidRDefault="009007CE">
                      <w:pPr>
                        <w:spacing w:before="136"/>
                        <w:ind w:left="152" w:right="307"/>
                        <w:jc w:val="center"/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</w:pPr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IMPORTANT –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The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Vitae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cannot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exceed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4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pages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Instructions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to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fill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this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document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available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the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website</w:t>
                      </w:r>
                      <w:proofErr w:type="spellEnd"/>
                      <w:r>
                        <w:rPr>
                          <w:rFonts w:ascii="Liberation Sans Narrow" w:hAnsi="Liberation Sans Narrow"/>
                          <w:b/>
                          <w:i/>
                          <w:sz w:val="2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425E" w:rsidRDefault="008E425E">
      <w:pPr>
        <w:pStyle w:val="Textoindependiente"/>
        <w:spacing w:before="2"/>
        <w:rPr>
          <w:rFonts w:ascii="Times New Roman"/>
          <w:b w:val="0"/>
          <w:sz w:val="10"/>
        </w:rPr>
      </w:pPr>
    </w:p>
    <w:p w:rsidR="008E425E" w:rsidRDefault="008E425E">
      <w:pPr>
        <w:pStyle w:val="Textoindependiente"/>
        <w:spacing w:before="2"/>
        <w:rPr>
          <w:rFonts w:ascii="Times New Roman"/>
          <w:b w:val="0"/>
          <w:sz w:val="10"/>
        </w:rPr>
      </w:pPr>
    </w:p>
    <w:p w:rsidR="008E425E" w:rsidRDefault="008E425E">
      <w:pPr>
        <w:pStyle w:val="Textoindependiente"/>
        <w:spacing w:before="2"/>
        <w:rPr>
          <w:rFonts w:ascii="Times New Roman"/>
          <w:b w:val="0"/>
          <w:sz w:val="10"/>
        </w:rPr>
      </w:pPr>
    </w:p>
    <w:p w:rsidR="008E425E" w:rsidRDefault="008E425E">
      <w:pPr>
        <w:pStyle w:val="Textoindependiente"/>
        <w:spacing w:before="2"/>
        <w:rPr>
          <w:rFonts w:ascii="Times New Roman"/>
          <w:b w:val="0"/>
          <w:sz w:val="10"/>
        </w:rPr>
      </w:pPr>
    </w:p>
    <w:p w:rsidR="008E425E" w:rsidRDefault="008E425E">
      <w:pPr>
        <w:pStyle w:val="Textoindependiente"/>
        <w:spacing w:before="2"/>
        <w:rPr>
          <w:rFonts w:ascii="Times New Roman"/>
          <w:b w:val="0"/>
          <w:sz w:val="10"/>
        </w:rPr>
      </w:pPr>
    </w:p>
    <w:p w:rsidR="008E425E" w:rsidRDefault="008E425E">
      <w:pPr>
        <w:pStyle w:val="Textoindependiente"/>
        <w:spacing w:before="2"/>
        <w:rPr>
          <w:rFonts w:ascii="Times New Roman"/>
          <w:b w:val="0"/>
          <w:sz w:val="10"/>
        </w:rPr>
      </w:pPr>
    </w:p>
    <w:tbl>
      <w:tblPr>
        <w:tblStyle w:val="Tablaconcuadrcula"/>
        <w:tblW w:w="0" w:type="auto"/>
        <w:tblInd w:w="5778" w:type="dxa"/>
        <w:tblLook w:val="04A0" w:firstRow="1" w:lastRow="0" w:firstColumn="1" w:lastColumn="0" w:noHBand="0" w:noVBand="1"/>
      </w:tblPr>
      <w:tblGrid>
        <w:gridCol w:w="2410"/>
        <w:gridCol w:w="1446"/>
      </w:tblGrid>
      <w:tr w:rsidR="008E425E" w:rsidTr="007F55B6">
        <w:tc>
          <w:tcPr>
            <w:tcW w:w="2410" w:type="dxa"/>
          </w:tcPr>
          <w:p w:rsidR="008E425E" w:rsidRPr="008E425E" w:rsidRDefault="008E425E" w:rsidP="008E425E">
            <w:pPr>
              <w:spacing w:before="37" w:line="252" w:lineRule="exact"/>
              <w:ind w:left="66"/>
              <w:rPr>
                <w:b/>
              </w:rPr>
            </w:pPr>
            <w:r>
              <w:rPr>
                <w:b/>
              </w:rPr>
              <w:t>Fecha del CVA</w:t>
            </w:r>
          </w:p>
        </w:tc>
        <w:tc>
          <w:tcPr>
            <w:tcW w:w="1446" w:type="dxa"/>
          </w:tcPr>
          <w:p w:rsidR="008E425E" w:rsidRDefault="008E425E" w:rsidP="008E425E"/>
        </w:tc>
      </w:tr>
    </w:tbl>
    <w:p w:rsidR="008E425E" w:rsidRDefault="008E425E">
      <w:pPr>
        <w:pStyle w:val="Textoindependiente"/>
        <w:spacing w:before="2"/>
        <w:rPr>
          <w:rFonts w:ascii="Times New Roman"/>
          <w:b w:val="0"/>
          <w:sz w:val="10"/>
        </w:rPr>
      </w:pPr>
      <w:bookmarkStart w:id="0" w:name="_GoBack"/>
      <w:bookmarkEnd w:id="0"/>
    </w:p>
    <w:p w:rsidR="00BE23A9" w:rsidRDefault="00BE23A9">
      <w:pPr>
        <w:pStyle w:val="Textoindependiente"/>
        <w:spacing w:before="2"/>
        <w:rPr>
          <w:rFonts w:ascii="Times New Roman"/>
          <w:b w:val="0"/>
          <w:sz w:val="10"/>
        </w:rPr>
      </w:pPr>
    </w:p>
    <w:p w:rsidR="00BE23A9" w:rsidRDefault="009007CE">
      <w:pPr>
        <w:pStyle w:val="Textoindependiente"/>
        <w:spacing w:before="45"/>
        <w:ind w:left="460"/>
      </w:pPr>
      <w:r>
        <w:t>Parte A. DATOS PERSONALES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66"/>
        <w:gridCol w:w="1664"/>
        <w:gridCol w:w="2164"/>
        <w:gridCol w:w="1910"/>
      </w:tblGrid>
      <w:tr w:rsidR="00BE23A9">
        <w:trPr>
          <w:trHeight w:val="254"/>
        </w:trPr>
        <w:tc>
          <w:tcPr>
            <w:tcW w:w="2410" w:type="dxa"/>
          </w:tcPr>
          <w:p w:rsidR="00BE23A9" w:rsidRDefault="009007CE">
            <w:pPr>
              <w:pStyle w:val="TableParagraph"/>
              <w:spacing w:line="234" w:lineRule="exact"/>
              <w:ind w:left="71"/>
            </w:pPr>
            <w:r>
              <w:t>Nombre</w:t>
            </w:r>
          </w:p>
        </w:tc>
        <w:tc>
          <w:tcPr>
            <w:tcW w:w="6804" w:type="dxa"/>
            <w:gridSpan w:val="4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52"/>
        </w:trPr>
        <w:tc>
          <w:tcPr>
            <w:tcW w:w="2410" w:type="dxa"/>
          </w:tcPr>
          <w:p w:rsidR="00BE23A9" w:rsidRDefault="009007CE">
            <w:pPr>
              <w:pStyle w:val="TableParagraph"/>
              <w:spacing w:line="232" w:lineRule="exact"/>
              <w:ind w:left="71"/>
            </w:pPr>
            <w:r>
              <w:t>Apellidos</w:t>
            </w:r>
          </w:p>
        </w:tc>
        <w:tc>
          <w:tcPr>
            <w:tcW w:w="6804" w:type="dxa"/>
            <w:gridSpan w:val="4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53"/>
        </w:trPr>
        <w:tc>
          <w:tcPr>
            <w:tcW w:w="2410" w:type="dxa"/>
          </w:tcPr>
          <w:p w:rsidR="00BE23A9" w:rsidRDefault="009007CE">
            <w:pPr>
              <w:pStyle w:val="TableParagraph"/>
              <w:spacing w:line="234" w:lineRule="exact"/>
              <w:ind w:left="71"/>
            </w:pPr>
            <w:r>
              <w:t>Sexo (*)</w:t>
            </w:r>
          </w:p>
        </w:tc>
        <w:tc>
          <w:tcPr>
            <w:tcW w:w="1066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gridSpan w:val="2"/>
          </w:tcPr>
          <w:p w:rsidR="00BE23A9" w:rsidRDefault="009007CE">
            <w:pPr>
              <w:pStyle w:val="TableParagraph"/>
              <w:spacing w:line="234" w:lineRule="exact"/>
              <w:ind w:left="71"/>
            </w:pPr>
            <w:r>
              <w:t>Fecha de nacimiento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1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52"/>
        </w:trPr>
        <w:tc>
          <w:tcPr>
            <w:tcW w:w="2410" w:type="dxa"/>
          </w:tcPr>
          <w:p w:rsidR="00BE23A9" w:rsidRDefault="009007CE">
            <w:pPr>
              <w:pStyle w:val="TableParagraph"/>
              <w:spacing w:line="232" w:lineRule="exact"/>
              <w:ind w:left="71"/>
            </w:pPr>
            <w:r>
              <w:t>DNI, NIE, pasaporte</w:t>
            </w:r>
          </w:p>
        </w:tc>
        <w:tc>
          <w:tcPr>
            <w:tcW w:w="2730" w:type="dxa"/>
            <w:gridSpan w:val="2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54"/>
        </w:trPr>
        <w:tc>
          <w:tcPr>
            <w:tcW w:w="2410" w:type="dxa"/>
          </w:tcPr>
          <w:p w:rsidR="00BE23A9" w:rsidRDefault="009007CE">
            <w:pPr>
              <w:pStyle w:val="TableParagraph"/>
              <w:spacing w:line="234" w:lineRule="exact"/>
              <w:ind w:left="71"/>
            </w:pPr>
            <w:r>
              <w:t>Dirección email</w:t>
            </w:r>
          </w:p>
        </w:tc>
        <w:tc>
          <w:tcPr>
            <w:tcW w:w="2730" w:type="dxa"/>
            <w:gridSpan w:val="2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BE23A9" w:rsidRDefault="009007CE">
            <w:pPr>
              <w:pStyle w:val="TableParagraph"/>
              <w:spacing w:line="234" w:lineRule="exact"/>
              <w:ind w:left="72"/>
            </w:pPr>
            <w:r>
              <w:t>URL Web</w:t>
            </w:r>
          </w:p>
        </w:tc>
        <w:tc>
          <w:tcPr>
            <w:tcW w:w="191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51"/>
        </w:trPr>
        <w:tc>
          <w:tcPr>
            <w:tcW w:w="5140" w:type="dxa"/>
            <w:gridSpan w:val="3"/>
          </w:tcPr>
          <w:p w:rsidR="00BE23A9" w:rsidRDefault="009007CE">
            <w:pPr>
              <w:pStyle w:val="TableParagraph"/>
              <w:spacing w:line="232" w:lineRule="exact"/>
              <w:ind w:left="71"/>
            </w:pPr>
            <w:r>
              <w:t xml:space="preserve">Open </w:t>
            </w:r>
            <w:proofErr w:type="spellStart"/>
            <w:r>
              <w:t>Researcher</w:t>
            </w:r>
            <w:proofErr w:type="spellEnd"/>
            <w:r>
              <w:t xml:space="preserve"> and </w:t>
            </w:r>
            <w:proofErr w:type="spellStart"/>
            <w:r>
              <w:t>Contributor</w:t>
            </w:r>
            <w:proofErr w:type="spellEnd"/>
            <w:r>
              <w:t xml:space="preserve"> ID (ORCID) (*)</w:t>
            </w:r>
          </w:p>
        </w:tc>
        <w:tc>
          <w:tcPr>
            <w:tcW w:w="2164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23A9" w:rsidRDefault="009007CE">
      <w:pPr>
        <w:spacing w:before="1"/>
        <w:ind w:left="460"/>
        <w:rPr>
          <w:i/>
          <w:sz w:val="18"/>
        </w:rPr>
      </w:pPr>
      <w:r>
        <w:rPr>
          <w:i/>
          <w:sz w:val="18"/>
        </w:rPr>
        <w:t>* datos obligatorios</w:t>
      </w:r>
    </w:p>
    <w:p w:rsidR="00BE23A9" w:rsidRDefault="00BE23A9">
      <w:pPr>
        <w:spacing w:before="10"/>
        <w:rPr>
          <w:i/>
          <w:sz w:val="21"/>
        </w:rPr>
      </w:pPr>
    </w:p>
    <w:p w:rsidR="00BE23A9" w:rsidRDefault="009007CE">
      <w:pPr>
        <w:pStyle w:val="Prrafodelista"/>
        <w:numPr>
          <w:ilvl w:val="1"/>
          <w:numId w:val="3"/>
        </w:numPr>
        <w:tabs>
          <w:tab w:val="left" w:pos="926"/>
        </w:tabs>
        <w:rPr>
          <w:b/>
        </w:rPr>
      </w:pPr>
      <w:r>
        <w:rPr>
          <w:b/>
        </w:rPr>
        <w:t>Situación profesional actual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924"/>
        <w:gridCol w:w="1168"/>
        <w:gridCol w:w="2274"/>
      </w:tblGrid>
      <w:tr w:rsidR="00BE23A9">
        <w:trPr>
          <w:trHeight w:val="251"/>
        </w:trPr>
        <w:tc>
          <w:tcPr>
            <w:tcW w:w="2704" w:type="dxa"/>
          </w:tcPr>
          <w:p w:rsidR="00BE23A9" w:rsidRDefault="009007CE">
            <w:pPr>
              <w:pStyle w:val="TableParagraph"/>
              <w:spacing w:line="232" w:lineRule="exact"/>
              <w:ind w:left="71"/>
            </w:pPr>
            <w:r>
              <w:t>Puesto</w:t>
            </w:r>
          </w:p>
        </w:tc>
        <w:tc>
          <w:tcPr>
            <w:tcW w:w="6366" w:type="dxa"/>
            <w:gridSpan w:val="3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76"/>
        </w:trPr>
        <w:tc>
          <w:tcPr>
            <w:tcW w:w="2704" w:type="dxa"/>
          </w:tcPr>
          <w:p w:rsidR="00BE23A9" w:rsidRDefault="009007CE">
            <w:pPr>
              <w:pStyle w:val="TableParagraph"/>
              <w:spacing w:before="11" w:line="244" w:lineRule="exact"/>
              <w:ind w:left="71"/>
            </w:pPr>
            <w:r>
              <w:t>Fecha inicio</w:t>
            </w:r>
          </w:p>
        </w:tc>
        <w:tc>
          <w:tcPr>
            <w:tcW w:w="6366" w:type="dxa"/>
            <w:gridSpan w:val="3"/>
          </w:tcPr>
          <w:p w:rsidR="00BE23A9" w:rsidRDefault="00BE2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23A9">
        <w:trPr>
          <w:trHeight w:val="252"/>
        </w:trPr>
        <w:tc>
          <w:tcPr>
            <w:tcW w:w="2704" w:type="dxa"/>
          </w:tcPr>
          <w:p w:rsidR="00BE23A9" w:rsidRDefault="009007CE">
            <w:pPr>
              <w:pStyle w:val="TableParagraph"/>
              <w:spacing w:line="232" w:lineRule="exact"/>
              <w:ind w:left="71"/>
            </w:pPr>
            <w:r>
              <w:t>Organismo/ Institución</w:t>
            </w:r>
          </w:p>
        </w:tc>
        <w:tc>
          <w:tcPr>
            <w:tcW w:w="6366" w:type="dxa"/>
            <w:gridSpan w:val="3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53"/>
        </w:trPr>
        <w:tc>
          <w:tcPr>
            <w:tcW w:w="2704" w:type="dxa"/>
          </w:tcPr>
          <w:p w:rsidR="00BE23A9" w:rsidRDefault="009007CE">
            <w:pPr>
              <w:pStyle w:val="TableParagraph"/>
              <w:spacing w:line="234" w:lineRule="exact"/>
              <w:ind w:left="71"/>
            </w:pPr>
            <w:r>
              <w:t>Departamento/ Centro</w:t>
            </w:r>
          </w:p>
        </w:tc>
        <w:tc>
          <w:tcPr>
            <w:tcW w:w="6366" w:type="dxa"/>
            <w:gridSpan w:val="3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51"/>
        </w:trPr>
        <w:tc>
          <w:tcPr>
            <w:tcW w:w="2704" w:type="dxa"/>
          </w:tcPr>
          <w:p w:rsidR="00BE23A9" w:rsidRDefault="009007CE">
            <w:pPr>
              <w:pStyle w:val="TableParagraph"/>
              <w:spacing w:line="232" w:lineRule="exact"/>
              <w:ind w:left="71"/>
            </w:pPr>
            <w:r>
              <w:t>País</w:t>
            </w:r>
          </w:p>
        </w:tc>
        <w:tc>
          <w:tcPr>
            <w:tcW w:w="2924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BE23A9" w:rsidRDefault="009007CE">
            <w:pPr>
              <w:pStyle w:val="TableParagraph"/>
              <w:spacing w:line="232" w:lineRule="exact"/>
              <w:ind w:left="72"/>
            </w:pPr>
            <w:r>
              <w:t>Teléfono</w:t>
            </w:r>
          </w:p>
        </w:tc>
        <w:tc>
          <w:tcPr>
            <w:tcW w:w="2274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54"/>
        </w:trPr>
        <w:tc>
          <w:tcPr>
            <w:tcW w:w="2704" w:type="dxa"/>
          </w:tcPr>
          <w:p w:rsidR="00BE23A9" w:rsidRDefault="009007CE">
            <w:pPr>
              <w:pStyle w:val="TableParagraph"/>
              <w:spacing w:line="234" w:lineRule="exact"/>
              <w:ind w:left="71"/>
            </w:pPr>
            <w:r>
              <w:t>Palabras clave</w:t>
            </w:r>
          </w:p>
        </w:tc>
        <w:tc>
          <w:tcPr>
            <w:tcW w:w="6366" w:type="dxa"/>
            <w:gridSpan w:val="3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23A9" w:rsidRDefault="009007CE">
      <w:pPr>
        <w:pStyle w:val="Prrafodelista"/>
        <w:numPr>
          <w:ilvl w:val="1"/>
          <w:numId w:val="3"/>
        </w:numPr>
        <w:tabs>
          <w:tab w:val="left" w:pos="926"/>
        </w:tabs>
        <w:spacing w:before="205"/>
        <w:ind w:left="460" w:right="423" w:firstLine="0"/>
        <w:rPr>
          <w:b/>
        </w:rPr>
      </w:pPr>
      <w:r>
        <w:rPr>
          <w:b/>
        </w:rPr>
        <w:t>Situación</w:t>
      </w:r>
      <w:r>
        <w:rPr>
          <w:b/>
          <w:spacing w:val="-6"/>
        </w:rPr>
        <w:t xml:space="preserve"> </w:t>
      </w:r>
      <w:r>
        <w:rPr>
          <w:b/>
        </w:rPr>
        <w:t>profesional</w:t>
      </w:r>
      <w:r>
        <w:rPr>
          <w:b/>
          <w:spacing w:val="-4"/>
        </w:rPr>
        <w:t xml:space="preserve"> </w:t>
      </w:r>
      <w:r>
        <w:rPr>
          <w:b/>
        </w:rPr>
        <w:t>anterior</w:t>
      </w:r>
      <w:r>
        <w:rPr>
          <w:b/>
          <w:spacing w:val="-6"/>
        </w:rPr>
        <w:t xml:space="preserve"> </w:t>
      </w:r>
      <w:r>
        <w:rPr>
          <w:b/>
        </w:rPr>
        <w:t>(incluye</w:t>
      </w:r>
      <w:r>
        <w:rPr>
          <w:b/>
          <w:spacing w:val="-5"/>
        </w:rPr>
        <w:t xml:space="preserve"> </w:t>
      </w:r>
      <w:r>
        <w:rPr>
          <w:b/>
        </w:rPr>
        <w:t>interrupciones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carrera</w:t>
      </w:r>
      <w:r>
        <w:rPr>
          <w:b/>
          <w:spacing w:val="-5"/>
        </w:rPr>
        <w:t xml:space="preserve"> </w:t>
      </w:r>
      <w:r>
        <w:rPr>
          <w:b/>
        </w:rPr>
        <w:t>investigadora,</w:t>
      </w:r>
      <w:r>
        <w:rPr>
          <w:b/>
          <w:spacing w:val="-5"/>
        </w:rPr>
        <w:t xml:space="preserve"> </w:t>
      </w:r>
      <w:r>
        <w:rPr>
          <w:b/>
        </w:rPr>
        <w:t>de acuerdo con el Art. 14. 2.b) de la convocatoria, indicar meses</w:t>
      </w:r>
      <w:r>
        <w:rPr>
          <w:b/>
          <w:spacing w:val="-8"/>
        </w:rPr>
        <w:t xml:space="preserve"> </w:t>
      </w:r>
      <w:r>
        <w:rPr>
          <w:b/>
        </w:rPr>
        <w:t>totales)</w:t>
      </w:r>
    </w:p>
    <w:p w:rsidR="00BE23A9" w:rsidRDefault="00BE23A9">
      <w:pPr>
        <w:spacing w:before="2"/>
        <w:rPr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7684"/>
      </w:tblGrid>
      <w:tr w:rsidR="00BE23A9">
        <w:trPr>
          <w:trHeight w:val="452"/>
        </w:trPr>
        <w:tc>
          <w:tcPr>
            <w:tcW w:w="1530" w:type="dxa"/>
          </w:tcPr>
          <w:p w:rsidR="00BE23A9" w:rsidRDefault="009007CE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7684" w:type="dxa"/>
          </w:tcPr>
          <w:p w:rsidR="00BE23A9" w:rsidRDefault="009007CE">
            <w:pPr>
              <w:pStyle w:val="TableParagraph"/>
              <w:spacing w:line="253" w:lineRule="exact"/>
              <w:ind w:left="1432" w:right="1421"/>
              <w:jc w:val="center"/>
              <w:rPr>
                <w:b/>
              </w:rPr>
            </w:pPr>
            <w:r>
              <w:rPr>
                <w:b/>
              </w:rPr>
              <w:t>Puesto/ Institución/ País / Motivo interrupción</w:t>
            </w:r>
          </w:p>
        </w:tc>
      </w:tr>
      <w:tr w:rsidR="00BE23A9">
        <w:trPr>
          <w:trHeight w:val="453"/>
        </w:trPr>
        <w:tc>
          <w:tcPr>
            <w:tcW w:w="1530" w:type="dxa"/>
          </w:tcPr>
          <w:p w:rsidR="00BE23A9" w:rsidRDefault="009007CE">
            <w:pPr>
              <w:pStyle w:val="TableParagraph"/>
              <w:spacing w:line="253" w:lineRule="exact"/>
              <w:ind w:left="110"/>
            </w:pPr>
            <w:proofErr w:type="spellStart"/>
            <w:r>
              <w:t>xxxx-xxxx</w:t>
            </w:r>
            <w:proofErr w:type="spellEnd"/>
          </w:p>
        </w:tc>
        <w:tc>
          <w:tcPr>
            <w:tcW w:w="7684" w:type="dxa"/>
          </w:tcPr>
          <w:p w:rsidR="00BE23A9" w:rsidRDefault="00BE2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23A9">
        <w:trPr>
          <w:trHeight w:val="452"/>
        </w:trPr>
        <w:tc>
          <w:tcPr>
            <w:tcW w:w="1530" w:type="dxa"/>
          </w:tcPr>
          <w:p w:rsidR="00BE23A9" w:rsidRDefault="009007CE">
            <w:pPr>
              <w:pStyle w:val="TableParagraph"/>
              <w:spacing w:line="253" w:lineRule="exact"/>
              <w:ind w:left="110"/>
            </w:pPr>
            <w:proofErr w:type="spellStart"/>
            <w:r>
              <w:t>yyyy-yyyy</w:t>
            </w:r>
            <w:proofErr w:type="spellEnd"/>
          </w:p>
        </w:tc>
        <w:tc>
          <w:tcPr>
            <w:tcW w:w="7684" w:type="dxa"/>
          </w:tcPr>
          <w:p w:rsidR="00BE23A9" w:rsidRDefault="00BE2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E23A9" w:rsidRDefault="009007CE">
      <w:pPr>
        <w:spacing w:before="3"/>
        <w:ind w:left="46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(Incorporar todas las filas que sean necesarias)</w:t>
      </w:r>
    </w:p>
    <w:p w:rsidR="00BE23A9" w:rsidRDefault="00BE23A9">
      <w:pPr>
        <w:pStyle w:val="Textoindependiente"/>
        <w:spacing w:before="6"/>
        <w:rPr>
          <w:rFonts w:ascii="Calibri"/>
          <w:b w:val="0"/>
          <w:i/>
          <w:sz w:val="20"/>
        </w:rPr>
      </w:pPr>
    </w:p>
    <w:p w:rsidR="00BE23A9" w:rsidRDefault="009007CE">
      <w:pPr>
        <w:pStyle w:val="Prrafodelista"/>
        <w:numPr>
          <w:ilvl w:val="1"/>
          <w:numId w:val="3"/>
        </w:numPr>
        <w:tabs>
          <w:tab w:val="left" w:pos="926"/>
        </w:tabs>
        <w:rPr>
          <w:b/>
        </w:rPr>
      </w:pPr>
      <w:r>
        <w:rPr>
          <w:b/>
        </w:rPr>
        <w:t>Formación</w:t>
      </w:r>
      <w:r>
        <w:rPr>
          <w:b/>
          <w:spacing w:val="-3"/>
        </w:rPr>
        <w:t xml:space="preserve"> </w:t>
      </w:r>
      <w:r>
        <w:rPr>
          <w:b/>
        </w:rPr>
        <w:t>Académica</w:t>
      </w:r>
    </w:p>
    <w:p w:rsidR="00BE23A9" w:rsidRDefault="00BE23A9">
      <w:pPr>
        <w:spacing w:after="1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770"/>
        <w:gridCol w:w="1270"/>
      </w:tblGrid>
      <w:tr w:rsidR="00BE23A9">
        <w:trPr>
          <w:trHeight w:val="251"/>
        </w:trPr>
        <w:tc>
          <w:tcPr>
            <w:tcW w:w="3020" w:type="dxa"/>
          </w:tcPr>
          <w:p w:rsidR="00BE23A9" w:rsidRDefault="009007CE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Grado/Master/Tesis</w:t>
            </w:r>
          </w:p>
        </w:tc>
        <w:tc>
          <w:tcPr>
            <w:tcW w:w="4770" w:type="dxa"/>
          </w:tcPr>
          <w:p w:rsidR="00BE23A9" w:rsidRDefault="009007CE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Universidad/</w:t>
            </w:r>
            <w:proofErr w:type="spellStart"/>
            <w:r>
              <w:rPr>
                <w:b/>
              </w:rPr>
              <w:t>Pais</w:t>
            </w:r>
            <w:proofErr w:type="spellEnd"/>
          </w:p>
        </w:tc>
        <w:tc>
          <w:tcPr>
            <w:tcW w:w="1270" w:type="dxa"/>
          </w:tcPr>
          <w:p w:rsidR="00BE23A9" w:rsidRDefault="009007CE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Año</w:t>
            </w:r>
          </w:p>
        </w:tc>
      </w:tr>
      <w:tr w:rsidR="00BE23A9">
        <w:trPr>
          <w:trHeight w:val="254"/>
        </w:trPr>
        <w:tc>
          <w:tcPr>
            <w:tcW w:w="302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3A9">
        <w:trPr>
          <w:trHeight w:val="251"/>
        </w:trPr>
        <w:tc>
          <w:tcPr>
            <w:tcW w:w="302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BE23A9" w:rsidRDefault="00BE2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23A9" w:rsidRDefault="009007CE">
      <w:pPr>
        <w:spacing w:before="3"/>
        <w:ind w:left="505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(Incorporar todas las filas que sean necesarias)</w:t>
      </w:r>
    </w:p>
    <w:p w:rsidR="00BE23A9" w:rsidRDefault="00BE23A9">
      <w:pPr>
        <w:pStyle w:val="Textoindependiente"/>
        <w:spacing w:before="6"/>
        <w:rPr>
          <w:rFonts w:ascii="Calibri"/>
          <w:b w:val="0"/>
          <w:i/>
          <w:sz w:val="20"/>
        </w:rPr>
      </w:pPr>
    </w:p>
    <w:p w:rsidR="00BE23A9" w:rsidRDefault="009007CE">
      <w:pPr>
        <w:spacing w:line="242" w:lineRule="auto"/>
        <w:ind w:left="460" w:right="673"/>
        <w:jc w:val="both"/>
        <w:rPr>
          <w:rFonts w:ascii="Calibri" w:hAnsi="Calibri"/>
          <w:b/>
          <w:i/>
        </w:rPr>
      </w:pPr>
      <w:r>
        <w:rPr>
          <w:b/>
        </w:rPr>
        <w:t xml:space="preserve">Parte B. RESUMEN DEL CV </w:t>
      </w:r>
      <w:r>
        <w:rPr>
          <w:i/>
        </w:rPr>
        <w:t xml:space="preserve">(máx. 5000 caracteres, incluyendo espacios): </w:t>
      </w:r>
      <w:r>
        <w:rPr>
          <w:b/>
          <w:i/>
        </w:rPr>
        <w:t xml:space="preserve">MUY IMPORTANTE: </w:t>
      </w:r>
      <w:r>
        <w:rPr>
          <w:rFonts w:ascii="Calibri" w:hAnsi="Calibri"/>
          <w:b/>
          <w:i/>
        </w:rPr>
        <w:t>se ha modificado el contenido de este apartado para progresar en la adecuación a los principios DORA. Lea atentamente las “Instrucciones para cumplimentar el</w:t>
      </w:r>
      <w:r>
        <w:rPr>
          <w:rFonts w:ascii="Calibri" w:hAnsi="Calibri"/>
          <w:b/>
          <w:i/>
          <w:spacing w:val="-21"/>
        </w:rPr>
        <w:t xml:space="preserve"> </w:t>
      </w:r>
      <w:r>
        <w:rPr>
          <w:rFonts w:ascii="Calibri" w:hAnsi="Calibri"/>
          <w:b/>
          <w:i/>
        </w:rPr>
        <w:t>CVA”</w:t>
      </w:r>
    </w:p>
    <w:p w:rsidR="00BE23A9" w:rsidRDefault="00BE23A9">
      <w:pPr>
        <w:spacing w:line="242" w:lineRule="auto"/>
        <w:jc w:val="both"/>
        <w:rPr>
          <w:rFonts w:ascii="Calibri" w:hAnsi="Calibri"/>
        </w:rPr>
        <w:sectPr w:rsidR="00BE23A9">
          <w:headerReference w:type="default" r:id="rId7"/>
          <w:footerReference w:type="default" r:id="rId8"/>
          <w:type w:val="continuous"/>
          <w:pgSz w:w="11910" w:h="16840"/>
          <w:pgMar w:top="1660" w:right="760" w:bottom="1020" w:left="960" w:header="324" w:footer="830" w:gutter="0"/>
          <w:cols w:space="720"/>
        </w:sectPr>
      </w:pPr>
    </w:p>
    <w:p w:rsidR="00BE23A9" w:rsidRDefault="00BE23A9">
      <w:pPr>
        <w:pStyle w:val="Textoindependiente"/>
        <w:rPr>
          <w:rFonts w:ascii="Calibri"/>
          <w:i/>
          <w:sz w:val="20"/>
        </w:rPr>
      </w:pPr>
    </w:p>
    <w:p w:rsidR="00BE23A9" w:rsidRDefault="00BE23A9">
      <w:pPr>
        <w:pStyle w:val="Textoindependiente"/>
        <w:rPr>
          <w:rFonts w:ascii="Calibri"/>
          <w:i/>
          <w:sz w:val="20"/>
        </w:rPr>
      </w:pPr>
    </w:p>
    <w:p w:rsidR="00BE23A9" w:rsidRDefault="00BE23A9">
      <w:pPr>
        <w:pStyle w:val="Textoindependiente"/>
        <w:rPr>
          <w:rFonts w:ascii="Calibri"/>
          <w:i/>
          <w:sz w:val="20"/>
        </w:rPr>
      </w:pPr>
    </w:p>
    <w:p w:rsidR="00BE23A9" w:rsidRDefault="00BE23A9">
      <w:pPr>
        <w:pStyle w:val="Textoindependiente"/>
        <w:rPr>
          <w:rFonts w:ascii="Calibri"/>
          <w:i/>
          <w:sz w:val="20"/>
        </w:rPr>
      </w:pPr>
    </w:p>
    <w:p w:rsidR="00BE23A9" w:rsidRDefault="00BE23A9">
      <w:pPr>
        <w:pStyle w:val="Textoindependiente"/>
        <w:spacing w:before="1"/>
        <w:rPr>
          <w:rFonts w:ascii="Calibri"/>
          <w:i/>
          <w:sz w:val="16"/>
        </w:rPr>
      </w:pPr>
    </w:p>
    <w:p w:rsidR="00BE23A9" w:rsidRDefault="009007CE">
      <w:pPr>
        <w:spacing w:before="93"/>
        <w:ind w:left="460" w:right="675"/>
        <w:jc w:val="both"/>
        <w:rPr>
          <w:i/>
        </w:rPr>
      </w:pPr>
      <w:r>
        <w:rPr>
          <w:b/>
        </w:rPr>
        <w:t xml:space="preserve">Parte C. LISTADO DE APORTACIONES MÁS RELEVANTES (últimos 10 años)- </w:t>
      </w:r>
      <w:r>
        <w:rPr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:rsidR="00BE23A9" w:rsidRDefault="009007CE">
      <w:pPr>
        <w:pStyle w:val="Prrafodelista"/>
        <w:numPr>
          <w:ilvl w:val="0"/>
          <w:numId w:val="2"/>
        </w:numPr>
        <w:tabs>
          <w:tab w:val="left" w:pos="460"/>
        </w:tabs>
        <w:spacing w:before="132" w:line="264" w:lineRule="auto"/>
        <w:ind w:right="1779"/>
        <w:rPr>
          <w:b/>
        </w:rPr>
      </w:pPr>
      <w:r>
        <w:rPr>
          <w:b/>
        </w:rPr>
        <w:t xml:space="preserve">C.1. Publicaciones más importantes en libros y revistas con “peer </w:t>
      </w:r>
      <w:proofErr w:type="spellStart"/>
      <w:r>
        <w:rPr>
          <w:b/>
        </w:rPr>
        <w:t>review</w:t>
      </w:r>
      <w:proofErr w:type="spellEnd"/>
      <w:r>
        <w:rPr>
          <w:b/>
        </w:rPr>
        <w:t>” y conferencias (ver</w:t>
      </w:r>
      <w:r>
        <w:rPr>
          <w:b/>
          <w:spacing w:val="-1"/>
        </w:rPr>
        <w:t xml:space="preserve"> </w:t>
      </w:r>
      <w:r>
        <w:rPr>
          <w:b/>
        </w:rPr>
        <w:t>instrucciones).</w:t>
      </w:r>
    </w:p>
    <w:p w:rsidR="00BE23A9" w:rsidRDefault="009007CE">
      <w:pPr>
        <w:pStyle w:val="Prrafodelista"/>
        <w:numPr>
          <w:ilvl w:val="0"/>
          <w:numId w:val="2"/>
        </w:numPr>
        <w:tabs>
          <w:tab w:val="left" w:pos="460"/>
        </w:tabs>
        <w:spacing w:before="22"/>
        <w:rPr>
          <w:i/>
        </w:rPr>
      </w:pPr>
      <w:r>
        <w:rPr>
          <w:i/>
        </w:rPr>
        <w:t>AC: autor de correspondencia; (</w:t>
      </w:r>
      <w:proofErr w:type="spellStart"/>
      <w:r>
        <w:rPr>
          <w:i/>
        </w:rPr>
        <w:t>nº</w:t>
      </w:r>
      <w:proofErr w:type="spellEnd"/>
      <w:r>
        <w:rPr>
          <w:i/>
        </w:rPr>
        <w:t xml:space="preserve"> x / </w:t>
      </w:r>
      <w:proofErr w:type="spellStart"/>
      <w:r>
        <w:rPr>
          <w:i/>
        </w:rPr>
        <w:t>nº</w:t>
      </w:r>
      <w:proofErr w:type="spellEnd"/>
      <w:r>
        <w:rPr>
          <w:i/>
        </w:rPr>
        <w:t xml:space="preserve"> y): posición / autores</w:t>
      </w:r>
      <w:r>
        <w:rPr>
          <w:i/>
          <w:spacing w:val="-5"/>
        </w:rPr>
        <w:t xml:space="preserve"> </w:t>
      </w:r>
      <w:r>
        <w:rPr>
          <w:i/>
        </w:rPr>
        <w:t>totales</w:t>
      </w:r>
    </w:p>
    <w:p w:rsidR="00BE23A9" w:rsidRDefault="009007CE">
      <w:pPr>
        <w:pStyle w:val="Prrafodelista"/>
        <w:numPr>
          <w:ilvl w:val="0"/>
          <w:numId w:val="2"/>
        </w:numPr>
        <w:tabs>
          <w:tab w:val="left" w:pos="460"/>
        </w:tabs>
        <w:spacing w:before="41"/>
        <w:rPr>
          <w:i/>
        </w:rPr>
      </w:pPr>
      <w:r>
        <w:rPr>
          <w:i/>
        </w:rPr>
        <w:t>Si aplica, indique el número de citaciones y promedio por</w:t>
      </w:r>
      <w:r>
        <w:rPr>
          <w:i/>
          <w:spacing w:val="1"/>
        </w:rPr>
        <w:t xml:space="preserve"> </w:t>
      </w:r>
      <w:r>
        <w:rPr>
          <w:i/>
        </w:rPr>
        <w:t>año</w:t>
      </w:r>
    </w:p>
    <w:p w:rsidR="00BE23A9" w:rsidRDefault="009007CE">
      <w:pPr>
        <w:pStyle w:val="Prrafodelista"/>
        <w:numPr>
          <w:ilvl w:val="1"/>
          <w:numId w:val="1"/>
        </w:numPr>
        <w:tabs>
          <w:tab w:val="left" w:pos="926"/>
        </w:tabs>
        <w:spacing w:before="231" w:line="276" w:lineRule="auto"/>
        <w:ind w:right="1691" w:firstLine="0"/>
        <w:rPr>
          <w:i/>
        </w:rPr>
      </w:pPr>
      <w:r>
        <w:rPr>
          <w:b/>
        </w:rPr>
        <w:t xml:space="preserve">Congresos, </w:t>
      </w:r>
      <w:r>
        <w:rPr>
          <w:i/>
        </w:rPr>
        <w:t>indicando la modalidad de su participación (conferencia invitada, presentación oral, póster)</w:t>
      </w:r>
    </w:p>
    <w:p w:rsidR="00BE23A9" w:rsidRDefault="009007CE">
      <w:pPr>
        <w:pStyle w:val="Prrafodelista"/>
        <w:numPr>
          <w:ilvl w:val="1"/>
          <w:numId w:val="1"/>
        </w:numPr>
        <w:tabs>
          <w:tab w:val="left" w:pos="926"/>
        </w:tabs>
        <w:spacing w:before="118" w:line="276" w:lineRule="auto"/>
        <w:ind w:right="835" w:firstLine="0"/>
        <w:rPr>
          <w:i/>
        </w:rPr>
      </w:pPr>
      <w:r>
        <w:rPr>
          <w:b/>
        </w:rPr>
        <w:t xml:space="preserve">Proyectos o líneas de investigación en los que ha participado, </w:t>
      </w:r>
      <w:r>
        <w:rPr>
          <w:i/>
        </w:rPr>
        <w:t xml:space="preserve">indicando su contribución personal. En el caso de investigadores jóvenes, indicar </w:t>
      </w:r>
      <w:proofErr w:type="spellStart"/>
      <w:r>
        <w:rPr>
          <w:i/>
        </w:rPr>
        <w:t>lineas</w:t>
      </w:r>
      <w:proofErr w:type="spellEnd"/>
      <w:r>
        <w:rPr>
          <w:i/>
        </w:rPr>
        <w:t xml:space="preserve"> de investigación de las que hayan sido </w:t>
      </w:r>
      <w:proofErr w:type="gramStart"/>
      <w:r>
        <w:rPr>
          <w:i/>
        </w:rPr>
        <w:t>responsables</w:t>
      </w:r>
      <w:r>
        <w:rPr>
          <w:i/>
          <w:spacing w:val="2"/>
        </w:rPr>
        <w:t xml:space="preserve"> </w:t>
      </w:r>
      <w:r>
        <w:rPr>
          <w:i/>
        </w:rPr>
        <w:t>.</w:t>
      </w:r>
      <w:proofErr w:type="gramEnd"/>
    </w:p>
    <w:p w:rsidR="00BE23A9" w:rsidRDefault="009007CE">
      <w:pPr>
        <w:pStyle w:val="Prrafodelista"/>
        <w:numPr>
          <w:ilvl w:val="1"/>
          <w:numId w:val="1"/>
        </w:numPr>
        <w:tabs>
          <w:tab w:val="left" w:pos="926"/>
        </w:tabs>
        <w:spacing w:before="117" w:line="247" w:lineRule="auto"/>
        <w:ind w:right="762" w:firstLine="0"/>
        <w:rPr>
          <w:i/>
        </w:rPr>
      </w:pPr>
      <w:bookmarkStart w:id="1" w:name="C.4._Participación_en_actividades_de_tra"/>
      <w:bookmarkEnd w:id="1"/>
      <w:r>
        <w:rPr>
          <w:b/>
        </w:rPr>
        <w:t xml:space="preserve">Participación en actividades de transferencia de tecnología/conocimiento y explotación de resultados </w:t>
      </w:r>
      <w:r>
        <w:rPr>
          <w:i/>
        </w:rPr>
        <w:t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</w:t>
      </w:r>
      <w:r>
        <w:rPr>
          <w:i/>
          <w:spacing w:val="-4"/>
        </w:rPr>
        <w:t xml:space="preserve"> </w:t>
      </w:r>
      <w:r>
        <w:rPr>
          <w:i/>
        </w:rPr>
        <w:t>caso.</w:t>
      </w:r>
    </w:p>
    <w:sectPr w:rsidR="00BE23A9">
      <w:pgSz w:w="11910" w:h="16840"/>
      <w:pgMar w:top="1660" w:right="760" w:bottom="1020" w:left="960" w:header="324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789" w:rsidRDefault="00C06789">
      <w:r>
        <w:separator/>
      </w:r>
    </w:p>
  </w:endnote>
  <w:endnote w:type="continuationSeparator" w:id="0">
    <w:p w:rsidR="00C06789" w:rsidRDefault="00C0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panose1 w:val="020B0606020202030204"/>
    <w:charset w:val="00"/>
    <w:family w:val="swiss"/>
    <w:pitch w:val="variable"/>
    <w:sig w:usb0="00000285" w:usb1="00000000" w:usb2="00000000" w:usb3="00000000" w:csb0="0000009E" w:csb1="00000000"/>
  </w:font>
  <w:font w:name="Source Sans Pro Semibold">
    <w:panose1 w:val="020B0603030403020204"/>
    <w:charset w:val="00"/>
    <w:family w:val="swiss"/>
    <w:pitch w:val="variable"/>
    <w:sig w:usb0="20000287" w:usb1="00000000" w:usb2="00000000" w:usb3="00000000" w:csb0="0000019F" w:csb1="00000000"/>
  </w:font>
  <w:font w:name="Source Sans Pro">
    <w:panose1 w:val="020B0503030403020204"/>
    <w:charset w:val="00"/>
    <w:family w:val="swiss"/>
    <w:pitch w:val="variable"/>
    <w:sig w:usb0="20000287" w:usb1="00000000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20000A85" w:usb1="00000000" w:usb2="00000000" w:usb3="00000000" w:csb0="000001BE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3A9" w:rsidRDefault="009007CE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353088" behindDoc="1" locked="0" layoutInCell="1" allowOverlap="1">
          <wp:simplePos x="0" y="0"/>
          <wp:positionH relativeFrom="page">
            <wp:posOffset>6203315</wp:posOffset>
          </wp:positionH>
          <wp:positionV relativeFrom="page">
            <wp:posOffset>10038089</wp:posOffset>
          </wp:positionV>
          <wp:extent cx="432435" cy="6286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E12">
      <w:rPr>
        <w:noProof/>
      </w:rPr>
      <mc:AlternateContent>
        <mc:Choice Requires="wps">
          <w:drawing>
            <wp:anchor distT="0" distB="0" distL="114300" distR="114300" simplePos="0" relativeHeight="25135411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10031095</wp:posOffset>
              </wp:positionV>
              <wp:extent cx="2244090" cy="6057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09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3A9" w:rsidRDefault="009007CE">
                          <w:pPr>
                            <w:spacing w:before="13"/>
                            <w:ind w:left="20"/>
                            <w:rPr>
                              <w:rFonts w:ascii="Liberation Serif"/>
                              <w:sz w:val="16"/>
                            </w:rPr>
                          </w:pPr>
                          <w:r>
                            <w:rPr>
                              <w:rFonts w:ascii="Liberation Serif"/>
                              <w:sz w:val="16"/>
                            </w:rPr>
                            <w:t>Calle Johannes Kepler, 1, Isla de la Cartuja. 41092- Sevilla</w:t>
                          </w:r>
                        </w:p>
                        <w:p w:rsidR="00BE23A9" w:rsidRDefault="009007CE">
                          <w:pPr>
                            <w:ind w:left="20"/>
                            <w:rPr>
                              <w:rFonts w:ascii="Liberation Serif"/>
                              <w:sz w:val="16"/>
                            </w:rPr>
                          </w:pPr>
                          <w:r>
                            <w:rPr>
                              <w:rFonts w:ascii="Liberation Serif"/>
                              <w:sz w:val="16"/>
                            </w:rPr>
                            <w:t>T: 955 06 39 10</w:t>
                          </w:r>
                        </w:p>
                        <w:p w:rsidR="00BE23A9" w:rsidRDefault="009007CE">
                          <w:pPr>
                            <w:ind w:left="20" w:right="-3"/>
                            <w:rPr>
                              <w:rFonts w:ascii="Liberation Serif"/>
                              <w:sz w:val="16"/>
                            </w:rPr>
                          </w:pPr>
                          <w:r>
                            <w:rPr>
                              <w:rFonts w:ascii="Liberation Serif"/>
                              <w:sz w:val="16"/>
                            </w:rPr>
                            <w:t>https://juntadeandalucia.es/organismos/transformacion economicaindustriaconocimientoyuniversidades.html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6.2pt;margin-top:789.85pt;width:176.7pt;height:47.7pt;z-index:-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TnrgIAALA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" filled="f" stroked="f">
              <v:textbox inset="0,0,0,0">
                <w:txbxContent>
                  <w:p w:rsidR="00BE23A9" w:rsidRDefault="009007CE">
                    <w:pPr>
                      <w:spacing w:before="13"/>
                      <w:ind w:left="20"/>
                      <w:rPr>
                        <w:rFonts w:ascii="Liberation Serif"/>
                        <w:sz w:val="16"/>
                      </w:rPr>
                    </w:pPr>
                    <w:r>
                      <w:rPr>
                        <w:rFonts w:ascii="Liberation Serif"/>
                        <w:sz w:val="16"/>
                      </w:rPr>
                      <w:t>Calle Johannes Kepler, 1, Isla de la Cartuja. 41092- Sevilla</w:t>
                    </w:r>
                  </w:p>
                  <w:p w:rsidR="00BE23A9" w:rsidRDefault="009007CE">
                    <w:pPr>
                      <w:ind w:left="20"/>
                      <w:rPr>
                        <w:rFonts w:ascii="Liberation Serif"/>
                        <w:sz w:val="16"/>
                      </w:rPr>
                    </w:pPr>
                    <w:r>
                      <w:rPr>
                        <w:rFonts w:ascii="Liberation Serif"/>
                        <w:sz w:val="16"/>
                      </w:rPr>
                      <w:t>T: 955 06 39 10</w:t>
                    </w:r>
                  </w:p>
                  <w:p w:rsidR="00BE23A9" w:rsidRDefault="009007CE">
                    <w:pPr>
                      <w:ind w:left="20" w:right="-3"/>
                      <w:rPr>
                        <w:rFonts w:ascii="Liberation Serif"/>
                        <w:sz w:val="16"/>
                      </w:rPr>
                    </w:pPr>
                    <w:r>
                      <w:rPr>
                        <w:rFonts w:ascii="Liberation Serif"/>
                        <w:sz w:val="16"/>
                      </w:rPr>
                      <w:t>https://juntadeandalucia.es/organismos/transformacion economicaindustriaconocimientoyuniversidades.html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789" w:rsidRDefault="00C06789">
      <w:r>
        <w:separator/>
      </w:r>
    </w:p>
  </w:footnote>
  <w:footnote w:type="continuationSeparator" w:id="0">
    <w:p w:rsidR="00C06789" w:rsidRDefault="00C0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3A9" w:rsidRDefault="009007CE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351040" behindDoc="1" locked="0" layoutInCell="1" allowOverlap="1">
          <wp:simplePos x="0" y="0"/>
          <wp:positionH relativeFrom="page">
            <wp:posOffset>639123</wp:posOffset>
          </wp:positionH>
          <wp:positionV relativeFrom="page">
            <wp:posOffset>205845</wp:posOffset>
          </wp:positionV>
          <wp:extent cx="1308286" cy="7389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8286" cy="738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E12">
      <w:rPr>
        <w:noProof/>
      </w:rPr>
      <mc:AlternateContent>
        <mc:Choice Requires="wps">
          <w:drawing>
            <wp:anchor distT="0" distB="0" distL="114300" distR="114300" simplePos="0" relativeHeight="251352064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319405</wp:posOffset>
              </wp:positionV>
              <wp:extent cx="2090420" cy="635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42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3A9" w:rsidRDefault="009007CE">
                          <w:pPr>
                            <w:spacing w:before="20"/>
                            <w:ind w:left="20" w:right="-4"/>
                            <w:rPr>
                              <w:rFonts w:ascii="Source Sans Pro Semibold" w:hAnsi="Source Sans Pro 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Source Sans Pro Semibold" w:hAnsi="Source Sans Pro Semibold"/>
                              <w:b/>
                              <w:sz w:val="18"/>
                            </w:rPr>
                            <w:t>Consejería de Transformación Económica, Industria, Conocimiento y Universidades</w:t>
                          </w:r>
                        </w:p>
                        <w:p w:rsidR="00BE23A9" w:rsidRDefault="009007CE">
                          <w:pPr>
                            <w:spacing w:before="55"/>
                            <w:ind w:left="20" w:right="485"/>
                            <w:rPr>
                              <w:rFonts w:ascii="Source Sans Pro" w:hAnsi="Source Sans Pro"/>
                              <w:sz w:val="18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8"/>
                            </w:rPr>
                            <w:t>Secretaría General de Universidades, Investigación y Tecnología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7.4pt;margin-top:25.15pt;width:164.6pt;height:50.05pt;z-index:-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" filled="f" stroked="f">
              <v:textbox inset="0,0,0,0">
                <w:txbxContent>
                  <w:p w:rsidR="00BE23A9" w:rsidRDefault="009007CE">
                    <w:pPr>
                      <w:spacing w:before="20"/>
                      <w:ind w:left="20" w:right="-4"/>
                      <w:rPr>
                        <w:rFonts w:ascii="Source Sans Pro Semibold" w:hAnsi="Source Sans Pro Semibold"/>
                        <w:b/>
                        <w:sz w:val="18"/>
                      </w:rPr>
                    </w:pPr>
                    <w:r>
                      <w:rPr>
                        <w:rFonts w:ascii="Source Sans Pro Semibold" w:hAnsi="Source Sans Pro Semibold"/>
                        <w:b/>
                        <w:sz w:val="18"/>
                      </w:rPr>
                      <w:t>Consejería de Transformación Económica, Industria, Conocimiento y Universidades</w:t>
                    </w:r>
                  </w:p>
                  <w:p w:rsidR="00BE23A9" w:rsidRDefault="009007CE">
                    <w:pPr>
                      <w:spacing w:before="55"/>
                      <w:ind w:left="20" w:right="485"/>
                      <w:rPr>
                        <w:rFonts w:ascii="Source Sans Pro" w:hAnsi="Source Sans Pro"/>
                        <w:sz w:val="18"/>
                      </w:rPr>
                    </w:pPr>
                    <w:r>
                      <w:rPr>
                        <w:rFonts w:ascii="Source Sans Pro" w:hAnsi="Source Sans Pro"/>
                        <w:sz w:val="18"/>
                      </w:rPr>
                      <w:t>Secretaría General de Universidades, Investigación y Tecnología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B21"/>
    <w:multiLevelType w:val="multilevel"/>
    <w:tmpl w:val="E80A85AA"/>
    <w:lvl w:ilvl="0">
      <w:start w:val="1"/>
      <w:numFmt w:val="upperLetter"/>
      <w:lvlText w:val="%1"/>
      <w:lvlJc w:val="left"/>
      <w:pPr>
        <w:ind w:left="925" w:hanging="466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25" w:hanging="46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773" w:hanging="46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99" w:hanging="46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26" w:hanging="46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53" w:hanging="46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79" w:hanging="46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6" w:hanging="46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32" w:hanging="466"/>
      </w:pPr>
      <w:rPr>
        <w:rFonts w:hint="default"/>
        <w:lang w:val="es-ES" w:eastAsia="es-ES" w:bidi="es-ES"/>
      </w:rPr>
    </w:lvl>
  </w:abstractNum>
  <w:abstractNum w:abstractNumId="1" w15:restartNumberingAfterBreak="0">
    <w:nsid w:val="2BFA4601"/>
    <w:multiLevelType w:val="hybridMultilevel"/>
    <w:tmpl w:val="C94E481A"/>
    <w:lvl w:ilvl="0" w:tplc="7856EC66">
      <w:numFmt w:val="bullet"/>
      <w:lvlText w:val="□"/>
      <w:lvlJc w:val="left"/>
      <w:pPr>
        <w:ind w:left="460" w:hanging="360"/>
      </w:pPr>
      <w:rPr>
        <w:rFonts w:ascii="Calibri" w:eastAsia="Calibri" w:hAnsi="Calibri" w:cs="Calibri" w:hint="default"/>
        <w:w w:val="151"/>
        <w:sz w:val="22"/>
        <w:szCs w:val="22"/>
        <w:lang w:val="es-ES" w:eastAsia="es-ES" w:bidi="es-ES"/>
      </w:rPr>
    </w:lvl>
    <w:lvl w:ilvl="1" w:tplc="99D28182">
      <w:numFmt w:val="bullet"/>
      <w:lvlText w:val="•"/>
      <w:lvlJc w:val="left"/>
      <w:pPr>
        <w:ind w:left="1432" w:hanging="360"/>
      </w:pPr>
      <w:rPr>
        <w:rFonts w:hint="default"/>
        <w:lang w:val="es-ES" w:eastAsia="es-ES" w:bidi="es-ES"/>
      </w:rPr>
    </w:lvl>
    <w:lvl w:ilvl="2" w:tplc="BADC0A9E">
      <w:numFmt w:val="bullet"/>
      <w:lvlText w:val="•"/>
      <w:lvlJc w:val="left"/>
      <w:pPr>
        <w:ind w:left="2405" w:hanging="360"/>
      </w:pPr>
      <w:rPr>
        <w:rFonts w:hint="default"/>
        <w:lang w:val="es-ES" w:eastAsia="es-ES" w:bidi="es-ES"/>
      </w:rPr>
    </w:lvl>
    <w:lvl w:ilvl="3" w:tplc="8FF8A59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F230D432">
      <w:numFmt w:val="bullet"/>
      <w:lvlText w:val="•"/>
      <w:lvlJc w:val="left"/>
      <w:pPr>
        <w:ind w:left="4350" w:hanging="360"/>
      </w:pPr>
      <w:rPr>
        <w:rFonts w:hint="default"/>
        <w:lang w:val="es-ES" w:eastAsia="es-ES" w:bidi="es-ES"/>
      </w:rPr>
    </w:lvl>
    <w:lvl w:ilvl="5" w:tplc="12DC0700">
      <w:numFmt w:val="bullet"/>
      <w:lvlText w:val="•"/>
      <w:lvlJc w:val="left"/>
      <w:pPr>
        <w:ind w:left="5323" w:hanging="360"/>
      </w:pPr>
      <w:rPr>
        <w:rFonts w:hint="default"/>
        <w:lang w:val="es-ES" w:eastAsia="es-ES" w:bidi="es-ES"/>
      </w:rPr>
    </w:lvl>
    <w:lvl w:ilvl="6" w:tplc="F660666C">
      <w:numFmt w:val="bullet"/>
      <w:lvlText w:val="•"/>
      <w:lvlJc w:val="left"/>
      <w:pPr>
        <w:ind w:left="6295" w:hanging="360"/>
      </w:pPr>
      <w:rPr>
        <w:rFonts w:hint="default"/>
        <w:lang w:val="es-ES" w:eastAsia="es-ES" w:bidi="es-ES"/>
      </w:rPr>
    </w:lvl>
    <w:lvl w:ilvl="7" w:tplc="B03A1426">
      <w:numFmt w:val="bullet"/>
      <w:lvlText w:val="•"/>
      <w:lvlJc w:val="left"/>
      <w:pPr>
        <w:ind w:left="7268" w:hanging="360"/>
      </w:pPr>
      <w:rPr>
        <w:rFonts w:hint="default"/>
        <w:lang w:val="es-ES" w:eastAsia="es-ES" w:bidi="es-ES"/>
      </w:rPr>
    </w:lvl>
    <w:lvl w:ilvl="8" w:tplc="6BDA2C26">
      <w:numFmt w:val="bullet"/>
      <w:lvlText w:val="•"/>
      <w:lvlJc w:val="left"/>
      <w:pPr>
        <w:ind w:left="824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989485F"/>
    <w:multiLevelType w:val="multilevel"/>
    <w:tmpl w:val="748EF5FC"/>
    <w:lvl w:ilvl="0">
      <w:start w:val="3"/>
      <w:numFmt w:val="upperLetter"/>
      <w:lvlText w:val="%1"/>
      <w:lvlJc w:val="left"/>
      <w:pPr>
        <w:ind w:left="460" w:hanging="466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460" w:hanging="46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405" w:hanging="46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77" w:hanging="46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46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23" w:hanging="46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95" w:hanging="46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68" w:hanging="46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40" w:hanging="466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9"/>
    <w:rsid w:val="00625E12"/>
    <w:rsid w:val="006D1FEB"/>
    <w:rsid w:val="007F55B6"/>
    <w:rsid w:val="008E425E"/>
    <w:rsid w:val="009007CE"/>
    <w:rsid w:val="00BE23A9"/>
    <w:rsid w:val="00C0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3DD5"/>
  <w15:docId w15:val="{6094A2D7-FAD2-4943-8127-10DAAE0A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4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Juan Pelaez Camazon</cp:lastModifiedBy>
  <cp:revision>3</cp:revision>
  <dcterms:created xsi:type="dcterms:W3CDTF">2022-01-25T07:13:00Z</dcterms:created>
  <dcterms:modified xsi:type="dcterms:W3CDTF">2022-01-25T07:13:00Z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2022-01-13T00:00:00Z</vt:filetime>
  </property>
</Properties>
</file>