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BD" w:rsidRDefault="0022774C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bidi="ar-SA"/>
        </w:rPr>
        <w:drawing>
          <wp:inline distT="0" distB="0" distL="0" distR="0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DBD" w:rsidRDefault="00A53DBD">
      <w:pPr>
        <w:pStyle w:val="Textoindependiente"/>
        <w:spacing w:before="5"/>
        <w:rPr>
          <w:rFonts w:ascii="Times New Roman"/>
          <w:b w:val="0"/>
          <w:sz w:val="13"/>
        </w:rPr>
      </w:pPr>
    </w:p>
    <w:p w:rsidR="00A53DBD" w:rsidRDefault="0022774C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:rsidR="00A53DBD" w:rsidRDefault="0022774C">
      <w:pPr>
        <w:spacing w:before="181"/>
        <w:ind w:left="4489" w:right="4489"/>
        <w:jc w:val="center"/>
      </w:pPr>
      <w:r>
        <w:t>D WERNIGE01</w:t>
      </w:r>
    </w:p>
    <w:p w:rsidR="00A53DBD" w:rsidRDefault="0022774C">
      <w:pPr>
        <w:pStyle w:val="Textoindependiente"/>
        <w:spacing w:before="179"/>
        <w:ind w:left="4489" w:right="4489"/>
        <w:jc w:val="center"/>
      </w:pPr>
      <w:r>
        <w:t>CURSO 202</w:t>
      </w:r>
      <w:r w:rsidR="0010628D">
        <w:t>2/2023</w:t>
      </w:r>
      <w:bookmarkStart w:id="0" w:name="_GoBack"/>
      <w:bookmarkEnd w:id="0"/>
    </w:p>
    <w:p w:rsidR="00A53DBD" w:rsidRDefault="00A53DBD">
      <w:pPr>
        <w:rPr>
          <w:b/>
          <w:sz w:val="20"/>
        </w:rPr>
      </w:pPr>
    </w:p>
    <w:p w:rsidR="00A53DBD" w:rsidRDefault="00A53DBD">
      <w:pPr>
        <w:rPr>
          <w:b/>
          <w:sz w:val="20"/>
        </w:rPr>
      </w:pPr>
    </w:p>
    <w:p w:rsidR="00A53DBD" w:rsidRDefault="00A53DBD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A53DBD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:rsidR="00A53DBD" w:rsidRDefault="0022774C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:rsidR="00A53DBD" w:rsidRDefault="0022774C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A53DBD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A53DBD" w:rsidRDefault="0022774C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A53DBD" w:rsidRDefault="0022774C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A53DBD" w:rsidRDefault="0022774C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A53DBD" w:rsidRDefault="0022774C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A53DBD" w:rsidRDefault="0022774C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A53DBD" w:rsidRDefault="0022774C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A53DBD" w:rsidRDefault="0022774C">
            <w:pPr>
              <w:pStyle w:val="TableParagraph"/>
              <w:spacing w:before="131"/>
              <w:ind w:left="63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A53DBD" w:rsidRDefault="0022774C">
            <w:pPr>
              <w:pStyle w:val="TableParagraph"/>
              <w:spacing w:before="131"/>
              <w:ind w:left="86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A53DBD" w:rsidRDefault="0022774C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A53DBD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6594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32"/>
              <w:ind w:left="74" w:right="302"/>
              <w:rPr>
                <w:sz w:val="18"/>
              </w:rPr>
            </w:pPr>
            <w:r>
              <w:rPr>
                <w:sz w:val="18"/>
              </w:rPr>
              <w:t xml:space="preserve">Cases in International </w:t>
            </w:r>
            <w:proofErr w:type="spellStart"/>
            <w:r>
              <w:rPr>
                <w:sz w:val="18"/>
              </w:rPr>
              <w:t>Tourism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57" w:right="25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32"/>
              <w:ind w:left="78" w:right="479"/>
              <w:rPr>
                <w:sz w:val="18"/>
              </w:rPr>
            </w:pPr>
            <w:r>
              <w:rPr>
                <w:sz w:val="18"/>
              </w:rPr>
              <w:t>Análisis de Mercados Turísticos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32"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:rsidR="00A53DBD" w:rsidRDefault="0022774C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84" w:right="5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A53DBD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6595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53DBD" w:rsidRDefault="0022774C">
            <w:pPr>
              <w:pStyle w:val="TableParagraph"/>
              <w:ind w:left="74" w:right="203"/>
              <w:rPr>
                <w:sz w:val="18"/>
              </w:rPr>
            </w:pPr>
            <w:r>
              <w:rPr>
                <w:sz w:val="18"/>
              </w:rPr>
              <w:t xml:space="preserve">Social </w:t>
            </w:r>
            <w:proofErr w:type="spellStart"/>
            <w:r>
              <w:rPr>
                <w:sz w:val="18"/>
              </w:rPr>
              <w:t>Responsibility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Tourism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57" w:right="25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53DBD" w:rsidRDefault="0022774C">
            <w:pPr>
              <w:pStyle w:val="TableParagraph"/>
              <w:ind w:left="78" w:right="79"/>
              <w:rPr>
                <w:sz w:val="18"/>
              </w:rPr>
            </w:pPr>
            <w:r>
              <w:rPr>
                <w:sz w:val="18"/>
              </w:rPr>
              <w:t>Inglés Aplicado al Turismo III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53DBD" w:rsidRDefault="0022774C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:rsidR="00A53DBD" w:rsidRDefault="0022774C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86" w:right="52"/>
              <w:jc w:val="center"/>
              <w:rPr>
                <w:sz w:val="18"/>
              </w:rPr>
            </w:pPr>
            <w:r>
              <w:rPr>
                <w:sz w:val="18"/>
              </w:rPr>
              <w:t>2do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A53DBD">
        <w:trPr>
          <w:trHeight w:val="78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6596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53DBD" w:rsidRDefault="0022774C">
            <w:pPr>
              <w:pStyle w:val="TableParagraph"/>
              <w:ind w:left="74" w:right="62"/>
              <w:rPr>
                <w:sz w:val="18"/>
              </w:rPr>
            </w:pPr>
            <w:r>
              <w:rPr>
                <w:sz w:val="18"/>
              </w:rPr>
              <w:t xml:space="preserve">International </w:t>
            </w:r>
            <w:proofErr w:type="spellStart"/>
            <w:r>
              <w:rPr>
                <w:sz w:val="18"/>
              </w:rPr>
              <w:t>Sustainable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Tourism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57" w:right="25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Marketing Turístico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53DBD" w:rsidRDefault="0022774C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:rsidR="00A53DBD" w:rsidRDefault="0022774C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84" w:right="5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A53DBD">
        <w:trPr>
          <w:trHeight w:val="7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6597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Pr="0010628D" w:rsidRDefault="00A53DBD">
            <w:pPr>
              <w:pStyle w:val="TableParagraph"/>
              <w:spacing w:before="11"/>
              <w:rPr>
                <w:b/>
                <w:sz w:val="15"/>
                <w:lang w:val="en-BZ"/>
              </w:rPr>
            </w:pPr>
          </w:p>
          <w:p w:rsidR="00A53DBD" w:rsidRPr="0010628D" w:rsidRDefault="0022774C">
            <w:pPr>
              <w:pStyle w:val="TableParagraph"/>
              <w:ind w:left="74" w:right="162"/>
              <w:rPr>
                <w:sz w:val="18"/>
                <w:lang w:val="en-BZ"/>
              </w:rPr>
            </w:pPr>
            <w:r w:rsidRPr="0010628D">
              <w:rPr>
                <w:sz w:val="18"/>
                <w:lang w:val="en-BZ"/>
              </w:rPr>
              <w:t>International Expansion of Tourism Enterprises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Pr="0010628D" w:rsidRDefault="00A53DBD">
            <w:pPr>
              <w:pStyle w:val="TableParagraph"/>
              <w:spacing w:before="10"/>
              <w:rPr>
                <w:b/>
                <w:sz w:val="24"/>
                <w:lang w:val="en-BZ"/>
              </w:rPr>
            </w:pPr>
          </w:p>
          <w:p w:rsidR="00A53DBD" w:rsidRDefault="0022774C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57" w:right="25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53DBD" w:rsidRDefault="0022774C">
            <w:pPr>
              <w:pStyle w:val="TableParagraph"/>
              <w:ind w:left="78" w:right="529"/>
              <w:rPr>
                <w:sz w:val="18"/>
              </w:rPr>
            </w:pPr>
            <w:r>
              <w:rPr>
                <w:sz w:val="18"/>
              </w:rPr>
              <w:t>Psicología Social del Turismo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53DBD" w:rsidRDefault="0022774C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:rsidR="00A53DBD" w:rsidRDefault="0022774C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84" w:right="5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3DBD" w:rsidRDefault="0022774C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A53DBD">
        <w:trPr>
          <w:trHeight w:val="71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2"/>
              <w:rPr>
                <w:b/>
              </w:rPr>
            </w:pPr>
          </w:p>
          <w:p w:rsidR="00A53DBD" w:rsidRDefault="0022774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1010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52"/>
              <w:ind w:left="74" w:right="122"/>
              <w:rPr>
                <w:sz w:val="18"/>
              </w:rPr>
            </w:pPr>
            <w:proofErr w:type="spellStart"/>
            <w:r>
              <w:rPr>
                <w:sz w:val="18"/>
              </w:rPr>
              <w:t>Introduction</w:t>
            </w:r>
            <w:proofErr w:type="spellEnd"/>
            <w:r>
              <w:rPr>
                <w:sz w:val="18"/>
              </w:rPr>
              <w:t xml:space="preserve"> to Business </w:t>
            </w:r>
            <w:proofErr w:type="spellStart"/>
            <w:r>
              <w:rPr>
                <w:sz w:val="18"/>
              </w:rPr>
              <w:t>Administration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2"/>
              <w:rPr>
                <w:b/>
              </w:rPr>
            </w:pPr>
          </w:p>
          <w:p w:rsidR="00A53DBD" w:rsidRDefault="0022774C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2"/>
              <w:rPr>
                <w:b/>
              </w:rPr>
            </w:pPr>
          </w:p>
          <w:p w:rsidR="00A53DBD" w:rsidRDefault="0022774C">
            <w:pPr>
              <w:pStyle w:val="TableParagraph"/>
              <w:ind w:left="57" w:right="25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2"/>
              <w:rPr>
                <w:b/>
              </w:rPr>
            </w:pPr>
          </w:p>
          <w:p w:rsidR="00A53DBD" w:rsidRDefault="0022774C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52"/>
              <w:ind w:left="78" w:right="38"/>
              <w:rPr>
                <w:sz w:val="18"/>
              </w:rPr>
            </w:pPr>
            <w:r>
              <w:rPr>
                <w:sz w:val="18"/>
              </w:rPr>
              <w:t>Gestión de la Producción y de la Calidad en Turismo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52"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:rsidR="00A53DBD" w:rsidRDefault="0022774C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2"/>
              <w:rPr>
                <w:b/>
              </w:rPr>
            </w:pPr>
          </w:p>
          <w:p w:rsidR="00A53DBD" w:rsidRDefault="0022774C">
            <w:pPr>
              <w:pStyle w:val="TableParagraph"/>
              <w:ind w:left="86" w:right="52"/>
              <w:jc w:val="center"/>
              <w:rPr>
                <w:sz w:val="18"/>
              </w:rPr>
            </w:pPr>
            <w:r>
              <w:rPr>
                <w:sz w:val="18"/>
              </w:rPr>
              <w:t>2do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2"/>
              <w:rPr>
                <w:b/>
              </w:rPr>
            </w:pPr>
          </w:p>
          <w:p w:rsidR="00A53DBD" w:rsidRDefault="0022774C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A53DBD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1104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74"/>
              <w:rPr>
                <w:sz w:val="18"/>
              </w:rPr>
            </w:pPr>
            <w:proofErr w:type="spellStart"/>
            <w:r>
              <w:rPr>
                <w:sz w:val="18"/>
              </w:rPr>
              <w:t>Organisation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57" w:right="25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32"/>
              <w:ind w:left="78" w:right="229"/>
              <w:rPr>
                <w:sz w:val="18"/>
              </w:rPr>
            </w:pPr>
            <w:r>
              <w:rPr>
                <w:sz w:val="18"/>
              </w:rPr>
              <w:t>Planificación Territorial y Turismo Sostenible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32"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:rsidR="00A53DBD" w:rsidRDefault="0022774C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86" w:right="52"/>
              <w:jc w:val="center"/>
              <w:rPr>
                <w:sz w:val="18"/>
              </w:rPr>
            </w:pPr>
            <w:r>
              <w:rPr>
                <w:sz w:val="18"/>
              </w:rPr>
              <w:t>2do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A53DBD">
        <w:trPr>
          <w:trHeight w:val="72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3"/>
              <w:rPr>
                <w:b/>
              </w:rPr>
            </w:pPr>
          </w:p>
          <w:p w:rsidR="00A53DBD" w:rsidRDefault="0022774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1268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3"/>
              <w:rPr>
                <w:b/>
              </w:rPr>
            </w:pPr>
          </w:p>
          <w:p w:rsidR="00A53DBD" w:rsidRDefault="0022774C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International Business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3"/>
              <w:rPr>
                <w:b/>
              </w:rPr>
            </w:pPr>
          </w:p>
          <w:p w:rsidR="00A53DBD" w:rsidRDefault="0022774C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3"/>
              <w:rPr>
                <w:b/>
              </w:rPr>
            </w:pPr>
          </w:p>
          <w:p w:rsidR="00A53DBD" w:rsidRDefault="0022774C">
            <w:pPr>
              <w:pStyle w:val="TableParagraph"/>
              <w:ind w:left="57" w:right="25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3"/>
              <w:rPr>
                <w:b/>
              </w:rPr>
            </w:pPr>
          </w:p>
          <w:p w:rsidR="00A53DBD" w:rsidRDefault="0022774C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49"/>
              <w:ind w:left="78" w:right="359"/>
              <w:rPr>
                <w:sz w:val="18"/>
              </w:rPr>
            </w:pPr>
            <w:r>
              <w:rPr>
                <w:sz w:val="18"/>
              </w:rPr>
              <w:t>Desarrollo Empresarial Turístico y Gestión de Alojamientos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3"/>
              <w:rPr>
                <w:b/>
              </w:rPr>
            </w:pPr>
          </w:p>
          <w:p w:rsidR="00A53DBD" w:rsidRDefault="0022774C">
            <w:pPr>
              <w:pStyle w:val="TableParagraph"/>
              <w:ind w:left="63" w:right="105"/>
              <w:jc w:val="center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spacing w:before="3"/>
              <w:rPr>
                <w:b/>
              </w:rPr>
            </w:pPr>
          </w:p>
          <w:p w:rsidR="00A53DBD" w:rsidRDefault="0022774C">
            <w:pPr>
              <w:pStyle w:val="TableParagraph"/>
              <w:ind w:left="84" w:right="5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spacing w:before="3"/>
              <w:rPr>
                <w:b/>
              </w:rPr>
            </w:pPr>
          </w:p>
          <w:p w:rsidR="00A53DBD" w:rsidRDefault="0022774C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A53DBD">
        <w:trPr>
          <w:trHeight w:val="95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rPr>
                <w:b/>
                <w:sz w:val="20"/>
              </w:rPr>
            </w:pPr>
          </w:p>
          <w:p w:rsidR="00A53DBD" w:rsidRDefault="0022774C">
            <w:pPr>
              <w:pStyle w:val="TableParagraph"/>
              <w:spacing w:before="145"/>
              <w:ind w:left="71"/>
              <w:rPr>
                <w:sz w:val="18"/>
              </w:rPr>
            </w:pPr>
            <w:r>
              <w:rPr>
                <w:sz w:val="18"/>
              </w:rPr>
              <w:t>4632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rPr>
                <w:b/>
                <w:sz w:val="20"/>
              </w:rPr>
            </w:pPr>
          </w:p>
          <w:p w:rsidR="00A53DBD" w:rsidRDefault="0022774C">
            <w:pPr>
              <w:pStyle w:val="TableParagraph"/>
              <w:spacing w:before="145"/>
              <w:ind w:left="74"/>
              <w:rPr>
                <w:sz w:val="18"/>
              </w:rPr>
            </w:pPr>
            <w:proofErr w:type="spellStart"/>
            <w:r>
              <w:rPr>
                <w:sz w:val="18"/>
              </w:rPr>
              <w:t>Eventmanagement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rPr>
                <w:b/>
                <w:sz w:val="20"/>
              </w:rPr>
            </w:pPr>
          </w:p>
          <w:p w:rsidR="00A53DBD" w:rsidRDefault="0022774C">
            <w:pPr>
              <w:pStyle w:val="TableParagraph"/>
              <w:spacing w:before="14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rPr>
                <w:b/>
                <w:sz w:val="20"/>
              </w:rPr>
            </w:pPr>
          </w:p>
          <w:p w:rsidR="00A53DBD" w:rsidRDefault="0022774C">
            <w:pPr>
              <w:pStyle w:val="TableParagraph"/>
              <w:spacing w:before="145"/>
              <w:ind w:left="57" w:right="25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rPr>
                <w:b/>
                <w:sz w:val="20"/>
              </w:rPr>
            </w:pPr>
          </w:p>
          <w:p w:rsidR="00A53DBD" w:rsidRDefault="0022774C">
            <w:pPr>
              <w:pStyle w:val="TableParagraph"/>
              <w:spacing w:before="145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22774C">
            <w:pPr>
              <w:pStyle w:val="TableParagraph"/>
              <w:spacing w:before="66"/>
              <w:ind w:left="78" w:right="439"/>
              <w:rPr>
                <w:sz w:val="18"/>
              </w:rPr>
            </w:pPr>
            <w:r>
              <w:rPr>
                <w:sz w:val="18"/>
              </w:rPr>
              <w:t>Inglés Aplicado a la Gestión de Organizaciones y Actividades Turísticas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rPr>
                <w:b/>
                <w:sz w:val="20"/>
              </w:rPr>
            </w:pPr>
          </w:p>
          <w:p w:rsidR="00A53DBD" w:rsidRDefault="0022774C">
            <w:pPr>
              <w:pStyle w:val="TableParagraph"/>
              <w:spacing w:before="145"/>
              <w:ind w:left="63" w:right="105"/>
              <w:jc w:val="center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D" w:rsidRDefault="00A53DBD">
            <w:pPr>
              <w:pStyle w:val="TableParagraph"/>
              <w:rPr>
                <w:b/>
                <w:sz w:val="20"/>
              </w:rPr>
            </w:pPr>
          </w:p>
          <w:p w:rsidR="00A53DBD" w:rsidRDefault="0022774C">
            <w:pPr>
              <w:pStyle w:val="TableParagraph"/>
              <w:spacing w:before="145"/>
              <w:ind w:left="84" w:right="5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DBD" w:rsidRDefault="00A53DBD">
            <w:pPr>
              <w:pStyle w:val="TableParagraph"/>
              <w:rPr>
                <w:b/>
                <w:sz w:val="20"/>
              </w:rPr>
            </w:pPr>
          </w:p>
          <w:p w:rsidR="00A53DBD" w:rsidRDefault="0022774C">
            <w:pPr>
              <w:pStyle w:val="TableParagraph"/>
              <w:spacing w:before="145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</w:tbl>
    <w:p w:rsidR="00A53DBD" w:rsidRDefault="00A53DBD">
      <w:pPr>
        <w:jc w:val="center"/>
        <w:rPr>
          <w:sz w:val="18"/>
        </w:rPr>
        <w:sectPr w:rsidR="00A53DBD">
          <w:type w:val="continuous"/>
          <w:pgSz w:w="16840" w:h="11910" w:orient="landscape"/>
          <w:pgMar w:top="400" w:right="640" w:bottom="280" w:left="640" w:header="720" w:footer="720" w:gutter="0"/>
          <w:cols w:space="720"/>
        </w:sectPr>
      </w:pPr>
    </w:p>
    <w:p w:rsidR="00A53DBD" w:rsidRDefault="00A53DBD">
      <w:pPr>
        <w:rPr>
          <w:b/>
          <w:sz w:val="20"/>
        </w:rPr>
      </w:pPr>
    </w:p>
    <w:p w:rsidR="00A53DBD" w:rsidRDefault="00A53DBD">
      <w:pPr>
        <w:rPr>
          <w:b/>
          <w:sz w:val="20"/>
        </w:rPr>
      </w:pPr>
    </w:p>
    <w:p w:rsidR="00A53DBD" w:rsidRDefault="00A53DBD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A53DBD">
        <w:trPr>
          <w:trHeight w:val="479"/>
        </w:trPr>
        <w:tc>
          <w:tcPr>
            <w:tcW w:w="2261" w:type="dxa"/>
          </w:tcPr>
          <w:p w:rsidR="00A53DBD" w:rsidRDefault="0022774C">
            <w:pPr>
              <w:pStyle w:val="TableParagraph"/>
              <w:spacing w:before="135"/>
              <w:ind w:left="76"/>
              <w:rPr>
                <w:sz w:val="18"/>
              </w:rPr>
            </w:pPr>
            <w:r>
              <w:rPr>
                <w:sz w:val="18"/>
              </w:rPr>
              <w:t>1404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32"/>
              <w:ind w:left="74" w:right="333"/>
              <w:rPr>
                <w:sz w:val="18"/>
              </w:rPr>
            </w:pP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German </w:t>
            </w:r>
            <w:proofErr w:type="spellStart"/>
            <w:r>
              <w:rPr>
                <w:sz w:val="18"/>
              </w:rPr>
              <w:t>Tourism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Market</w:t>
            </w:r>
            <w:proofErr w:type="spellEnd"/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2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OPT</w:t>
            </w:r>
          </w:p>
        </w:tc>
        <w:tc>
          <w:tcPr>
            <w:tcW w:w="2298" w:type="dxa"/>
          </w:tcPr>
          <w:p w:rsidR="00A53DBD" w:rsidRDefault="0022774C">
            <w:pPr>
              <w:pStyle w:val="TableParagraph"/>
              <w:spacing w:before="32"/>
              <w:ind w:left="78" w:right="559"/>
              <w:rPr>
                <w:sz w:val="18"/>
              </w:rPr>
            </w:pPr>
            <w:r>
              <w:rPr>
                <w:sz w:val="18"/>
              </w:rPr>
              <w:t xml:space="preserve">Bolsa de créditos de </w:t>
            </w:r>
            <w:proofErr w:type="spellStart"/>
            <w:r>
              <w:rPr>
                <w:sz w:val="18"/>
              </w:rPr>
              <w:t>optatividad</w:t>
            </w:r>
            <w:proofErr w:type="spellEnd"/>
          </w:p>
        </w:tc>
        <w:tc>
          <w:tcPr>
            <w:tcW w:w="1199" w:type="dxa"/>
          </w:tcPr>
          <w:p w:rsidR="00A53DBD" w:rsidRDefault="0022774C">
            <w:pPr>
              <w:pStyle w:val="TableParagraph"/>
              <w:spacing w:before="32"/>
              <w:ind w:left="82" w:right="66"/>
              <w:rPr>
                <w:sz w:val="18"/>
              </w:rPr>
            </w:pPr>
            <w:r>
              <w:rPr>
                <w:sz w:val="18"/>
              </w:rPr>
              <w:t>OL (Optativa Libre)</w:t>
            </w:r>
          </w:p>
        </w:tc>
        <w:tc>
          <w:tcPr>
            <w:tcW w:w="1959" w:type="dxa"/>
          </w:tcPr>
          <w:p w:rsidR="00A53DBD" w:rsidRDefault="0022774C">
            <w:pPr>
              <w:pStyle w:val="TableParagraph"/>
              <w:spacing w:before="135"/>
              <w:ind w:left="126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A53DBD">
        <w:trPr>
          <w:trHeight w:val="299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6521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44"/>
              <w:ind w:left="74"/>
              <w:rPr>
                <w:sz w:val="18"/>
              </w:rPr>
            </w:pPr>
            <w:r>
              <w:rPr>
                <w:sz w:val="18"/>
              </w:rPr>
              <w:t xml:space="preserve">International </w:t>
            </w:r>
            <w:proofErr w:type="spellStart"/>
            <w:r>
              <w:rPr>
                <w:sz w:val="18"/>
              </w:rPr>
              <w:t>Tourism</w:t>
            </w:r>
            <w:proofErr w:type="spellEnd"/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44"/>
              <w:ind w:right="2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299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7546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47"/>
              <w:ind w:left="74"/>
              <w:rPr>
                <w:sz w:val="18"/>
              </w:rPr>
            </w:pPr>
            <w:r>
              <w:rPr>
                <w:sz w:val="18"/>
              </w:rPr>
              <w:t>Internet Marketing</w:t>
            </w:r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47"/>
              <w:ind w:right="2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299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1270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47"/>
              <w:ind w:left="74"/>
              <w:rPr>
                <w:sz w:val="18"/>
              </w:rPr>
            </w:pPr>
            <w:proofErr w:type="spellStart"/>
            <w:r>
              <w:rPr>
                <w:sz w:val="18"/>
              </w:rPr>
              <w:t>Study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Skills</w:t>
            </w:r>
            <w:proofErr w:type="spellEnd"/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47"/>
              <w:ind w:right="2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481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6540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32"/>
              <w:ind w:left="74" w:right="203"/>
              <w:rPr>
                <w:sz w:val="18"/>
              </w:rPr>
            </w:pPr>
            <w:proofErr w:type="spellStart"/>
            <w:r>
              <w:rPr>
                <w:sz w:val="18"/>
              </w:rPr>
              <w:t>Introduction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z w:val="18"/>
              </w:rPr>
              <w:t>Tourism</w:t>
            </w:r>
            <w:proofErr w:type="spellEnd"/>
            <w:r>
              <w:rPr>
                <w:sz w:val="18"/>
              </w:rPr>
              <w:t xml:space="preserve"> Marketing</w:t>
            </w:r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2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480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136"/>
              <w:ind w:left="71"/>
              <w:rPr>
                <w:sz w:val="18"/>
              </w:rPr>
            </w:pPr>
            <w:r>
              <w:rPr>
                <w:sz w:val="18"/>
              </w:rPr>
              <w:t>1423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33"/>
              <w:ind w:left="74" w:right="533"/>
              <w:rPr>
                <w:sz w:val="18"/>
              </w:rPr>
            </w:pP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Convention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Market</w:t>
            </w:r>
            <w:proofErr w:type="spellEnd"/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136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6"/>
              <w:ind w:right="2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479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6531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32"/>
              <w:ind w:left="74" w:right="403"/>
              <w:rPr>
                <w:sz w:val="18"/>
              </w:rPr>
            </w:pPr>
            <w:proofErr w:type="spellStart"/>
            <w:r>
              <w:rPr>
                <w:sz w:val="18"/>
              </w:rPr>
              <w:t>Compulsory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Course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2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479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6591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32"/>
              <w:ind w:left="74" w:right="483"/>
              <w:rPr>
                <w:sz w:val="18"/>
              </w:rPr>
            </w:pPr>
            <w:r>
              <w:rPr>
                <w:sz w:val="18"/>
              </w:rPr>
              <w:t xml:space="preserve">Project 1: </w:t>
            </w:r>
            <w:proofErr w:type="spellStart"/>
            <w:r>
              <w:rPr>
                <w:sz w:val="18"/>
              </w:rPr>
              <w:t>Practical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Event</w:t>
            </w:r>
            <w:proofErr w:type="spellEnd"/>
            <w:r>
              <w:rPr>
                <w:sz w:val="18"/>
              </w:rPr>
              <w:t xml:space="preserve"> Management</w:t>
            </w:r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3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479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6592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32"/>
              <w:ind w:left="74" w:right="363"/>
              <w:rPr>
                <w:sz w:val="18"/>
              </w:rPr>
            </w:pPr>
            <w:r>
              <w:rPr>
                <w:sz w:val="18"/>
              </w:rPr>
              <w:t xml:space="preserve">Project 2: </w:t>
            </w:r>
            <w:proofErr w:type="spellStart"/>
            <w:r>
              <w:rPr>
                <w:sz w:val="18"/>
              </w:rPr>
              <w:t>Successful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Negotiation</w:t>
            </w:r>
            <w:proofErr w:type="spellEnd"/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3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479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d.o.c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48" w:type="dxa"/>
          </w:tcPr>
          <w:p w:rsidR="00A53DBD" w:rsidRPr="0010628D" w:rsidRDefault="0022774C">
            <w:pPr>
              <w:pStyle w:val="TableParagraph"/>
              <w:spacing w:before="32"/>
              <w:ind w:left="74" w:right="343"/>
              <w:rPr>
                <w:sz w:val="18"/>
                <w:lang w:val="en-BZ"/>
              </w:rPr>
            </w:pPr>
            <w:r w:rsidRPr="0010628D">
              <w:rPr>
                <w:sz w:val="18"/>
                <w:lang w:val="en-BZ"/>
              </w:rPr>
              <w:t>German as a Foreign Language</w:t>
            </w:r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3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482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136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d.o.c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48" w:type="dxa"/>
          </w:tcPr>
          <w:p w:rsidR="00A53DBD" w:rsidRPr="0010628D" w:rsidRDefault="0022774C">
            <w:pPr>
              <w:pStyle w:val="TableParagraph"/>
              <w:spacing w:before="33"/>
              <w:ind w:left="74" w:right="343"/>
              <w:rPr>
                <w:sz w:val="18"/>
                <w:lang w:val="en-BZ"/>
              </w:rPr>
            </w:pPr>
            <w:r w:rsidRPr="0010628D">
              <w:rPr>
                <w:sz w:val="18"/>
                <w:lang w:val="en-BZ"/>
              </w:rPr>
              <w:t>German as a Foreign Language</w:t>
            </w:r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136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6"/>
              <w:ind w:right="3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479"/>
        </w:trPr>
        <w:tc>
          <w:tcPr>
            <w:tcW w:w="2261" w:type="dxa"/>
            <w:tcBorders>
              <w:lef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6571</w:t>
            </w:r>
          </w:p>
        </w:tc>
        <w:tc>
          <w:tcPr>
            <w:tcW w:w="2148" w:type="dxa"/>
          </w:tcPr>
          <w:p w:rsidR="00A53DBD" w:rsidRDefault="0022774C">
            <w:pPr>
              <w:pStyle w:val="TableParagraph"/>
              <w:spacing w:before="32"/>
              <w:ind w:left="74" w:right="1023"/>
              <w:rPr>
                <w:sz w:val="18"/>
              </w:rPr>
            </w:pPr>
            <w:r>
              <w:rPr>
                <w:sz w:val="18"/>
              </w:rPr>
              <w:t xml:space="preserve">Intercultural </w:t>
            </w:r>
            <w:proofErr w:type="spellStart"/>
            <w:r>
              <w:rPr>
                <w:sz w:val="18"/>
              </w:rPr>
              <w:t>Competence</w:t>
            </w:r>
            <w:proofErr w:type="spellEnd"/>
          </w:p>
        </w:tc>
        <w:tc>
          <w:tcPr>
            <w:tcW w:w="1120" w:type="dxa"/>
          </w:tcPr>
          <w:p w:rsidR="00A53DBD" w:rsidRDefault="0022774C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right w:val="single" w:sz="8" w:space="0" w:color="000000"/>
            </w:tcBorders>
          </w:tcPr>
          <w:p w:rsidR="00A53DBD" w:rsidRDefault="0022774C">
            <w:pPr>
              <w:pStyle w:val="TableParagraph"/>
              <w:spacing w:before="135"/>
              <w:ind w:right="2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DBD">
        <w:trPr>
          <w:trHeight w:val="316"/>
        </w:trPr>
        <w:tc>
          <w:tcPr>
            <w:tcW w:w="2261" w:type="dxa"/>
            <w:tcBorders>
              <w:left w:val="single" w:sz="8" w:space="0" w:color="000000"/>
              <w:bottom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bottom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</w:tcPr>
          <w:p w:rsidR="00A53DBD" w:rsidRDefault="00A5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774C" w:rsidRDefault="0022774C"/>
    <w:sectPr w:rsidR="0022774C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3DBD"/>
    <w:rsid w:val="0010628D"/>
    <w:rsid w:val="0022774C"/>
    <w:rsid w:val="00A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5F06"/>
  <w15:docId w15:val="{09B3EFBE-D57F-46F1-8E42-90DC45F1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2022-11-07T11:03:00Z</dcterms:created>
  <dcterms:modified xsi:type="dcterms:W3CDTF">2022-11-07T11:03:00Z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