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0" w:lineRule="auto"/>
        <w:jc w:val="center"/>
        <w:rPr>
          <w:rFonts w:ascii="Verdana" w:cs="Verdana" w:eastAsia="Verdana" w:hAnsi="Verdana"/>
          <w:color w:val="20576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05768"/>
          <w:sz w:val="20"/>
          <w:szCs w:val="20"/>
          <w:rtl w:val="0"/>
        </w:rPr>
        <w:t xml:space="preserve">CONVOCATORIA DE AYUDAS A PROYECTOS PARA EL IMPULSO</w:t>
      </w:r>
    </w:p>
    <w:p w:rsidR="00000000" w:rsidDel="00000000" w:rsidP="00000000" w:rsidRDefault="00000000" w:rsidRPr="00000000" w14:paraId="00000002">
      <w:pPr>
        <w:pStyle w:val="Heading1"/>
        <w:spacing w:before="0" w:lineRule="auto"/>
        <w:jc w:val="center"/>
        <w:rPr>
          <w:rFonts w:ascii="Verdana" w:cs="Verdana" w:eastAsia="Verdana" w:hAnsi="Verdana"/>
          <w:color w:val="20576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color w:val="205768"/>
          <w:sz w:val="20"/>
          <w:szCs w:val="20"/>
          <w:rtl w:val="0"/>
        </w:rPr>
        <w:t xml:space="preserve">DE LA ECONOMÍA AZUL. TRANSFERENCIA E INNOVACIÓN . </w:t>
      </w:r>
      <w:sdt>
        <w:sdtPr>
          <w:tag w:val="goog_rdk_0"/>
        </w:sdtPr>
        <w:sdtContent>
          <w:r w:rsidDel="00000000" w:rsidR="00000000" w:rsidRPr="00000000">
            <w:rPr>
              <w:rFonts w:ascii="Arial Unicode MS" w:cs="Arial Unicode MS" w:eastAsia="Arial Unicode MS" w:hAnsi="Arial Unicode MS"/>
              <w:color w:val="e26c09"/>
              <w:sz w:val="20"/>
              <w:szCs w:val="20"/>
              <w:rtl w:val="0"/>
            </w:rPr>
            <w:t xml:space="preserve">CEI∙</w:t>
          </w:r>
        </w:sdtContent>
      </w:sdt>
      <w:r w:rsidDel="00000000" w:rsidR="00000000" w:rsidRPr="00000000">
        <w:rPr>
          <w:rFonts w:ascii="Verdana" w:cs="Verdana" w:eastAsia="Verdana" w:hAnsi="Verdana"/>
          <w:color w:val="205768"/>
          <w:sz w:val="20"/>
          <w:szCs w:val="20"/>
          <w:rtl w:val="0"/>
        </w:rPr>
        <w:t xml:space="preserve">MAR 2023</w:t>
      </w:r>
    </w:p>
    <w:p w:rsidR="00000000" w:rsidDel="00000000" w:rsidP="00000000" w:rsidRDefault="00000000" w:rsidRPr="00000000" w14:paraId="00000003">
      <w:pPr>
        <w:pStyle w:val="Heading1"/>
        <w:spacing w:before="0" w:lineRule="auto"/>
        <w:jc w:val="center"/>
        <w:rPr>
          <w:rFonts w:ascii="Verdana" w:cs="Verdana" w:eastAsia="Verdana" w:hAnsi="Verdana"/>
          <w:b w:val="1"/>
          <w:color w:val="44546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44546a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4">
      <w:pPr>
        <w:pStyle w:val="Heading1"/>
        <w:spacing w:before="0" w:lineRule="auto"/>
        <w:jc w:val="center"/>
        <w:rPr>
          <w:rFonts w:ascii="Verdana" w:cs="Verdana" w:eastAsia="Verdana" w:hAnsi="Verdana"/>
          <w:b w:val="1"/>
          <w:color w:val="215868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b w:val="1"/>
          <w:color w:val="215868"/>
          <w:sz w:val="20"/>
          <w:szCs w:val="20"/>
          <w:rtl w:val="0"/>
        </w:rPr>
        <w:t xml:space="preserve">DOCUMENTO DE ALEGACIONES/SUBSANACIÓN</w:t>
      </w:r>
    </w:p>
    <w:tbl>
      <w:tblPr>
        <w:tblStyle w:val="Table1"/>
        <w:tblW w:w="8757.0" w:type="dxa"/>
        <w:jc w:val="left"/>
        <w:tblLayout w:type="fixed"/>
        <w:tblLook w:val="0400"/>
      </w:tblPr>
      <w:tblGrid>
        <w:gridCol w:w="2689"/>
        <w:gridCol w:w="6068"/>
        <w:tblGridChange w:id="0">
          <w:tblGrid>
            <w:gridCol w:w="2689"/>
            <w:gridCol w:w="6068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pStyle w:val="Heading1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Persona que realiza las alegaciones: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 y apellidos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Institución 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e36c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CEI·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215868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</w:t>
            </w: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206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que representa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Título de la propuesta de  proyecto presentado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Expone: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pStyle w:val="Heading1"/>
              <w:rPr>
                <w:rFonts w:ascii="Verdana" w:cs="Verdana" w:eastAsia="Verdana" w:hAnsi="Verdana"/>
                <w:sz w:val="20"/>
                <w:szCs w:val="20"/>
              </w:rPr>
            </w:pPr>
            <w:r w:rsidDel="00000000" w:rsidR="00000000" w:rsidRPr="00000000">
              <w:rPr>
                <w:rFonts w:ascii="Verdana" w:cs="Verdana" w:eastAsia="Verdana" w:hAnsi="Verdana"/>
                <w:sz w:val="20"/>
                <w:szCs w:val="20"/>
                <w:rtl w:val="0"/>
              </w:rPr>
              <w:t xml:space="preserve">Breve explicación y motivación de la alegación/subsanación:</w:t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Solicita: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70.0" w:type="dxa"/>
              <w:bottom w:w="0.0" w:type="dxa"/>
              <w:right w:w="7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Documentación que adjunta: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0" w:line="240" w:lineRule="auto"/>
        <w:ind w:left="708" w:right="0" w:firstLine="708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200" w:line="276" w:lineRule="auto"/>
        <w:jc w:val="center"/>
        <w:rPr>
          <w:rFonts w:ascii="Corbel" w:cs="Corbel" w:eastAsia="Corbel" w:hAnsi="Corbel"/>
          <w:b w:val="1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En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______________________ </w:t>
      </w: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a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______ </w:t>
      </w: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de</w:t>
      </w:r>
      <w:r w:rsidDel="00000000" w:rsidR="00000000" w:rsidRPr="00000000">
        <w:rPr>
          <w:rFonts w:ascii="Corbel" w:cs="Corbel" w:eastAsia="Corbel" w:hAnsi="Corbel"/>
          <w:rtl w:val="0"/>
        </w:rPr>
        <w:t xml:space="preserve"> _______________________ </w:t>
      </w: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de 2023</w:t>
      </w:r>
    </w:p>
    <w:p w:rsidR="00000000" w:rsidDel="00000000" w:rsidP="00000000" w:rsidRDefault="00000000" w:rsidRPr="00000000" w14:paraId="0000002C">
      <w:pPr>
        <w:spacing w:after="200" w:line="276" w:lineRule="auto"/>
        <w:jc w:val="center"/>
        <w:rPr>
          <w:rFonts w:ascii="Corbel" w:cs="Corbel" w:eastAsia="Corbel" w:hAnsi="Corbel"/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200" w:line="276" w:lineRule="auto"/>
        <w:jc w:val="center"/>
        <w:rPr>
          <w:rFonts w:ascii="Corbel" w:cs="Corbel" w:eastAsia="Corbel" w:hAnsi="Corbel"/>
          <w:b w:val="1"/>
          <w:i w:val="1"/>
          <w:color w:val="bfbfbf"/>
          <w:sz w:val="20"/>
          <w:szCs w:val="20"/>
        </w:rPr>
      </w:pPr>
      <w:r w:rsidDel="00000000" w:rsidR="00000000" w:rsidRPr="00000000">
        <w:rPr>
          <w:rFonts w:ascii="Corbel" w:cs="Corbel" w:eastAsia="Corbel" w:hAnsi="Corbel"/>
          <w:b w:val="1"/>
          <w:rtl w:val="0"/>
        </w:rPr>
        <w:t xml:space="preserve">Fdo. </w:t>
      </w:r>
      <w:r w:rsidDel="00000000" w:rsidR="00000000" w:rsidRPr="00000000">
        <w:rPr>
          <w:rFonts w:ascii="Corbel" w:cs="Corbel" w:eastAsia="Corbel" w:hAnsi="Corbel"/>
          <w:b w:val="1"/>
          <w:i w:val="1"/>
          <w:color w:val="bfbfbf"/>
          <w:sz w:val="20"/>
          <w:szCs w:val="20"/>
          <w:rtl w:val="0"/>
        </w:rPr>
        <w:t xml:space="preserve">(Insertar nombre y apellidos y firmar sobre estas líneas)</w:t>
      </w:r>
    </w:p>
    <w:p w:rsidR="00000000" w:rsidDel="00000000" w:rsidP="00000000" w:rsidRDefault="00000000" w:rsidRPr="00000000" w14:paraId="0000002E">
      <w:pPr>
        <w:spacing w:after="200" w:line="276" w:lineRule="auto"/>
        <w:jc w:val="both"/>
        <w:rPr>
          <w:rFonts w:ascii="Verdana" w:cs="Verdana" w:eastAsia="Verdana" w:hAnsi="Verdana"/>
          <w:sz w:val="20"/>
          <w:szCs w:val="20"/>
        </w:rPr>
      </w:pP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A la Comisión de Evaluación del Campus de Excelencia Internacional del Mar </w:t>
      </w:r>
      <w:r w:rsidDel="00000000" w:rsidR="00000000" w:rsidRPr="00000000">
        <w:rPr>
          <w:rFonts w:ascii="Verdana" w:cs="Verdana" w:eastAsia="Verdana" w:hAnsi="Verdana"/>
          <w:b w:val="1"/>
          <w:color w:val="e36c0a"/>
          <w:sz w:val="20"/>
          <w:szCs w:val="20"/>
          <w:rtl w:val="0"/>
        </w:rPr>
        <w:t xml:space="preserve">CEI·</w:t>
      </w:r>
      <w:r w:rsidDel="00000000" w:rsidR="00000000" w:rsidRPr="00000000">
        <w:rPr>
          <w:rFonts w:ascii="Verdana" w:cs="Verdana" w:eastAsia="Verdana" w:hAnsi="Verdana"/>
          <w:b w:val="1"/>
          <w:color w:val="215868"/>
          <w:sz w:val="20"/>
          <w:szCs w:val="20"/>
          <w:rtl w:val="0"/>
        </w:rPr>
        <w:t xml:space="preserve">MAR</w:t>
      </w:r>
      <w:r w:rsidDel="00000000" w:rsidR="00000000" w:rsidRPr="00000000">
        <w:rPr>
          <w:rFonts w:ascii="Verdana" w:cs="Verdana" w:eastAsia="Verdana" w:hAnsi="Verdana"/>
          <w:sz w:val="20"/>
          <w:szCs w:val="20"/>
          <w:rtl w:val="0"/>
        </w:rPr>
        <w:t xml:space="preserve"> </w:t>
      </w:r>
    </w:p>
    <w:sectPr>
      <w:headerReference r:id="rId7" w:type="default"/>
      <w:footerReference r:id="rId8" w:type="default"/>
      <w:pgSz w:h="16838" w:w="11906" w:orient="portrait"/>
      <w:pgMar w:bottom="1418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Verdana"/>
  <w:font w:name="Arial Unicode MS"/>
  <w:font w:name="Times New Roman"/>
  <w:font w:name="Calibri"/>
  <w:font w:name="Corbel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2"/>
      <w:tblW w:w="8744.0" w:type="dxa"/>
      <w:jc w:val="left"/>
      <w:tblBorders>
        <w:insideH w:color="215868" w:space="0" w:sz="36" w:val="single"/>
        <w:insideV w:color="215868" w:space="0" w:sz="36" w:val="single"/>
      </w:tblBorders>
      <w:tblLayout w:type="fixed"/>
      <w:tblLook w:val="0400"/>
    </w:tblPr>
    <w:tblGrid>
      <w:gridCol w:w="874"/>
      <w:gridCol w:w="7870"/>
      <w:tblGridChange w:id="0">
        <w:tblGrid>
          <w:gridCol w:w="874"/>
          <w:gridCol w:w="7870"/>
        </w:tblGrid>
      </w:tblGridChange>
    </w:tblGrid>
    <w:tr>
      <w:trPr>
        <w:cantSplit w:val="0"/>
        <w:trHeight w:val="455" w:hRule="atLeast"/>
        <w:tblHeader w:val="0"/>
      </w:trPr>
      <w:tc>
        <w:tcPr/>
        <w:p w:rsidR="00000000" w:rsidDel="00000000" w:rsidP="00000000" w:rsidRDefault="00000000" w:rsidRPr="00000000" w14:paraId="00000036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5b9bd5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/>
        <w:p w:rsidR="00000000" w:rsidDel="00000000" w:rsidP="00000000" w:rsidRDefault="00000000" w:rsidRPr="00000000" w14:paraId="00000037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252"/>
              <w:tab w:val="right" w:leader="none" w:pos="8504"/>
            </w:tabs>
            <w:spacing w:after="0" w:before="0" w:line="240" w:lineRule="auto"/>
            <w:ind w:left="0" w:right="0" w:firstLine="0"/>
            <w:jc w:val="right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b9bd5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color w:val="215868"/>
              <w:sz w:val="16"/>
              <w:szCs w:val="16"/>
              <w:rtl w:val="0"/>
            </w:rPr>
            <w:t xml:space="preserve">Convocatoria de ayudas a proyectos para el impulso de la Economía Azul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15868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e36c0a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CEI·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215868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MAR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143740"/>
              <w:sz w:val="20"/>
              <w:szCs w:val="20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215868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2023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8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9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-168909</wp:posOffset>
          </wp:positionH>
          <wp:positionV relativeFrom="margin">
            <wp:posOffset>-1004569</wp:posOffset>
          </wp:positionV>
          <wp:extent cx="1641475" cy="782320"/>
          <wp:effectExtent b="0" l="0" r="0" t="0"/>
          <wp:wrapSquare wrapText="bothSides" distB="0" distT="0" distL="114300" distR="114300"/>
          <wp:docPr id="1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41475" cy="78232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</w:r>
  </w:p>
  <w:p w:rsidR="00000000" w:rsidDel="00000000" w:rsidP="00000000" w:rsidRDefault="00000000" w:rsidRPr="00000000" w14:paraId="0000003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49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349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4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571500</wp:posOffset>
              </wp:positionV>
              <wp:extent cx="481330" cy="6296025"/>
              <wp:effectExtent b="0" l="0" r="0" t="0"/>
              <wp:wrapNone/>
              <wp:docPr id="1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 rot="-5400000">
                        <a:off x="2202751" y="3544098"/>
                        <a:ext cx="6286500" cy="4718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Fundación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e36c0a"/>
                              <w:sz w:val="12"/>
                              <w:vertAlign w:val="baseline"/>
                            </w:rPr>
                            <w:t xml:space="preserve">CEI·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215868"/>
                              <w:sz w:val="12"/>
                              <w:vertAlign w:val="baseline"/>
                            </w:rPr>
                            <w:t xml:space="preserve">MAR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 (Campus de Excelencia Internacional del Mar), Fundación pública inscrita por Orden ECD/914/2014, de 19 de mayo,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por la que se inscribe en el Registro de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Fundaciones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la Fundación 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e36c0a"/>
                              <w:sz w:val="12"/>
                              <w:vertAlign w:val="baseline"/>
                            </w:rPr>
                            <w:t xml:space="preserve">CEI·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1"/>
                              <w:i w:val="0"/>
                              <w:smallCaps w:val="0"/>
                              <w:strike w:val="0"/>
                              <w:color w:val="215868"/>
                              <w:sz w:val="12"/>
                              <w:vertAlign w:val="baseline"/>
                            </w:rPr>
                            <w:t xml:space="preserve">MAR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 (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1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BOE</w:t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 núm. 134, de 6 de junio). Número de registro 1649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Times New Roman" w:cs="Times New Roman" w:eastAsia="Times New Roman" w:hAnsi="Times New Roman"/>
                              <w:b w:val="0"/>
                              <w:i w:val="0"/>
                              <w:smallCaps w:val="0"/>
                              <w:strike w:val="0"/>
                              <w:color w:val="7f7f7f"/>
                              <w:sz w:val="12"/>
                              <w:vertAlign w:val="baseline"/>
                            </w:rPr>
                            <w:t xml:space="preserve">Centro Cultural Reina Sofía. Paseo Carlos III N 9. 11003. Cádiz. C.I.F. G-72227549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254000</wp:posOffset>
              </wp:positionH>
              <wp:positionV relativeFrom="paragraph">
                <wp:posOffset>571500</wp:posOffset>
              </wp:positionV>
              <wp:extent cx="481330" cy="6296025"/>
              <wp:effectExtent b="0" l="0" r="0" t="0"/>
              <wp:wrapNone/>
              <wp:docPr id="1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1330" cy="6296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4222C3"/>
    <w:pPr>
      <w:widowControl w:val="0"/>
      <w:suppressAutoHyphens w:val="1"/>
      <w:autoSpaceDN w:val="0"/>
      <w:spacing w:after="0" w:line="240" w:lineRule="auto"/>
      <w:textAlignment w:val="baseline"/>
    </w:pPr>
    <w:rPr>
      <w:rFonts w:ascii="Times New Roman" w:cs="Tahoma" w:eastAsia="Arial Unicode MS" w:hAnsi="Times New Roman"/>
      <w:kern w:val="3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EB3786"/>
    <w:pPr>
      <w:keepNext w:val="1"/>
      <w:spacing w:after="60" w:before="240"/>
      <w:outlineLvl w:val="0"/>
    </w:pPr>
    <w:rPr>
      <w:rFonts w:ascii="Cambria" w:cs="Times New Roman" w:eastAsia="Times New Roman" w:hAnsi="Cambria"/>
      <w:b w:val="1"/>
      <w:bCs w:val="1"/>
      <w:kern w:val="32"/>
      <w:sz w:val="32"/>
      <w:szCs w:val="32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7452E"/>
    <w:pPr>
      <w:ind w:left="720"/>
      <w:contextualSpacing w:val="1"/>
    </w:pPr>
  </w:style>
  <w:style w:type="character" w:styleId="Ttulo1Car" w:customStyle="1">
    <w:name w:val="Título 1 Car"/>
    <w:basedOn w:val="Fuentedeprrafopredeter"/>
    <w:link w:val="Ttulo1"/>
    <w:uiPriority w:val="9"/>
    <w:rsid w:val="00EB3786"/>
    <w:rPr>
      <w:rFonts w:ascii="Cambria" w:cs="Times New Roman" w:eastAsia="Times New Roman" w:hAnsi="Cambria"/>
      <w:b w:val="1"/>
      <w:bCs w:val="1"/>
      <w:kern w:val="32"/>
      <w:sz w:val="32"/>
      <w:szCs w:val="32"/>
      <w:lang w:eastAsia="es-ES"/>
    </w:rPr>
  </w:style>
  <w:style w:type="paragraph" w:styleId="Textoindependiente">
    <w:name w:val="Body Text"/>
    <w:basedOn w:val="Normal"/>
    <w:link w:val="TextoindependienteCar"/>
    <w:rsid w:val="00EB3786"/>
    <w:pPr>
      <w:spacing w:after="120"/>
    </w:pPr>
    <w:rPr>
      <w:rFonts w:cs="Times New Roman" w:eastAsia="Times New Roman"/>
      <w:sz w:val="20"/>
      <w:szCs w:val="20"/>
    </w:rPr>
  </w:style>
  <w:style w:type="character" w:styleId="TextoindependienteCar" w:customStyle="1">
    <w:name w:val="Texto independiente Car"/>
    <w:basedOn w:val="Fuentedeprrafopredeter"/>
    <w:link w:val="Textoindependiente"/>
    <w:rsid w:val="00EB3786"/>
    <w:rPr>
      <w:rFonts w:ascii="Times New Roman" w:cs="Times New Roman" w:eastAsia="Times New Roman" w:hAnsi="Times New Roman"/>
      <w:sz w:val="20"/>
      <w:szCs w:val="20"/>
      <w:lang w:eastAsia="es-ES"/>
    </w:rPr>
  </w:style>
  <w:style w:type="character" w:styleId="Textoennegrita">
    <w:name w:val="Strong"/>
    <w:uiPriority w:val="22"/>
    <w:qFormat w:val="1"/>
    <w:rsid w:val="00EB3786"/>
    <w:rPr>
      <w:b w:val="1"/>
      <w:bCs w:val="1"/>
    </w:rPr>
  </w:style>
  <w:style w:type="paragraph" w:styleId="Encabezado">
    <w:name w:val="header"/>
    <w:basedOn w:val="Normal"/>
    <w:link w:val="EncabezadoCar"/>
    <w:uiPriority w:val="99"/>
    <w:unhideWhenUsed w:val="1"/>
    <w:rsid w:val="00667189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667189"/>
  </w:style>
  <w:style w:type="paragraph" w:styleId="Piedepgina">
    <w:name w:val="footer"/>
    <w:basedOn w:val="Normal"/>
    <w:link w:val="PiedepginaCar"/>
    <w:uiPriority w:val="99"/>
    <w:unhideWhenUsed w:val="1"/>
    <w:rsid w:val="00667189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667189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976BD"/>
    <w:rPr>
      <w:rFonts w:ascii="Tahoma" w:hAnsi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976BD"/>
    <w:rPr>
      <w:rFonts w:ascii="Tahoma" w:cs="Tahoma" w:hAnsi="Tahoma"/>
      <w:sz w:val="16"/>
      <w:szCs w:val="16"/>
    </w:rPr>
  </w:style>
  <w:style w:type="character" w:styleId="nfasis">
    <w:name w:val="Emphasis"/>
    <w:basedOn w:val="Fuentedeprrafopredeter"/>
    <w:uiPriority w:val="20"/>
    <w:qFormat w:val="1"/>
    <w:rsid w:val="007028CD"/>
    <w:rPr>
      <w:i w:val="1"/>
      <w:iCs w:val="1"/>
    </w:rPr>
  </w:style>
  <w:style w:type="paragraph" w:styleId="Default" w:customStyle="1">
    <w:name w:val="Default"/>
    <w:rsid w:val="00973F4D"/>
    <w:pPr>
      <w:autoSpaceDE w:val="0"/>
      <w:autoSpaceDN w:val="0"/>
      <w:adjustRightInd w:val="0"/>
      <w:spacing w:after="0" w:line="240" w:lineRule="auto"/>
    </w:pPr>
    <w:rPr>
      <w:rFonts w:ascii="Verdana" w:cs="Verdana" w:hAnsi="Verdana"/>
      <w:color w:val="000000"/>
      <w:sz w:val="24"/>
      <w:szCs w:val="24"/>
    </w:rPr>
  </w:style>
  <w:style w:type="paragraph" w:styleId="Standard" w:customStyle="1">
    <w:name w:val="Standard"/>
    <w:rsid w:val="004222C3"/>
    <w:pPr>
      <w:suppressAutoHyphens w:val="1"/>
      <w:autoSpaceDN w:val="0"/>
      <w:spacing w:after="0" w:line="240" w:lineRule="auto"/>
      <w:textAlignment w:val="baseline"/>
    </w:pPr>
    <w:rPr>
      <w:rFonts w:ascii="Arial" w:cs="Times New Roman" w:eastAsia="Times New Roman" w:hAnsi="Arial"/>
      <w:kern w:val="3"/>
      <w:sz w:val="24"/>
      <w:szCs w:val="24"/>
      <w:lang w:eastAsia="es-ES"/>
    </w:rPr>
  </w:style>
  <w:style w:type="numbering" w:styleId="WW8Num1" w:customStyle="1">
    <w:name w:val="WW8Num1"/>
    <w:basedOn w:val="Sinlista"/>
    <w:rsid w:val="004222C3"/>
    <w:pPr>
      <w:numPr>
        <w:numId w:val="12"/>
      </w:numPr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8.0" w:type="dxa"/>
        <w:left w:w="115.0" w:type="dxa"/>
        <w:bottom w:w="58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rbel-regular.ttf"/><Relationship Id="rId2" Type="http://schemas.openxmlformats.org/officeDocument/2006/relationships/font" Target="fonts/Corbel-bold.ttf"/><Relationship Id="rId3" Type="http://schemas.openxmlformats.org/officeDocument/2006/relationships/font" Target="fonts/Corbel-italic.ttf"/><Relationship Id="rId4" Type="http://schemas.openxmlformats.org/officeDocument/2006/relationships/font" Target="fonts/Corbel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ZD5SaooAYPYQhpHBiU0ZiRQxbA==">CgMxLjAaJgoBMBIhCh8IB0IbCgdWZXJkYW5hEhBBcmlhbCBVbmljb2RlIE1TMghoLmdqZGd4czgAciExdFBNNk5XZUdsZGdOTFRlNWxXUkdGZTVlazNIQ3NONmI=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2020-10-26T05:51:00Z</dcterms:created>
  <dc:creator>Miguel Ángel Pendón Meléndez</dc:creator>
</cp:coreProperties>
</file>