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3C" w:rsidRPr="0043033F" w:rsidRDefault="0043033F" w:rsidP="0043033F">
      <w:pPr>
        <w:ind w:left="-1276" w:hanging="425"/>
        <w:rPr>
          <w:rFonts w:ascii="Calibri" w:hAnsi="Calibri" w:cs="Calibri"/>
          <w:b/>
          <w:u w:val="single"/>
          <w:lang w:val="es-ES_tradnl"/>
        </w:rPr>
      </w:pPr>
      <w:r w:rsidRPr="0043033F">
        <w:rPr>
          <w:rFonts w:ascii="Calibri" w:hAnsi="Calibri" w:cs="Calibri"/>
          <w:b/>
          <w:u w:val="single"/>
          <w:lang w:val="es-ES_tradnl"/>
        </w:rPr>
        <w:t>UNIVERSIDAD CASA GRANDE, ECUADOR</w:t>
      </w:r>
    </w:p>
    <w:p w:rsidR="008E0D0C" w:rsidRPr="008E0D0C" w:rsidRDefault="0043033F" w:rsidP="0043033F">
      <w:pPr>
        <w:spacing w:before="100" w:beforeAutospacing="1" w:after="100" w:afterAutospacing="1" w:line="240" w:lineRule="auto"/>
        <w:ind w:left="-1276" w:hanging="425"/>
        <w:rPr>
          <w:rFonts w:ascii="Calibri" w:eastAsia="Times New Roman" w:hAnsi="Calibri" w:cs="Calibri"/>
          <w:color w:val="3C4756"/>
          <w:lang w:eastAsia="es-ES"/>
        </w:rPr>
      </w:pPr>
      <w:hyperlink r:id="rId5" w:anchor="ini" w:history="1">
        <w:r w:rsidR="007B65E1" w:rsidRPr="008E0D0C">
          <w:rPr>
            <w:rStyle w:val="Hipervnculo"/>
            <w:rFonts w:ascii="Calibri" w:eastAsia="Times New Roman" w:hAnsi="Calibri" w:cs="Calibri"/>
            <w:lang w:eastAsia="es-ES"/>
          </w:rPr>
          <w:t>http://international.casagrande.edu.ec/respaldo/who_can.html#ini</w:t>
        </w:r>
      </w:hyperlink>
      <w:r w:rsidR="007B65E1" w:rsidRPr="008E0D0C">
        <w:rPr>
          <w:rFonts w:ascii="Calibri" w:eastAsia="Times New Roman" w:hAnsi="Calibri" w:cs="Calibri"/>
          <w:color w:val="3C4756"/>
          <w:lang w:eastAsia="es-ES"/>
        </w:rPr>
        <w:t xml:space="preserve"> </w:t>
      </w:r>
    </w:p>
    <w:tbl>
      <w:tblPr>
        <w:tblW w:w="12000" w:type="dxa"/>
        <w:tblCellSpacing w:w="15" w:type="dxa"/>
        <w:tblInd w:w="-16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8E0D0C" w:rsidRPr="008E0D0C" w:rsidTr="008E0D0C">
        <w:trPr>
          <w:tblCellSpacing w:w="15" w:type="dxa"/>
        </w:trPr>
        <w:tc>
          <w:tcPr>
            <w:tcW w:w="11940" w:type="dxa"/>
            <w:vAlign w:val="center"/>
            <w:hideMark/>
          </w:tcPr>
          <w:p w:rsidR="008E0D0C" w:rsidRPr="008E0D0C" w:rsidRDefault="008E0D0C" w:rsidP="008E0D0C">
            <w:pPr>
              <w:pBdr>
                <w:top w:val="single" w:sz="6" w:space="5" w:color="999999"/>
                <w:left w:val="single" w:sz="6" w:space="6" w:color="999999"/>
                <w:bottom w:val="single" w:sz="6" w:space="0" w:color="999999"/>
                <w:right w:val="single" w:sz="6" w:space="0" w:color="999999"/>
              </w:pBdr>
              <w:shd w:val="clear" w:color="auto" w:fill="DBDBDB"/>
              <w:spacing w:after="45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Application</w:t>
            </w:r>
            <w:proofErr w:type="spellEnd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Deadlines</w:t>
            </w:r>
            <w:proofErr w:type="spellEnd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:</w:t>
            </w:r>
          </w:p>
          <w:p w:rsidR="008E0D0C" w:rsidRPr="008E0D0C" w:rsidRDefault="008E0D0C" w:rsidP="008E0D0C">
            <w:pPr>
              <w:spacing w:before="75" w:after="75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Fall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Semester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(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September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–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December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): April 30th</w:t>
            </w:r>
          </w:p>
          <w:p w:rsidR="008E0D0C" w:rsidRPr="008E0D0C" w:rsidRDefault="008E0D0C" w:rsidP="008E0D0C">
            <w:pPr>
              <w:spacing w:before="75" w:after="75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Spring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Semester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(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February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- June):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September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30th</w:t>
            </w:r>
          </w:p>
          <w:p w:rsidR="008E0D0C" w:rsidRPr="008E0D0C" w:rsidRDefault="008E0D0C" w:rsidP="008E0D0C">
            <w:pPr>
              <w:spacing w:before="75" w:after="75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Summer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Semester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(June -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September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): March 31st</w:t>
            </w:r>
          </w:p>
          <w:p w:rsidR="008E0D0C" w:rsidRPr="008E0D0C" w:rsidRDefault="008E0D0C" w:rsidP="008E0D0C">
            <w:pPr>
              <w:pBdr>
                <w:top w:val="single" w:sz="6" w:space="5" w:color="999999"/>
                <w:left w:val="single" w:sz="6" w:space="6" w:color="999999"/>
                <w:bottom w:val="single" w:sz="6" w:space="0" w:color="999999"/>
                <w:right w:val="single" w:sz="6" w:space="0" w:color="999999"/>
              </w:pBdr>
              <w:shd w:val="clear" w:color="auto" w:fill="DBDBDB"/>
              <w:spacing w:after="45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Application</w:t>
            </w:r>
            <w:proofErr w:type="spellEnd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Process</w:t>
            </w:r>
            <w:proofErr w:type="spellEnd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:</w:t>
            </w:r>
          </w:p>
          <w:p w:rsidR="008E0D0C" w:rsidRPr="008E0D0C" w:rsidRDefault="008E0D0C" w:rsidP="008E0D0C">
            <w:pPr>
              <w:spacing w:before="75" w:after="75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Submit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all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of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the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application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forms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and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documents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below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to </w:t>
            </w:r>
            <w:r w:rsidRPr="008E0D0C">
              <w:rPr>
                <w:rFonts w:ascii="Calibri" w:eastAsia="Times New Roman" w:hAnsi="Calibri" w:cs="Calibri"/>
                <w:i/>
                <w:iCs/>
                <w:color w:val="3C4756"/>
                <w:lang w:eastAsia="es-ES"/>
              </w:rPr>
              <w:t>ewright@casagrande.edu.ec</w:t>
            </w: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 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before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the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semester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deadline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.</w:t>
            </w:r>
          </w:p>
          <w:p w:rsidR="008E0D0C" w:rsidRPr="008E0D0C" w:rsidRDefault="008E0D0C" w:rsidP="008E0D0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Fill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out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these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forms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online:</w:t>
            </w:r>
          </w:p>
          <w:p w:rsidR="008E0D0C" w:rsidRPr="008E0D0C" w:rsidRDefault="0043033F" w:rsidP="008E0D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6" w:anchor="ini" w:history="1"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Application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Form</w:t>
              </w:r>
              <w:proofErr w:type="spellEnd"/>
            </w:hyperlink>
          </w:p>
          <w:p w:rsidR="008E0D0C" w:rsidRPr="008E0D0C" w:rsidRDefault="0043033F" w:rsidP="008E0D0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7" w:anchor="ini" w:history="1"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Health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and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Emergency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Form</w:t>
              </w:r>
              <w:proofErr w:type="spellEnd"/>
            </w:hyperlink>
          </w:p>
          <w:p w:rsidR="008E0D0C" w:rsidRPr="008E0D0C" w:rsidRDefault="0043033F" w:rsidP="008E0D0C">
            <w:pPr>
              <w:numPr>
                <w:ilvl w:val="0"/>
                <w:numId w:val="3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8" w:anchor="ini" w:history="1"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Homestay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Questionnaire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 </w:t>
              </w:r>
            </w:hyperlink>
          </w:p>
          <w:p w:rsidR="008E0D0C" w:rsidRPr="008E0D0C" w:rsidRDefault="008E0D0C" w:rsidP="008E0D0C">
            <w:pPr>
              <w:spacing w:after="0" w:line="240" w:lineRule="auto"/>
              <w:rPr>
                <w:rFonts w:ascii="Calibri" w:eastAsia="Times New Roman" w:hAnsi="Calibri" w:cs="Calibri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Have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these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forms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sent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to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us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*:</w:t>
            </w:r>
          </w:p>
          <w:p w:rsidR="008E0D0C" w:rsidRPr="008E0D0C" w:rsidRDefault="0043033F" w:rsidP="008E0D0C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spacing w:before="100" w:beforeAutospacing="1" w:after="100" w:afterAutospacing="1" w:line="293" w:lineRule="atLeast"/>
              <w:ind w:hanging="1854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9" w:tgtFrame="_black" w:history="1"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English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placement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test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exam</w:t>
              </w:r>
              <w:proofErr w:type="spellEnd"/>
            </w:hyperlink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 (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if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English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isn’t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your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native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language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)</w:t>
            </w:r>
          </w:p>
          <w:p w:rsidR="008E0D0C" w:rsidRPr="008E0D0C" w:rsidRDefault="0043033F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10" w:tgtFrame="_black" w:history="1"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Spanish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placement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test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exam</w:t>
              </w:r>
              <w:proofErr w:type="spellEnd"/>
            </w:hyperlink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 (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if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Spanish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isn’t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your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native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language</w:t>
            </w:r>
            <w:proofErr w:type="spellEnd"/>
            <w:r w:rsidR="008E0D0C"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)</w:t>
            </w:r>
          </w:p>
          <w:p w:rsidR="008E0D0C" w:rsidRPr="008E0D0C" w:rsidRDefault="0043033F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11" w:tgtFrame="_black" w:history="1"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Conduct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Agreement</w:t>
              </w:r>
              <w:proofErr w:type="spellEnd"/>
            </w:hyperlink>
          </w:p>
          <w:p w:rsidR="008E0D0C" w:rsidRPr="008E0D0C" w:rsidRDefault="0043033F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12" w:tgtFrame="_black" w:history="1"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Liability</w:t>
              </w:r>
              <w:proofErr w:type="spellEnd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Release</w:t>
              </w:r>
              <w:proofErr w:type="spellEnd"/>
            </w:hyperlink>
          </w:p>
          <w:p w:rsidR="008E0D0C" w:rsidRPr="008E0D0C" w:rsidRDefault="0043033F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hyperlink r:id="rId13" w:tgtFrame="_black" w:history="1"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 xml:space="preserve">2 Reference </w:t>
              </w:r>
              <w:proofErr w:type="spellStart"/>
              <w:r w:rsidR="008E0D0C" w:rsidRPr="008E0D0C">
                <w:rPr>
                  <w:rFonts w:ascii="Calibri" w:eastAsia="Times New Roman" w:hAnsi="Calibri" w:cs="Calibri"/>
                  <w:i/>
                  <w:iCs/>
                  <w:color w:val="3C4756"/>
                  <w:lang w:eastAsia="es-ES"/>
                </w:rPr>
                <w:t>Forms</w:t>
              </w:r>
              <w:proofErr w:type="spellEnd"/>
            </w:hyperlink>
          </w:p>
          <w:p w:rsidR="008E0D0C" w:rsidRPr="008E0D0C" w:rsidRDefault="008E0D0C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Internship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or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Volunteer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form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-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if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you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are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planning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on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applying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for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one</w:t>
            </w:r>
            <w:proofErr w:type="spellEnd"/>
          </w:p>
          <w:p w:rsidR="008E0D0C" w:rsidRPr="008E0D0C" w:rsidRDefault="008E0D0C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Official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letter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from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your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University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stating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that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you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have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been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selected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to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participate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in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the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exchange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program</w:t>
            </w:r>
            <w:proofErr w:type="spellEnd"/>
          </w:p>
          <w:p w:rsidR="008E0D0C" w:rsidRPr="008E0D0C" w:rsidRDefault="008E0D0C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Official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Transcript</w:t>
            </w:r>
            <w:proofErr w:type="spellEnd"/>
          </w:p>
          <w:p w:rsidR="008E0D0C" w:rsidRPr="008E0D0C" w:rsidRDefault="008E0D0C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Proof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of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Travel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Insurance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(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valid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for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the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length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of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student’s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stay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)</w:t>
            </w:r>
          </w:p>
          <w:p w:rsidR="008E0D0C" w:rsidRPr="008E0D0C" w:rsidRDefault="008E0D0C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Copy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 of Passport</w:t>
            </w:r>
          </w:p>
          <w:p w:rsidR="008E0D0C" w:rsidRPr="008E0D0C" w:rsidRDefault="008E0D0C" w:rsidP="008E0D0C">
            <w:pPr>
              <w:numPr>
                <w:ilvl w:val="0"/>
                <w:numId w:val="4"/>
              </w:numPr>
              <w:spacing w:before="100" w:beforeAutospacing="1" w:after="100" w:afterAutospacing="1" w:line="293" w:lineRule="atLeast"/>
              <w:rPr>
                <w:rFonts w:ascii="Calibri" w:eastAsia="Times New Roman" w:hAnsi="Calibri" w:cs="Calibri"/>
                <w:color w:val="3C4756"/>
                <w:lang w:eastAsia="es-ES"/>
              </w:rPr>
            </w:pP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 xml:space="preserve">Personal </w:t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Photo</w:t>
            </w:r>
            <w:proofErr w:type="spellEnd"/>
          </w:p>
          <w:p w:rsidR="0043033F" w:rsidRDefault="008E0D0C" w:rsidP="008E0D0C">
            <w:pPr>
              <w:spacing w:before="75" w:after="75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*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All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of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these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documents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can be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downloaded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and/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or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scanned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and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sent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electronically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,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except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for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the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Reference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Forms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. </w:t>
            </w:r>
          </w:p>
          <w:p w:rsidR="0043033F" w:rsidRDefault="008E0D0C" w:rsidP="008E0D0C">
            <w:pPr>
              <w:spacing w:before="75" w:after="75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Your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official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transcript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can be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sent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electronically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if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your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university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offers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said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service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,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otherwise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the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physical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version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needs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</w:p>
          <w:p w:rsidR="008E0D0C" w:rsidRPr="008E0D0C" w:rsidRDefault="008E0D0C" w:rsidP="008E0D0C">
            <w:pPr>
              <w:spacing w:before="75" w:after="75" w:line="240" w:lineRule="auto"/>
              <w:rPr>
                <w:rFonts w:ascii="Calibri" w:eastAsia="Times New Roman" w:hAnsi="Calibri" w:cs="Calibri"/>
                <w:color w:val="333333"/>
                <w:lang w:eastAsia="es-ES"/>
              </w:rPr>
            </w:pPr>
            <w:bookmarkStart w:id="0" w:name="_GoBack"/>
            <w:bookmarkEnd w:id="0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to be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mailed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to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the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address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below</w:t>
            </w:r>
            <w:proofErr w:type="spellEnd"/>
            <w:r w:rsidRPr="008E0D0C">
              <w:rPr>
                <w:rFonts w:ascii="Calibri" w:eastAsia="Times New Roman" w:hAnsi="Calibri" w:cs="Calibri"/>
                <w:color w:val="333333"/>
                <w:lang w:eastAsia="es-ES"/>
              </w:rPr>
              <w:t>.</w:t>
            </w:r>
          </w:p>
          <w:p w:rsidR="008E0D0C" w:rsidRPr="008E0D0C" w:rsidRDefault="008E0D0C" w:rsidP="008E0D0C">
            <w:pPr>
              <w:pBdr>
                <w:top w:val="single" w:sz="6" w:space="5" w:color="999999"/>
                <w:left w:val="single" w:sz="6" w:space="6" w:color="999999"/>
                <w:bottom w:val="single" w:sz="6" w:space="0" w:color="999999"/>
                <w:right w:val="single" w:sz="6" w:space="0" w:color="999999"/>
              </w:pBdr>
              <w:shd w:val="clear" w:color="auto" w:fill="DBDBDB"/>
              <w:spacing w:after="45" w:line="240" w:lineRule="auto"/>
              <w:outlineLvl w:val="1"/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</w:pPr>
            <w:proofErr w:type="spellStart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Mailing</w:t>
            </w:r>
            <w:proofErr w:type="spellEnd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 xml:space="preserve"> </w:t>
            </w:r>
            <w:proofErr w:type="spellStart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Address</w:t>
            </w:r>
            <w:proofErr w:type="spellEnd"/>
            <w:r w:rsidRPr="008E0D0C">
              <w:rPr>
                <w:rFonts w:ascii="Calibri" w:eastAsia="Times New Roman" w:hAnsi="Calibri" w:cs="Calibri"/>
                <w:b/>
                <w:bCs/>
                <w:color w:val="3C4756"/>
                <w:lang w:eastAsia="es-ES"/>
              </w:rPr>
              <w:t>:</w:t>
            </w:r>
          </w:p>
          <w:p w:rsidR="008E0D0C" w:rsidRPr="008E0D0C" w:rsidRDefault="008E0D0C" w:rsidP="008E0D0C">
            <w:pPr>
              <w:spacing w:after="75" w:line="240" w:lineRule="auto"/>
              <w:rPr>
                <w:rFonts w:ascii="Calibri" w:eastAsia="Times New Roman" w:hAnsi="Calibri" w:cs="Calibri"/>
                <w:lang w:eastAsia="es-ES"/>
              </w:rPr>
            </w:pPr>
            <w:r w:rsidRPr="008E0D0C">
              <w:rPr>
                <w:rFonts w:ascii="Calibri" w:eastAsia="Times New Roman" w:hAnsi="Calibri" w:cs="Calibri"/>
                <w:lang w:eastAsia="es-ES"/>
              </w:rPr>
              <w:br/>
            </w: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Relaciones Internacionales</w:t>
            </w: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br/>
              <w:t>Universidad Casa Grande</w:t>
            </w: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br/>
            </w:r>
            <w:proofErr w:type="spellStart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Cdla</w:t>
            </w:r>
            <w:proofErr w:type="spellEnd"/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t>. Miraflores, Avenida Las Palmas # 304 y Calle 4ta.</w:t>
            </w: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br/>
              <w:t>Guayaquil, Ecuador </w:t>
            </w:r>
            <w:r w:rsidRPr="008E0D0C">
              <w:rPr>
                <w:rFonts w:ascii="Calibri" w:eastAsia="Times New Roman" w:hAnsi="Calibri" w:cs="Calibri"/>
                <w:color w:val="3C4756"/>
                <w:lang w:eastAsia="es-ES"/>
              </w:rPr>
              <w:br/>
              <w:t>EC090150</w:t>
            </w:r>
          </w:p>
        </w:tc>
      </w:tr>
    </w:tbl>
    <w:p w:rsidR="008E0D0C" w:rsidRPr="008E0D0C" w:rsidRDefault="008E0D0C" w:rsidP="00ED5653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C4756"/>
          <w:lang w:eastAsia="es-ES"/>
        </w:rPr>
      </w:pPr>
    </w:p>
    <w:p w:rsidR="00677A7A" w:rsidRPr="0043033F" w:rsidRDefault="00ED5653" w:rsidP="00677A7A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3C4756"/>
          <w:lang w:eastAsia="es-ES"/>
        </w:rPr>
      </w:pPr>
      <w:r w:rsidRPr="008E0D0C">
        <w:rPr>
          <w:rFonts w:ascii="Calibri" w:eastAsia="Times New Roman" w:hAnsi="Calibri" w:cs="Calibri"/>
          <w:color w:val="3C4756"/>
          <w:lang w:eastAsia="es-ES"/>
        </w:rPr>
        <w:t>.</w:t>
      </w:r>
    </w:p>
    <w:sectPr w:rsidR="00677A7A" w:rsidRPr="0043033F" w:rsidSect="0043033F">
      <w:pgSz w:w="11906" w:h="16838"/>
      <w:pgMar w:top="1417" w:right="0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652DA"/>
    <w:multiLevelType w:val="multilevel"/>
    <w:tmpl w:val="7DA0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7F080E"/>
    <w:multiLevelType w:val="multilevel"/>
    <w:tmpl w:val="3FC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62172"/>
    <w:multiLevelType w:val="multilevel"/>
    <w:tmpl w:val="B1BE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E440BD"/>
    <w:multiLevelType w:val="multilevel"/>
    <w:tmpl w:val="C83C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0C9"/>
    <w:rsid w:val="0043033F"/>
    <w:rsid w:val="004D4126"/>
    <w:rsid w:val="00640E4B"/>
    <w:rsid w:val="00677A7A"/>
    <w:rsid w:val="007B65E1"/>
    <w:rsid w:val="008E0D0C"/>
    <w:rsid w:val="00C210C9"/>
    <w:rsid w:val="00E83B00"/>
    <w:rsid w:val="00ED5653"/>
    <w:rsid w:val="00E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2E75"/>
  <w15:docId w15:val="{C044271D-21F1-427F-BE77-4BEC6F57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E0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xtgr15">
    <w:name w:val="txt_gr15"/>
    <w:basedOn w:val="Fuentedeprrafopredeter"/>
    <w:rsid w:val="00C210C9"/>
  </w:style>
  <w:style w:type="paragraph" w:customStyle="1" w:styleId="txtgr151">
    <w:name w:val="txt_gr151"/>
    <w:basedOn w:val="Normal"/>
    <w:rsid w:val="00C2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B65E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65E1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E0D0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8E0D0C"/>
    <w:rPr>
      <w:b/>
      <w:bCs/>
    </w:rPr>
  </w:style>
  <w:style w:type="character" w:styleId="nfasis">
    <w:name w:val="Emphasis"/>
    <w:basedOn w:val="Fuentedeprrafopredeter"/>
    <w:uiPriority w:val="20"/>
    <w:qFormat/>
    <w:rsid w:val="008E0D0C"/>
    <w:rPr>
      <w:i/>
      <w:iCs/>
    </w:rPr>
  </w:style>
  <w:style w:type="character" w:customStyle="1" w:styleId="txtgr14">
    <w:name w:val="txt_gr14"/>
    <w:basedOn w:val="Fuentedeprrafopredeter"/>
    <w:rsid w:val="008E0D0C"/>
  </w:style>
  <w:style w:type="paragraph" w:customStyle="1" w:styleId="txtgr141">
    <w:name w:val="txt_gr141"/>
    <w:basedOn w:val="Normal"/>
    <w:rsid w:val="008E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xtgr13">
    <w:name w:val="txt_gr13"/>
    <w:basedOn w:val="Normal"/>
    <w:rsid w:val="008E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858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22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.casagrande.edu.ec/respaldo/form_family.php" TargetMode="External"/><Relationship Id="rId13" Type="http://schemas.openxmlformats.org/officeDocument/2006/relationships/hyperlink" Target="http://international.casagrande.edu.ec/respaldo/downloads/GUAYAQUIL/in/Reference%20Form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ational.casagrande.edu.ec/respaldo/form_emergency.php" TargetMode="External"/><Relationship Id="rId12" Type="http://schemas.openxmlformats.org/officeDocument/2006/relationships/hyperlink" Target="http://international.casagrande.edu.ec/respaldo/downloads/GUAYAQUIL/in/Liability%20Relea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ational.casagrande.edu.ec/respaldo/form_aplication.php" TargetMode="External"/><Relationship Id="rId11" Type="http://schemas.openxmlformats.org/officeDocument/2006/relationships/hyperlink" Target="http://international.casagrande.edu.ec/respaldo/downloads/GUAYAQUIL/in/Conduct%20Agreement.pdf" TargetMode="External"/><Relationship Id="rId5" Type="http://schemas.openxmlformats.org/officeDocument/2006/relationships/hyperlink" Target="http://international.casagrande.edu.ec/respaldo/who_can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international.casagrande.edu.ec/respaldo/downloads/GUAYAQUIL/in/Spanish%20Placement%20Exa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ational.casagrande.edu.ec/respaldo/downloads/GUAYAQUIL/es/English%20Placement%20Exa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2018-03-13T12:58:00Z</dcterms:created>
  <dcterms:modified xsi:type="dcterms:W3CDTF">2018-11-13T12:26:00Z</dcterms:modified>
</cp:coreProperties>
</file>