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21A26" w14:textId="3A5B7D22" w:rsidR="002F73B2" w:rsidRDefault="008B4D89" w:rsidP="002F73B2">
      <w:pPr>
        <w:ind w:left="567" w:right="-24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14:paraId="526E88D5" w14:textId="77777777" w:rsidR="0072491C" w:rsidRDefault="0072491C" w:rsidP="0072491C">
      <w:pPr>
        <w:ind w:left="567" w:right="-24"/>
        <w:jc w:val="center"/>
        <w:rPr>
          <w:rFonts w:ascii="Arial" w:hAnsi="Arial" w:cs="Arial"/>
          <w:b/>
          <w:color w:val="1F497D" w:themeColor="text2"/>
          <w:lang w:val="es-ES"/>
        </w:rPr>
      </w:pPr>
    </w:p>
    <w:p w14:paraId="6A3D9539" w14:textId="77777777" w:rsidR="0072491C" w:rsidRDefault="0072491C" w:rsidP="0072491C">
      <w:pPr>
        <w:ind w:left="567" w:right="-24"/>
        <w:jc w:val="center"/>
        <w:rPr>
          <w:rFonts w:ascii="Arial" w:hAnsi="Arial" w:cs="Arial"/>
          <w:b/>
          <w:color w:val="1F497D" w:themeColor="text2"/>
          <w:lang w:val="es-ES"/>
        </w:rPr>
      </w:pPr>
    </w:p>
    <w:p w14:paraId="6E91FA92" w14:textId="7F1E336D" w:rsidR="002F73B2" w:rsidRPr="006919E0" w:rsidRDefault="00D277C0" w:rsidP="0072491C">
      <w:pPr>
        <w:ind w:left="567" w:right="-24"/>
        <w:jc w:val="center"/>
        <w:rPr>
          <w:rFonts w:ascii="Arial" w:hAnsi="Arial" w:cs="Arial"/>
          <w:b/>
          <w:color w:val="1F497D" w:themeColor="text2"/>
          <w:lang w:val="es-ES"/>
        </w:rPr>
      </w:pPr>
      <w:r>
        <w:rPr>
          <w:rFonts w:ascii="Arial" w:hAnsi="Arial" w:cs="Arial"/>
          <w:b/>
          <w:color w:val="1F497D" w:themeColor="text2"/>
          <w:lang w:val="es-ES"/>
        </w:rPr>
        <w:t>SOLICITUD DE AUTORIZACIÓ</w:t>
      </w:r>
      <w:r w:rsidR="002F73B2" w:rsidRPr="006919E0">
        <w:rPr>
          <w:rFonts w:ascii="Arial" w:hAnsi="Arial" w:cs="Arial"/>
          <w:b/>
          <w:color w:val="1F497D" w:themeColor="text2"/>
          <w:lang w:val="es-ES"/>
        </w:rPr>
        <w:t xml:space="preserve">N DEL EXCESO DE GASTO </w:t>
      </w:r>
      <w:r>
        <w:rPr>
          <w:rFonts w:ascii="Arial" w:hAnsi="Arial" w:cs="Arial"/>
          <w:b/>
          <w:color w:val="1F497D" w:themeColor="text2"/>
          <w:lang w:val="es-ES"/>
        </w:rPr>
        <w:t xml:space="preserve">DE ALOJAMIENTO </w:t>
      </w:r>
      <w:r w:rsidR="002F73B2" w:rsidRPr="006919E0">
        <w:rPr>
          <w:rFonts w:ascii="Arial" w:hAnsi="Arial" w:cs="Arial"/>
          <w:b/>
          <w:color w:val="1F497D" w:themeColor="text2"/>
          <w:lang w:val="es-ES"/>
        </w:rPr>
        <w:t>EN LA</w:t>
      </w:r>
      <w:r>
        <w:rPr>
          <w:rFonts w:ascii="Arial" w:hAnsi="Arial" w:cs="Arial"/>
          <w:b/>
          <w:color w:val="1F497D" w:themeColor="text2"/>
          <w:lang w:val="es-ES"/>
        </w:rPr>
        <w:t>S</w:t>
      </w:r>
      <w:r w:rsidR="002F73B2" w:rsidRPr="006919E0">
        <w:rPr>
          <w:rFonts w:ascii="Arial" w:hAnsi="Arial" w:cs="Arial"/>
          <w:b/>
          <w:color w:val="1F497D" w:themeColor="text2"/>
          <w:lang w:val="es-ES"/>
        </w:rPr>
        <w:t xml:space="preserve"> INDEMNIZACIONES POR RAZÓN DEL SERVICIO</w:t>
      </w:r>
    </w:p>
    <w:p w14:paraId="1520F5B1" w14:textId="77777777" w:rsidR="002F73B2" w:rsidRPr="006919E0" w:rsidRDefault="002F73B2" w:rsidP="0072491C">
      <w:pPr>
        <w:ind w:left="567" w:right="-24"/>
        <w:jc w:val="center"/>
        <w:rPr>
          <w:rFonts w:ascii="Arial" w:hAnsi="Arial" w:cs="Arial"/>
          <w:b/>
          <w:color w:val="1F497D" w:themeColor="text2"/>
          <w:lang w:val="es-ES"/>
        </w:rPr>
      </w:pPr>
    </w:p>
    <w:p w14:paraId="2DFCE5C4" w14:textId="77777777" w:rsidR="002F73B2" w:rsidRDefault="002F73B2" w:rsidP="002F73B2">
      <w:pPr>
        <w:ind w:left="567" w:right="-24"/>
        <w:rPr>
          <w:lang w:val="es-ES"/>
        </w:rPr>
      </w:pPr>
    </w:p>
    <w:p w14:paraId="75E09D63" w14:textId="6A15B5B6" w:rsidR="00D2730F" w:rsidRDefault="002F73B2" w:rsidP="0072491C">
      <w:pPr>
        <w:spacing w:line="360" w:lineRule="auto"/>
        <w:ind w:left="567" w:right="-23"/>
        <w:jc w:val="both"/>
      </w:pPr>
      <w:r>
        <w:rPr>
          <w:lang w:val="es-ES"/>
        </w:rPr>
        <w:t xml:space="preserve">D/Dª </w:t>
      </w:r>
      <w:sdt>
        <w:sdtPr>
          <w:rPr>
            <w:lang w:val="es-ES"/>
          </w:rPr>
          <w:id w:val="-238717765"/>
          <w:placeholder>
            <w:docPart w:val="DefaultPlaceholder_-1854013440"/>
          </w:placeholder>
          <w:showingPlcHdr/>
          <w:text/>
        </w:sdtPr>
        <w:sdtEndPr/>
        <w:sdtContent>
          <w:r w:rsidR="00CC67BC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r>
        <w:rPr>
          <w:lang w:val="es-ES"/>
        </w:rPr>
        <w:t xml:space="preserve">, responsable de la unidad </w:t>
      </w:r>
      <w:r w:rsidR="00D2730F">
        <w:rPr>
          <w:lang w:val="es-ES"/>
        </w:rPr>
        <w:t>gasto (orgánica)</w:t>
      </w:r>
      <w:r w:rsidR="0072491C">
        <w:rPr>
          <w:lang w:val="es-ES"/>
        </w:rPr>
        <w:t xml:space="preserve"> </w:t>
      </w:r>
      <w:sdt>
        <w:sdtPr>
          <w:rPr>
            <w:lang w:val="es-ES"/>
          </w:rPr>
          <w:id w:val="-767383631"/>
          <w:placeholder>
            <w:docPart w:val="DefaultPlaceholder_-1854013440"/>
          </w:placeholder>
          <w:showingPlcHdr/>
          <w:text/>
        </w:sdtPr>
        <w:sdtEndPr/>
        <w:sdtContent>
          <w:r w:rsidR="0072491C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r w:rsidR="000E3F33">
        <w:rPr>
          <w:lang w:val="es-ES"/>
        </w:rPr>
        <w:t xml:space="preserve">, </w:t>
      </w:r>
      <w:r>
        <w:rPr>
          <w:lang w:val="es-ES"/>
        </w:rPr>
        <w:t xml:space="preserve">solicita autorización a la Gerente de </w:t>
      </w:r>
      <w:r w:rsidR="00D277C0">
        <w:rPr>
          <w:lang w:val="es-ES"/>
        </w:rPr>
        <w:t>la Universidad de Málaga para el exceso del gasto</w:t>
      </w:r>
      <w:r w:rsidR="00575480">
        <w:rPr>
          <w:lang w:val="es-ES"/>
        </w:rPr>
        <w:t xml:space="preserve"> en alojamiento, por importe de </w:t>
      </w:r>
      <w:sdt>
        <w:sdtPr>
          <w:rPr>
            <w:lang w:val="es-ES"/>
          </w:rPr>
          <w:id w:val="-382247509"/>
          <w:placeholder>
            <w:docPart w:val="A6AB2970C68B49619DBCBC3562B45ECE"/>
          </w:placeholder>
          <w:showingPlcHdr/>
          <w:text/>
        </w:sdtPr>
        <w:sdtEndPr/>
        <w:sdtContent>
          <w:r w:rsidR="00575480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r w:rsidR="00575480">
        <w:rPr>
          <w:lang w:val="es-ES"/>
        </w:rPr>
        <w:t xml:space="preserve"> </w:t>
      </w:r>
      <w:proofErr w:type="gramStart"/>
      <w:r w:rsidR="00575480">
        <w:rPr>
          <w:lang w:val="es-ES"/>
        </w:rPr>
        <w:t>euros</w:t>
      </w:r>
      <w:proofErr w:type="gramEnd"/>
      <w:r w:rsidR="00575480">
        <w:rPr>
          <w:lang w:val="es-ES"/>
        </w:rPr>
        <w:t xml:space="preserve">, </w:t>
      </w:r>
      <w:r>
        <w:rPr>
          <w:lang w:val="es-ES"/>
        </w:rPr>
        <w:t>con motivo de</w:t>
      </w:r>
      <w:r w:rsidR="00D277C0">
        <w:rPr>
          <w:lang w:val="es-ES"/>
        </w:rPr>
        <w:t xml:space="preserve"> su desplazamiento a</w:t>
      </w:r>
      <w:r>
        <w:rPr>
          <w:lang w:val="es-ES"/>
        </w:rPr>
        <w:t xml:space="preserve"> </w:t>
      </w:r>
      <w:sdt>
        <w:sdtPr>
          <w:rPr>
            <w:lang w:val="es-ES"/>
          </w:rPr>
          <w:id w:val="1366565598"/>
          <w:placeholder>
            <w:docPart w:val="DefaultPlaceholder_-1854013440"/>
          </w:placeholder>
          <w:showingPlcHdr/>
          <w:text/>
        </w:sdtPr>
        <w:sdtEndPr/>
        <w:sdtContent>
          <w:r w:rsidR="0072491C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r w:rsidR="000E3F33">
        <w:rPr>
          <w:lang w:val="es-ES"/>
        </w:rPr>
        <w:t xml:space="preserve">, </w:t>
      </w:r>
      <w:r w:rsidR="00575480">
        <w:rPr>
          <w:lang w:val="es-ES"/>
        </w:rPr>
        <w:t xml:space="preserve">que realizará </w:t>
      </w:r>
      <w:r w:rsidR="00764DEE">
        <w:rPr>
          <w:lang w:val="es-ES"/>
        </w:rPr>
        <w:t>D/Dª</w:t>
      </w:r>
      <w:r w:rsidR="0072491C">
        <w:rPr>
          <w:lang w:val="es-ES"/>
        </w:rPr>
        <w:t xml:space="preserve"> </w:t>
      </w:r>
      <w:sdt>
        <w:sdtPr>
          <w:rPr>
            <w:lang w:val="es-ES"/>
          </w:rPr>
          <w:id w:val="1807350743"/>
          <w:placeholder>
            <w:docPart w:val="DefaultPlaceholder_-1854013440"/>
          </w:placeholder>
          <w:showingPlcHdr/>
          <w:text/>
        </w:sdtPr>
        <w:sdtEndPr/>
        <w:sdtContent>
          <w:r w:rsidR="0072491C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r>
        <w:rPr>
          <w:lang w:val="es-ES"/>
        </w:rPr>
        <w:t xml:space="preserve">, por encontrarse en alguna circunstancia que impide cumplir con las cuantías fijadas en el </w:t>
      </w:r>
      <w:r w:rsidRPr="000E3F33">
        <w:rPr>
          <w:lang w:val="es-ES"/>
        </w:rPr>
        <w:t xml:space="preserve">art. </w:t>
      </w:r>
      <w:r w:rsidR="001E2C8F">
        <w:rPr>
          <w:lang w:val="es-ES"/>
        </w:rPr>
        <w:t>88 del Reglamento de Régimen Económico-Financiero de la Universidad de Málaga.</w:t>
      </w:r>
      <w:bookmarkStart w:id="0" w:name="_GoBack"/>
      <w:bookmarkEnd w:id="0"/>
    </w:p>
    <w:p w14:paraId="5410F29D" w14:textId="77777777" w:rsidR="00D277C0" w:rsidRDefault="00D277C0" w:rsidP="0072491C">
      <w:pPr>
        <w:spacing w:line="360" w:lineRule="auto"/>
        <w:ind w:left="567" w:right="-23"/>
        <w:jc w:val="both"/>
        <w:rPr>
          <w:lang w:val="es-ES"/>
        </w:rPr>
      </w:pPr>
    </w:p>
    <w:p w14:paraId="5A075C55" w14:textId="0F2BF49D" w:rsidR="002F73B2" w:rsidRDefault="00D277C0" w:rsidP="0072491C">
      <w:pPr>
        <w:spacing w:line="360" w:lineRule="auto"/>
        <w:ind w:left="567" w:right="-23"/>
        <w:jc w:val="both"/>
        <w:rPr>
          <w:lang w:val="es-ES"/>
        </w:rPr>
      </w:pPr>
      <w:r>
        <w:rPr>
          <w:lang w:val="es-ES"/>
        </w:rPr>
        <w:t>Indique el motivo objeto del exceso, marcando alguna de las siguientes opciones:</w:t>
      </w:r>
    </w:p>
    <w:p w14:paraId="1112D09E" w14:textId="77777777" w:rsidR="002F73B2" w:rsidRDefault="002F73B2" w:rsidP="0072491C">
      <w:pPr>
        <w:ind w:left="567" w:right="-23"/>
        <w:jc w:val="both"/>
        <w:rPr>
          <w:lang w:val="es-ES"/>
        </w:rPr>
      </w:pPr>
    </w:p>
    <w:p w14:paraId="19D9EC15" w14:textId="75274793" w:rsidR="002F73B2" w:rsidRDefault="00F62B97" w:rsidP="0072491C">
      <w:pPr>
        <w:pStyle w:val="Prrafodelista"/>
        <w:ind w:right="-23"/>
        <w:jc w:val="both"/>
        <w:rPr>
          <w:lang w:val="es-ES"/>
        </w:rPr>
      </w:pPr>
      <w:sdt>
        <w:sdtPr>
          <w:rPr>
            <w:lang w:val="es-ES"/>
          </w:rPr>
          <w:id w:val="255249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3949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6919E0">
        <w:rPr>
          <w:lang w:val="es-ES"/>
        </w:rPr>
        <w:t>Por</w:t>
      </w:r>
      <w:r w:rsidR="002302C5">
        <w:rPr>
          <w:lang w:val="es-ES"/>
        </w:rPr>
        <w:t xml:space="preserve">que el hotel </w:t>
      </w:r>
      <w:r w:rsidR="006919E0">
        <w:rPr>
          <w:lang w:val="es-ES"/>
        </w:rPr>
        <w:t xml:space="preserve">de alojamiento ya </w:t>
      </w:r>
      <w:r w:rsidR="002302C5">
        <w:rPr>
          <w:lang w:val="es-ES"/>
        </w:rPr>
        <w:t xml:space="preserve">viene </w:t>
      </w:r>
      <w:r w:rsidR="006919E0">
        <w:rPr>
          <w:lang w:val="es-ES"/>
        </w:rPr>
        <w:t>determinado por los organizadores de la reunión que origina la comisión de servicios.</w:t>
      </w:r>
    </w:p>
    <w:p w14:paraId="59666AB7" w14:textId="628A1B52" w:rsidR="006919E0" w:rsidRDefault="00F62B97" w:rsidP="0072491C">
      <w:pPr>
        <w:pStyle w:val="Prrafodelista"/>
        <w:ind w:right="-23"/>
        <w:jc w:val="both"/>
        <w:rPr>
          <w:lang w:val="es-ES"/>
        </w:rPr>
      </w:pPr>
      <w:sdt>
        <w:sdtPr>
          <w:rPr>
            <w:lang w:val="es-ES"/>
          </w:rPr>
          <w:id w:val="-309711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91C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6919E0">
        <w:rPr>
          <w:lang w:val="es-ES"/>
        </w:rPr>
        <w:t xml:space="preserve">Por </w:t>
      </w:r>
      <w:r w:rsidR="002302C5">
        <w:rPr>
          <w:lang w:val="es-ES"/>
        </w:rPr>
        <w:t xml:space="preserve">la imposibilidad de </w:t>
      </w:r>
      <w:r w:rsidR="006919E0">
        <w:rPr>
          <w:lang w:val="es-ES"/>
        </w:rPr>
        <w:t xml:space="preserve">encontrar, en el lugar de celebración </w:t>
      </w:r>
      <w:r w:rsidR="00D277C0">
        <w:rPr>
          <w:lang w:val="es-ES"/>
        </w:rPr>
        <w:t xml:space="preserve">de la reunión </w:t>
      </w:r>
      <w:r w:rsidR="006919E0">
        <w:rPr>
          <w:lang w:val="es-ES"/>
        </w:rPr>
        <w:t xml:space="preserve">o de la comisión de servicios, </w:t>
      </w:r>
      <w:r w:rsidR="00CC00BA">
        <w:rPr>
          <w:lang w:val="es-ES"/>
        </w:rPr>
        <w:t xml:space="preserve">plazas libres en </w:t>
      </w:r>
      <w:r w:rsidR="006919E0">
        <w:rPr>
          <w:lang w:val="es-ES"/>
        </w:rPr>
        <w:t xml:space="preserve">un hotel cuyas tarifas se encuentren dentro de las </w:t>
      </w:r>
      <w:r w:rsidR="00D277C0">
        <w:rPr>
          <w:lang w:val="es-ES"/>
        </w:rPr>
        <w:t>cantidades establecidas al efecto</w:t>
      </w:r>
      <w:r w:rsidR="00CC00BA">
        <w:rPr>
          <w:lang w:val="es-ES"/>
        </w:rPr>
        <w:t>.</w:t>
      </w:r>
    </w:p>
    <w:p w14:paraId="31AD57DA" w14:textId="422007BF" w:rsidR="006919E0" w:rsidRDefault="00F62B97" w:rsidP="0072491C">
      <w:pPr>
        <w:pStyle w:val="Prrafodelista"/>
        <w:ind w:right="-23"/>
        <w:jc w:val="both"/>
        <w:rPr>
          <w:lang w:val="es-ES"/>
        </w:rPr>
      </w:pPr>
      <w:sdt>
        <w:sdtPr>
          <w:rPr>
            <w:lang w:val="es-ES"/>
          </w:rPr>
          <w:id w:val="711156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00BA">
            <w:rPr>
              <w:rFonts w:ascii="MS Gothic" w:eastAsia="MS Gothic" w:hAnsi="MS Gothic" w:hint="eastAsia"/>
              <w:lang w:val="es-ES"/>
            </w:rPr>
            <w:t>☐</w:t>
          </w:r>
        </w:sdtContent>
      </w:sdt>
      <w:r w:rsidR="006919E0">
        <w:rPr>
          <w:lang w:val="es-ES"/>
        </w:rPr>
        <w:t>Por razones de cercanía a la reunión, lugar de trabajo o sede donde se realice el acto que motiva la comisión de servicio</w:t>
      </w:r>
      <w:r w:rsidR="00CC00BA">
        <w:rPr>
          <w:lang w:val="es-ES"/>
        </w:rPr>
        <w:t>s</w:t>
      </w:r>
      <w:r w:rsidR="006919E0">
        <w:rPr>
          <w:lang w:val="es-ES"/>
        </w:rPr>
        <w:t>.</w:t>
      </w:r>
    </w:p>
    <w:p w14:paraId="7D5AEA76" w14:textId="77777777" w:rsidR="00CC00BA" w:rsidRDefault="00CC00BA" w:rsidP="00CC00BA">
      <w:pPr>
        <w:shd w:val="clear" w:color="auto" w:fill="FFFFFF"/>
        <w:spacing w:after="158"/>
        <w:ind w:left="705"/>
        <w:jc w:val="both"/>
        <w:rPr>
          <w:lang w:val="es-ES"/>
        </w:rPr>
      </w:pPr>
    </w:p>
    <w:p w14:paraId="4CE2F1C6" w14:textId="24EF5BDA" w:rsidR="00D2730F" w:rsidRDefault="00CC00BA" w:rsidP="00CC00BA">
      <w:pPr>
        <w:spacing w:line="276" w:lineRule="auto"/>
        <w:ind w:left="567" w:right="-23"/>
        <w:jc w:val="both"/>
        <w:rPr>
          <w:lang w:val="es-ES"/>
        </w:rPr>
      </w:pPr>
      <w:r w:rsidRPr="00CC00BA">
        <w:rPr>
          <w:lang w:val="es-ES"/>
        </w:rPr>
        <w:t>En aplicación de la vigente normativa en materia de IRPF, el exceso tendrá la consideración de rendimiento íntegro del trabajo</w:t>
      </w:r>
      <w:r>
        <w:rPr>
          <w:lang w:val="es-ES"/>
        </w:rPr>
        <w:t xml:space="preserve"> para la persona que realiza la Comisión de Servicios,</w:t>
      </w:r>
      <w:r w:rsidRPr="00CC00BA">
        <w:rPr>
          <w:lang w:val="es-ES"/>
        </w:rPr>
        <w:t xml:space="preserve"> según determina el artículo 17 de la Ley 35/2006, de 28 de noviembre, del Impuesto de la Renta sobre las Personas Físicas, así como el </w:t>
      </w:r>
      <w:r w:rsidR="000E3F33">
        <w:rPr>
          <w:lang w:val="es-ES"/>
        </w:rPr>
        <w:t>Reglamento que lo desarrolla.</w:t>
      </w:r>
    </w:p>
    <w:p w14:paraId="49021AAF" w14:textId="77777777" w:rsidR="00CC00BA" w:rsidRPr="00CC00BA" w:rsidRDefault="00CC00BA" w:rsidP="00CC00BA">
      <w:pPr>
        <w:spacing w:line="276" w:lineRule="auto"/>
        <w:ind w:left="567" w:right="-23"/>
        <w:jc w:val="both"/>
        <w:rPr>
          <w:lang w:val="es-ES"/>
        </w:rPr>
      </w:pPr>
    </w:p>
    <w:p w14:paraId="7C544602" w14:textId="7E9AE672" w:rsidR="008B4D89" w:rsidRDefault="008B4D89" w:rsidP="00016A20">
      <w:pPr>
        <w:shd w:val="clear" w:color="auto" w:fill="FFFFFF"/>
        <w:spacing w:after="158" w:line="312" w:lineRule="atLeast"/>
        <w:jc w:val="center"/>
      </w:pPr>
      <w:r>
        <w:t xml:space="preserve">Málaga, </w:t>
      </w:r>
      <w:r w:rsidR="00CC67BC">
        <w:fldChar w:fldCharType="begin"/>
      </w:r>
      <w:r w:rsidR="00CC67BC">
        <w:instrText xml:space="preserve"> TIME \@ "dd' de 'MMMM' de 'yyyy" </w:instrText>
      </w:r>
      <w:r w:rsidR="00CC67BC">
        <w:fldChar w:fldCharType="separate"/>
      </w:r>
      <w:r w:rsidR="00A942CB">
        <w:rPr>
          <w:noProof/>
        </w:rPr>
        <w:t>20 de septiembre de 2017</w:t>
      </w:r>
      <w:r w:rsidR="00CC67BC">
        <w:fldChar w:fldCharType="end"/>
      </w:r>
    </w:p>
    <w:p w14:paraId="0122230E" w14:textId="77777777" w:rsidR="00016A20" w:rsidRDefault="00016A20" w:rsidP="006E39A2">
      <w:pPr>
        <w:ind w:left="1985" w:right="1133"/>
        <w:jc w:val="center"/>
        <w:rPr>
          <w:rFonts w:ascii="Arial" w:hAnsi="Arial" w:cs="Arial"/>
          <w:sz w:val="20"/>
          <w:szCs w:val="20"/>
        </w:rPr>
      </w:pPr>
    </w:p>
    <w:p w14:paraId="6B845492" w14:textId="532D1749" w:rsidR="00F27BB4" w:rsidRDefault="006919E0" w:rsidP="00CC67BC">
      <w:pPr>
        <w:ind w:left="1985" w:right="-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</w:t>
      </w:r>
      <w:r w:rsidR="00CC67B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El</w:t>
      </w:r>
      <w:r w:rsidR="00764DEE">
        <w:rPr>
          <w:rFonts w:ascii="Arial" w:hAnsi="Arial" w:cs="Arial"/>
          <w:sz w:val="20"/>
          <w:szCs w:val="20"/>
        </w:rPr>
        <w:t>/la</w:t>
      </w:r>
      <w:r>
        <w:rPr>
          <w:rFonts w:ascii="Arial" w:hAnsi="Arial" w:cs="Arial"/>
          <w:sz w:val="20"/>
          <w:szCs w:val="20"/>
        </w:rPr>
        <w:t xml:space="preserve"> responsable</w:t>
      </w:r>
      <w:r w:rsidR="00764DEE">
        <w:rPr>
          <w:rFonts w:ascii="Arial" w:hAnsi="Arial" w:cs="Arial"/>
          <w:sz w:val="20"/>
          <w:szCs w:val="20"/>
        </w:rPr>
        <w:t>/a</w:t>
      </w:r>
      <w:r>
        <w:rPr>
          <w:rFonts w:ascii="Arial" w:hAnsi="Arial" w:cs="Arial"/>
          <w:sz w:val="20"/>
          <w:szCs w:val="20"/>
        </w:rPr>
        <w:t xml:space="preserve"> de la Unidad de Gasto</w:t>
      </w:r>
    </w:p>
    <w:p w14:paraId="03E31FBE" w14:textId="77777777" w:rsidR="003A60F6" w:rsidRPr="006919E0" w:rsidRDefault="003A60F6" w:rsidP="00CC67BC">
      <w:pPr>
        <w:ind w:left="1985" w:right="-35"/>
        <w:jc w:val="center"/>
        <w:rPr>
          <w:rFonts w:ascii="Arial" w:hAnsi="Arial" w:cs="Arial"/>
          <w:sz w:val="20"/>
          <w:szCs w:val="20"/>
        </w:rPr>
      </w:pPr>
    </w:p>
    <w:p w14:paraId="6E96A251" w14:textId="24D1CF3E" w:rsidR="00F27BB4" w:rsidRDefault="006919E0" w:rsidP="00CC67BC">
      <w:pPr>
        <w:ind w:right="1133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Vº Bº</w:t>
      </w:r>
    </w:p>
    <w:p w14:paraId="200833C6" w14:textId="77777777" w:rsidR="006919E0" w:rsidRDefault="006919E0" w:rsidP="00CC67BC">
      <w:pPr>
        <w:ind w:right="1133" w:firstLine="567"/>
        <w:jc w:val="both"/>
        <w:rPr>
          <w:rFonts w:ascii="Arial" w:hAnsi="Arial" w:cs="Arial"/>
          <w:sz w:val="20"/>
          <w:szCs w:val="20"/>
        </w:rPr>
      </w:pPr>
    </w:p>
    <w:p w14:paraId="75B6F9E2" w14:textId="39A5C841" w:rsidR="006919E0" w:rsidRPr="006919E0" w:rsidRDefault="006919E0" w:rsidP="00CC67BC">
      <w:pPr>
        <w:ind w:right="1133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Gerente de la Universidad de Málaga</w:t>
      </w:r>
    </w:p>
    <w:p w14:paraId="23DDE6C7" w14:textId="06580FA5" w:rsidR="00F27BB4" w:rsidRDefault="006919E0" w:rsidP="00CC67BC">
      <w:pPr>
        <w:ind w:left="1985" w:right="1133" w:firstLine="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</w:p>
    <w:p w14:paraId="12EB22C2" w14:textId="77777777" w:rsidR="00F27BB4" w:rsidRDefault="00F27BB4" w:rsidP="00CC67BC">
      <w:pPr>
        <w:ind w:left="1985" w:right="1133" w:firstLine="567"/>
        <w:jc w:val="both"/>
        <w:rPr>
          <w:rFonts w:ascii="Arial" w:hAnsi="Arial" w:cs="Arial"/>
          <w:i/>
          <w:sz w:val="20"/>
          <w:szCs w:val="20"/>
        </w:rPr>
      </w:pPr>
    </w:p>
    <w:p w14:paraId="6E6A053E" w14:textId="77777777" w:rsidR="00F27BB4" w:rsidRDefault="00F27BB4" w:rsidP="00CC67BC">
      <w:pPr>
        <w:ind w:left="1985" w:right="1133" w:firstLine="567"/>
        <w:jc w:val="both"/>
        <w:rPr>
          <w:rFonts w:ascii="Arial" w:hAnsi="Arial" w:cs="Arial"/>
          <w:i/>
          <w:sz w:val="20"/>
          <w:szCs w:val="20"/>
        </w:rPr>
      </w:pPr>
    </w:p>
    <w:p w14:paraId="74581A13" w14:textId="77777777" w:rsidR="00F27BB4" w:rsidRDefault="00F27BB4" w:rsidP="00CC67BC">
      <w:pPr>
        <w:ind w:left="1985" w:right="1133" w:firstLine="567"/>
        <w:jc w:val="both"/>
        <w:rPr>
          <w:rFonts w:ascii="Arial" w:hAnsi="Arial" w:cs="Arial"/>
          <w:i/>
          <w:sz w:val="20"/>
          <w:szCs w:val="20"/>
        </w:rPr>
      </w:pPr>
    </w:p>
    <w:p w14:paraId="2EAA37D8" w14:textId="77777777" w:rsidR="003A60F6" w:rsidRDefault="003A60F6" w:rsidP="00CC67BC">
      <w:pPr>
        <w:ind w:right="1133" w:firstLine="567"/>
        <w:rPr>
          <w:rFonts w:ascii="Arial" w:hAnsi="Arial" w:cs="Arial"/>
          <w:sz w:val="16"/>
          <w:szCs w:val="16"/>
          <w:lang w:val="es-ES"/>
        </w:rPr>
      </w:pPr>
    </w:p>
    <w:p w14:paraId="74DD2B80" w14:textId="2B386C94" w:rsidR="003A60F6" w:rsidRPr="00266185" w:rsidRDefault="00D2730F" w:rsidP="00CC67BC">
      <w:pPr>
        <w:ind w:right="1133" w:firstLine="567"/>
        <w:rPr>
          <w:rFonts w:ascii="Arial" w:hAnsi="Arial" w:cs="Arial"/>
          <w:b/>
          <w:sz w:val="16"/>
          <w:szCs w:val="16"/>
          <w:lang w:val="es-ES"/>
        </w:rPr>
      </w:pPr>
      <w:r w:rsidRPr="00266185">
        <w:rPr>
          <w:rFonts w:ascii="Arial" w:hAnsi="Arial" w:cs="Arial"/>
          <w:b/>
          <w:sz w:val="16"/>
          <w:szCs w:val="16"/>
          <w:lang w:val="es-ES"/>
        </w:rPr>
        <w:t xml:space="preserve">Datos a cumplimentar por la Gerencia: </w:t>
      </w:r>
      <w:r w:rsidR="001C51A5" w:rsidRPr="00266185">
        <w:rPr>
          <w:rFonts w:ascii="Arial" w:hAnsi="Arial" w:cs="Arial"/>
          <w:b/>
          <w:sz w:val="16"/>
          <w:szCs w:val="16"/>
          <w:lang w:val="es-ES"/>
        </w:rPr>
        <w:tab/>
      </w:r>
      <w:r w:rsidR="001C51A5" w:rsidRPr="00266185">
        <w:rPr>
          <w:rFonts w:ascii="Arial" w:hAnsi="Arial" w:cs="Arial"/>
          <w:b/>
          <w:sz w:val="16"/>
          <w:szCs w:val="16"/>
          <w:lang w:val="es-ES"/>
        </w:rPr>
        <w:tab/>
      </w:r>
    </w:p>
    <w:p w14:paraId="12A7F8CE" w14:textId="15DB951F" w:rsidR="00FE37DE" w:rsidRPr="00D2730F" w:rsidRDefault="00D2730F" w:rsidP="00CC67BC">
      <w:pPr>
        <w:ind w:right="1133" w:firstLine="567"/>
        <w:rPr>
          <w:rFonts w:ascii="Arial" w:hAnsi="Arial" w:cs="Arial"/>
          <w:sz w:val="16"/>
          <w:szCs w:val="16"/>
          <w:lang w:val="es-ES"/>
        </w:rPr>
      </w:pPr>
      <w:r w:rsidRPr="00D2730F">
        <w:rPr>
          <w:rFonts w:ascii="Arial" w:hAnsi="Arial" w:cs="Arial"/>
          <w:sz w:val="16"/>
          <w:szCs w:val="16"/>
          <w:lang w:val="es-ES"/>
        </w:rPr>
        <w:t>Nº Reserva de Crédito</w:t>
      </w:r>
      <w:r w:rsidR="00266185">
        <w:rPr>
          <w:rFonts w:ascii="Arial" w:hAnsi="Arial" w:cs="Arial"/>
          <w:sz w:val="16"/>
          <w:szCs w:val="16"/>
          <w:lang w:val="es-ES"/>
        </w:rPr>
        <w:t>:</w:t>
      </w:r>
      <w:r w:rsidRPr="00D2730F">
        <w:rPr>
          <w:rFonts w:ascii="Arial" w:hAnsi="Arial" w:cs="Arial"/>
          <w:sz w:val="16"/>
          <w:szCs w:val="16"/>
          <w:lang w:val="es-ES"/>
        </w:rPr>
        <w:t xml:space="preserve"> </w:t>
      </w:r>
      <w:bookmarkStart w:id="1" w:name="OLE_LINK1"/>
      <w:sdt>
        <w:sdtPr>
          <w:rPr>
            <w:rFonts w:ascii="Arial" w:hAnsi="Arial" w:cs="Arial"/>
            <w:b/>
            <w:sz w:val="16"/>
            <w:szCs w:val="16"/>
            <w:lang w:val="es-ES"/>
          </w:rPr>
          <w:id w:val="306283658"/>
          <w:placeholder>
            <w:docPart w:val="DefaultPlaceholder_-1854013440"/>
          </w:placeholder>
          <w:showingPlcHdr/>
          <w:text/>
        </w:sdtPr>
        <w:sdtEndPr/>
        <w:sdtContent>
          <w:r w:rsidR="004706BD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  <w:bookmarkEnd w:id="1"/>
    </w:p>
    <w:p w14:paraId="66E1173A" w14:textId="63E82571" w:rsidR="00D2730F" w:rsidRDefault="00D2730F" w:rsidP="001C51A5">
      <w:pPr>
        <w:ind w:right="1133" w:firstLine="567"/>
        <w:rPr>
          <w:rFonts w:ascii="Arial" w:hAnsi="Arial" w:cs="Arial"/>
          <w:sz w:val="16"/>
          <w:szCs w:val="16"/>
          <w:lang w:val="es-ES"/>
        </w:rPr>
      </w:pPr>
      <w:r w:rsidRPr="00D2730F">
        <w:rPr>
          <w:rFonts w:ascii="Arial" w:hAnsi="Arial" w:cs="Arial"/>
          <w:sz w:val="16"/>
          <w:szCs w:val="16"/>
          <w:lang w:val="es-ES"/>
        </w:rPr>
        <w:t>Nº Justificante del Gasto</w:t>
      </w:r>
      <w:r w:rsidR="00266185">
        <w:rPr>
          <w:rFonts w:ascii="Arial" w:hAnsi="Arial" w:cs="Arial"/>
          <w:sz w:val="16"/>
          <w:szCs w:val="16"/>
          <w:lang w:val="es-ES"/>
        </w:rPr>
        <w:t>:</w:t>
      </w:r>
      <w:r w:rsidR="001C51A5">
        <w:rPr>
          <w:rFonts w:ascii="Arial" w:hAnsi="Arial" w:cs="Arial"/>
          <w:sz w:val="16"/>
          <w:szCs w:val="16"/>
          <w:lang w:val="es-ES"/>
        </w:rPr>
        <w:t xml:space="preserve"> </w:t>
      </w:r>
      <w:sdt>
        <w:sdtPr>
          <w:rPr>
            <w:rFonts w:ascii="Arial" w:hAnsi="Arial" w:cs="Arial"/>
            <w:b/>
            <w:sz w:val="16"/>
            <w:szCs w:val="16"/>
            <w:lang w:val="es-ES"/>
          </w:rPr>
          <w:id w:val="171537585"/>
          <w:placeholder>
            <w:docPart w:val="DefaultPlaceholder_-1854013440"/>
          </w:placeholder>
          <w:showingPlcHdr/>
          <w:text/>
        </w:sdtPr>
        <w:sdtEndPr/>
        <w:sdtContent>
          <w:r w:rsidR="004706BD"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</w:p>
    <w:p w14:paraId="38B29D99" w14:textId="0393DAA5" w:rsidR="00266185" w:rsidRDefault="00266185" w:rsidP="001C51A5">
      <w:pPr>
        <w:ind w:right="1133" w:firstLine="567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lastRenderedPageBreak/>
        <w:t>Proveedor:</w:t>
      </w:r>
      <w:r w:rsidRPr="00266185">
        <w:rPr>
          <w:rFonts w:ascii="Arial" w:hAnsi="Arial" w:cs="Arial"/>
          <w:b/>
          <w:sz w:val="16"/>
          <w:szCs w:val="16"/>
          <w:lang w:val="es-ES"/>
        </w:rPr>
        <w:t xml:space="preserve"> </w:t>
      </w:r>
      <w:sdt>
        <w:sdtPr>
          <w:rPr>
            <w:rFonts w:ascii="Arial" w:hAnsi="Arial" w:cs="Arial"/>
            <w:b/>
            <w:sz w:val="16"/>
            <w:szCs w:val="16"/>
            <w:lang w:val="es-ES"/>
          </w:rPr>
          <w:id w:val="459459019"/>
          <w:placeholder>
            <w:docPart w:val="4406E5CC7CAA4FA58FB3FA5D08B5C831"/>
          </w:placeholder>
          <w:showingPlcHdr/>
          <w:text/>
        </w:sdtPr>
        <w:sdtEndPr/>
        <w:sdtContent>
          <w:r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</w:p>
    <w:p w14:paraId="229BF8A8" w14:textId="594EF03E" w:rsidR="00266185" w:rsidRPr="00D2730F" w:rsidRDefault="00266185" w:rsidP="001C51A5">
      <w:pPr>
        <w:ind w:right="1133" w:firstLine="567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 xml:space="preserve">Número de Factura: </w:t>
      </w:r>
      <w:sdt>
        <w:sdtPr>
          <w:rPr>
            <w:rFonts w:ascii="Arial" w:hAnsi="Arial" w:cs="Arial"/>
            <w:b/>
            <w:sz w:val="16"/>
            <w:szCs w:val="16"/>
            <w:lang w:val="es-ES"/>
          </w:rPr>
          <w:id w:val="-1609032943"/>
          <w:placeholder>
            <w:docPart w:val="6D432490FF5348269F8E21AE92D89EB6"/>
          </w:placeholder>
          <w:showingPlcHdr/>
          <w:text/>
        </w:sdtPr>
        <w:sdtEndPr/>
        <w:sdtContent>
          <w:r w:rsidRPr="00A852A2">
            <w:rPr>
              <w:rStyle w:val="Textodelmarcadordeposicin"/>
              <w:rFonts w:eastAsiaTheme="minorHAnsi"/>
            </w:rPr>
            <w:t>Haga clic o pulse aquí para escribir texto.</w:t>
          </w:r>
        </w:sdtContent>
      </w:sdt>
    </w:p>
    <w:sectPr w:rsidR="00266185" w:rsidRPr="00D2730F" w:rsidSect="00266185">
      <w:headerReference w:type="default" r:id="rId8"/>
      <w:footerReference w:type="default" r:id="rId9"/>
      <w:pgSz w:w="11906" w:h="16838"/>
      <w:pgMar w:top="1440" w:right="1080" w:bottom="1440" w:left="1080" w:header="709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6D87E" w14:textId="77777777" w:rsidR="00F62B97" w:rsidRDefault="00F62B97" w:rsidP="00FF46C8">
      <w:r>
        <w:separator/>
      </w:r>
    </w:p>
  </w:endnote>
  <w:endnote w:type="continuationSeparator" w:id="0">
    <w:p w14:paraId="175AB628" w14:textId="77777777" w:rsidR="00F62B97" w:rsidRDefault="00F62B9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763F05D" w:rsidR="00896297" w:rsidRDefault="007A0DF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Rectorado. Avenida Cervantes, 2.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</w:p>
                        <w:p w14:paraId="29A2EAF5" w14:textId="6A075C11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</w:t>
                          </w:r>
                          <w:r w:rsidR="00521B9F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213 </w:t>
                          </w:r>
                          <w:r w:rsidR="00521B9F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10 56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763F05D" w:rsidR="00896297" w:rsidRDefault="007A0DF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Rectorado. Avenida Cervantes, 2.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</w:p>
                  <w:p w14:paraId="29A2EAF5" w14:textId="6A075C11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</w:t>
                    </w:r>
                    <w:r w:rsidR="00521B9F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213 </w:t>
                    </w:r>
                    <w:r w:rsidR="00521B9F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10 56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5227F" w14:textId="77777777" w:rsidR="00F62B97" w:rsidRDefault="00F62B97" w:rsidP="00FF46C8">
      <w:r>
        <w:separator/>
      </w:r>
    </w:p>
  </w:footnote>
  <w:footnote w:type="continuationSeparator" w:id="0">
    <w:p w14:paraId="14E668D4" w14:textId="77777777" w:rsidR="00F62B97" w:rsidRDefault="00F62B9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58C51F8D" w:rsidR="002B294F" w:rsidRPr="00521B9F" w:rsidRDefault="00521B9F" w:rsidP="00CC00B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Gerencia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147F8D1A" w14:textId="58C51F8D" w:rsidR="002B294F" w:rsidRPr="00521B9F" w:rsidRDefault="00521B9F" w:rsidP="00CC00BA">
                    <w:pPr>
                      <w:jc w:val="center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Gerencia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5" name="Imagen 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FF4B25"/>
    <w:multiLevelType w:val="hybridMultilevel"/>
    <w:tmpl w:val="1C08D83C"/>
    <w:lvl w:ilvl="0" w:tplc="064856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C97D5A"/>
    <w:multiLevelType w:val="hybridMultilevel"/>
    <w:tmpl w:val="508EDBFC"/>
    <w:lvl w:ilvl="0" w:tplc="1F682E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6A20"/>
    <w:rsid w:val="000703E9"/>
    <w:rsid w:val="000A0950"/>
    <w:rsid w:val="000C56A8"/>
    <w:rsid w:val="000D06F1"/>
    <w:rsid w:val="000E049C"/>
    <w:rsid w:val="000E1358"/>
    <w:rsid w:val="000E3F33"/>
    <w:rsid w:val="00107350"/>
    <w:rsid w:val="00116D69"/>
    <w:rsid w:val="00116EA6"/>
    <w:rsid w:val="001622BF"/>
    <w:rsid w:val="001C51A5"/>
    <w:rsid w:val="001E2C8F"/>
    <w:rsid w:val="002106B7"/>
    <w:rsid w:val="002302C5"/>
    <w:rsid w:val="00266185"/>
    <w:rsid w:val="002A7890"/>
    <w:rsid w:val="002B294F"/>
    <w:rsid w:val="002D194B"/>
    <w:rsid w:val="002D7D35"/>
    <w:rsid w:val="002F73B2"/>
    <w:rsid w:val="00352B5D"/>
    <w:rsid w:val="00364585"/>
    <w:rsid w:val="00374755"/>
    <w:rsid w:val="00376B2D"/>
    <w:rsid w:val="00391354"/>
    <w:rsid w:val="003A60F6"/>
    <w:rsid w:val="003A6B7A"/>
    <w:rsid w:val="003C636A"/>
    <w:rsid w:val="003D3F89"/>
    <w:rsid w:val="004003C1"/>
    <w:rsid w:val="00440D9B"/>
    <w:rsid w:val="004706BD"/>
    <w:rsid w:val="00476878"/>
    <w:rsid w:val="00497643"/>
    <w:rsid w:val="00521B9F"/>
    <w:rsid w:val="00575480"/>
    <w:rsid w:val="00577898"/>
    <w:rsid w:val="005A631F"/>
    <w:rsid w:val="005B6670"/>
    <w:rsid w:val="005C1F31"/>
    <w:rsid w:val="005C3949"/>
    <w:rsid w:val="005E2668"/>
    <w:rsid w:val="0060677C"/>
    <w:rsid w:val="00634CE3"/>
    <w:rsid w:val="006361E2"/>
    <w:rsid w:val="006919E0"/>
    <w:rsid w:val="006D4C1D"/>
    <w:rsid w:val="006D6755"/>
    <w:rsid w:val="006E39A2"/>
    <w:rsid w:val="006F3922"/>
    <w:rsid w:val="0072491C"/>
    <w:rsid w:val="00757C9C"/>
    <w:rsid w:val="00764DEE"/>
    <w:rsid w:val="007A0DF8"/>
    <w:rsid w:val="007D3E29"/>
    <w:rsid w:val="007E46E0"/>
    <w:rsid w:val="007F331D"/>
    <w:rsid w:val="007F54DD"/>
    <w:rsid w:val="008340A2"/>
    <w:rsid w:val="008643D1"/>
    <w:rsid w:val="008862BE"/>
    <w:rsid w:val="0088791A"/>
    <w:rsid w:val="00894398"/>
    <w:rsid w:val="00896297"/>
    <w:rsid w:val="008A33CE"/>
    <w:rsid w:val="008B4D89"/>
    <w:rsid w:val="009232EC"/>
    <w:rsid w:val="00924BD9"/>
    <w:rsid w:val="009714B5"/>
    <w:rsid w:val="00973ADC"/>
    <w:rsid w:val="009B24C6"/>
    <w:rsid w:val="00A052AB"/>
    <w:rsid w:val="00A14C8E"/>
    <w:rsid w:val="00A32B02"/>
    <w:rsid w:val="00A34C73"/>
    <w:rsid w:val="00A502E7"/>
    <w:rsid w:val="00A55F50"/>
    <w:rsid w:val="00A601A1"/>
    <w:rsid w:val="00A63A69"/>
    <w:rsid w:val="00A814BF"/>
    <w:rsid w:val="00A82288"/>
    <w:rsid w:val="00A86F86"/>
    <w:rsid w:val="00A93C71"/>
    <w:rsid w:val="00A942CB"/>
    <w:rsid w:val="00AD4600"/>
    <w:rsid w:val="00B14466"/>
    <w:rsid w:val="00B660E2"/>
    <w:rsid w:val="00B84E37"/>
    <w:rsid w:val="00B94598"/>
    <w:rsid w:val="00BB1DB6"/>
    <w:rsid w:val="00BD6FF5"/>
    <w:rsid w:val="00BE7AF0"/>
    <w:rsid w:val="00C067E1"/>
    <w:rsid w:val="00C24DC6"/>
    <w:rsid w:val="00C44DF4"/>
    <w:rsid w:val="00C93AC3"/>
    <w:rsid w:val="00CC00BA"/>
    <w:rsid w:val="00CC67BC"/>
    <w:rsid w:val="00CE589D"/>
    <w:rsid w:val="00D14C04"/>
    <w:rsid w:val="00D210C8"/>
    <w:rsid w:val="00D2730F"/>
    <w:rsid w:val="00D277C0"/>
    <w:rsid w:val="00D33A55"/>
    <w:rsid w:val="00E14969"/>
    <w:rsid w:val="00E61A0D"/>
    <w:rsid w:val="00E7079E"/>
    <w:rsid w:val="00E917F4"/>
    <w:rsid w:val="00EA32F2"/>
    <w:rsid w:val="00F27BB4"/>
    <w:rsid w:val="00F61762"/>
    <w:rsid w:val="00F62B97"/>
    <w:rsid w:val="00FA52F5"/>
    <w:rsid w:val="00FB4D2E"/>
    <w:rsid w:val="00FD2A12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0A251AC0-A8C8-406D-9C2B-A4565B32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7249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517E7-B8F6-4A57-A182-E0E0C885B492}"/>
      </w:docPartPr>
      <w:docPartBody>
        <w:p w:rsidR="00946DF8" w:rsidRDefault="00B76567">
          <w:r w:rsidRPr="00A852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06E5CC7CAA4FA58FB3FA5D08B5C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4111B-5CAC-4836-A2DC-2E2F6293951A}"/>
      </w:docPartPr>
      <w:docPartBody>
        <w:p w:rsidR="007B7A68" w:rsidRDefault="00E77F86" w:rsidP="00E77F86">
          <w:pPr>
            <w:pStyle w:val="4406E5CC7CAA4FA58FB3FA5D08B5C831"/>
          </w:pPr>
          <w:r w:rsidRPr="00A852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432490FF5348269F8E21AE92D89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2279C-28CD-490E-84F4-8CCE1DA42DA2}"/>
      </w:docPartPr>
      <w:docPartBody>
        <w:p w:rsidR="007B7A68" w:rsidRDefault="00E77F86" w:rsidP="00E77F86">
          <w:pPr>
            <w:pStyle w:val="6D432490FF5348269F8E21AE92D89EB6"/>
          </w:pPr>
          <w:r w:rsidRPr="00A852A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AB2970C68B49619DBCBC3562B45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7712D-B43E-47F8-8C67-10B37E98911E}"/>
      </w:docPartPr>
      <w:docPartBody>
        <w:p w:rsidR="00437023" w:rsidRDefault="00AF74D2" w:rsidP="00AF74D2">
          <w:pPr>
            <w:pStyle w:val="A6AB2970C68B49619DBCBC3562B45ECE"/>
          </w:pPr>
          <w:r w:rsidRPr="00A852A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567"/>
    <w:rsid w:val="00056AE4"/>
    <w:rsid w:val="0013075C"/>
    <w:rsid w:val="002F7F49"/>
    <w:rsid w:val="004217E7"/>
    <w:rsid w:val="00437023"/>
    <w:rsid w:val="00663B4F"/>
    <w:rsid w:val="007B7A68"/>
    <w:rsid w:val="008A6FD8"/>
    <w:rsid w:val="00946DF8"/>
    <w:rsid w:val="00AF74D2"/>
    <w:rsid w:val="00B76567"/>
    <w:rsid w:val="00BC3D6E"/>
    <w:rsid w:val="00C66689"/>
    <w:rsid w:val="00E7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F74D2"/>
    <w:rPr>
      <w:color w:val="808080"/>
    </w:rPr>
  </w:style>
  <w:style w:type="paragraph" w:customStyle="1" w:styleId="4406E5CC7CAA4FA58FB3FA5D08B5C831">
    <w:name w:val="4406E5CC7CAA4FA58FB3FA5D08B5C831"/>
    <w:rsid w:val="00E77F86"/>
  </w:style>
  <w:style w:type="paragraph" w:customStyle="1" w:styleId="6D432490FF5348269F8E21AE92D89EB6">
    <w:name w:val="6D432490FF5348269F8E21AE92D89EB6"/>
    <w:rsid w:val="00E77F86"/>
  </w:style>
  <w:style w:type="paragraph" w:customStyle="1" w:styleId="A6AB2970C68B49619DBCBC3562B45ECE">
    <w:name w:val="A6AB2970C68B49619DBCBC3562B45ECE"/>
    <w:rsid w:val="00AF7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0B191-7CB8-4E18-9EC5-AD4C919C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2016-07-05T10:44:00Z</cp:lastPrinted>
  <dcterms:created xsi:type="dcterms:W3CDTF">2017-09-20T05:59:00Z</dcterms:created>
  <dcterms:modified xsi:type="dcterms:W3CDTF">2017-09-20T06:04:00Z</dcterms:modified>
</cp:coreProperties>
</file>