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3271"/>
        <w:tblW w:w="0" w:type="auto"/>
        <w:tblLook w:val="04A0" w:firstRow="1" w:lastRow="0" w:firstColumn="1" w:lastColumn="0" w:noHBand="0" w:noVBand="1"/>
      </w:tblPr>
      <w:tblGrid>
        <w:gridCol w:w="4788"/>
        <w:gridCol w:w="4788"/>
      </w:tblGrid>
      <w:tr w:rsidR="0089302C" w:rsidRPr="00852D8B" w:rsidTr="00C84544">
        <w:tc>
          <w:tcPr>
            <w:tcW w:w="4788" w:type="dxa"/>
          </w:tcPr>
          <w:p w:rsidR="0089302C" w:rsidRPr="00852D8B" w:rsidRDefault="0089302C" w:rsidP="00C84544">
            <w:pPr>
              <w:spacing w:after="150"/>
              <w:rPr>
                <w:rFonts w:ascii="Arial" w:eastAsia="Times New Roman" w:hAnsi="Arial" w:cs="Arial"/>
                <w:sz w:val="24"/>
                <w:szCs w:val="24"/>
              </w:rPr>
            </w:pPr>
            <w:r w:rsidRPr="00852D8B">
              <w:rPr>
                <w:rFonts w:ascii="Arial" w:eastAsia="Times New Roman" w:hAnsi="Arial" w:cs="Arial"/>
                <w:sz w:val="24"/>
                <w:szCs w:val="24"/>
              </w:rPr>
              <w:t>Hosting Higher Education Institution:</w:t>
            </w:r>
          </w:p>
        </w:tc>
        <w:tc>
          <w:tcPr>
            <w:tcW w:w="4788" w:type="dxa"/>
          </w:tcPr>
          <w:p w:rsidR="0089302C" w:rsidRPr="00852D8B" w:rsidRDefault="0089302C" w:rsidP="00C84544">
            <w:pPr>
              <w:spacing w:after="150"/>
              <w:rPr>
                <w:rFonts w:ascii="Arial" w:eastAsia="Times New Roman" w:hAnsi="Arial" w:cs="Arial"/>
                <w:sz w:val="24"/>
                <w:szCs w:val="24"/>
              </w:rPr>
            </w:pPr>
            <w:r w:rsidRPr="00852D8B">
              <w:rPr>
                <w:rFonts w:ascii="Arial" w:eastAsia="Times New Roman" w:hAnsi="Arial" w:cs="Arial"/>
                <w:sz w:val="24"/>
                <w:szCs w:val="24"/>
              </w:rPr>
              <w:t>ISMA University, Riga, Latvia</w:t>
            </w:r>
          </w:p>
        </w:tc>
      </w:tr>
      <w:tr w:rsidR="0089302C" w:rsidRPr="00852D8B" w:rsidTr="00C84544">
        <w:tc>
          <w:tcPr>
            <w:tcW w:w="4788" w:type="dxa"/>
          </w:tcPr>
          <w:p w:rsidR="0089302C" w:rsidRPr="00852D8B" w:rsidRDefault="0089302C" w:rsidP="00C84544">
            <w:pPr>
              <w:spacing w:after="150"/>
              <w:rPr>
                <w:rFonts w:ascii="Arial" w:eastAsia="Times New Roman" w:hAnsi="Arial" w:cs="Arial"/>
                <w:sz w:val="24"/>
                <w:szCs w:val="24"/>
              </w:rPr>
            </w:pPr>
            <w:r w:rsidRPr="00852D8B">
              <w:rPr>
                <w:rFonts w:ascii="Arial" w:eastAsia="Times New Roman" w:hAnsi="Arial" w:cs="Arial"/>
                <w:sz w:val="24"/>
                <w:szCs w:val="24"/>
              </w:rPr>
              <w:t xml:space="preserve">Institution website: </w:t>
            </w:r>
          </w:p>
        </w:tc>
        <w:tc>
          <w:tcPr>
            <w:tcW w:w="4788" w:type="dxa"/>
          </w:tcPr>
          <w:p w:rsidR="0089302C" w:rsidRPr="00852D8B" w:rsidRDefault="003B6084" w:rsidP="00C84544">
            <w:pPr>
              <w:spacing w:after="150"/>
              <w:rPr>
                <w:rFonts w:ascii="Arial" w:eastAsia="Times New Roman" w:hAnsi="Arial" w:cs="Arial"/>
                <w:sz w:val="24"/>
                <w:szCs w:val="24"/>
              </w:rPr>
            </w:pPr>
            <w:hyperlink r:id="rId7" w:history="1">
              <w:r w:rsidR="0089302C" w:rsidRPr="00852D8B">
                <w:rPr>
                  <w:rStyle w:val="Hyperlink"/>
                  <w:rFonts w:ascii="Arial" w:eastAsia="Times New Roman" w:hAnsi="Arial" w:cs="Arial"/>
                  <w:sz w:val="24"/>
                  <w:szCs w:val="24"/>
                </w:rPr>
                <w:t>www.isma.lv</w:t>
              </w:r>
            </w:hyperlink>
          </w:p>
        </w:tc>
      </w:tr>
      <w:tr w:rsidR="0089302C" w:rsidRPr="00852D8B" w:rsidTr="00C84544">
        <w:tc>
          <w:tcPr>
            <w:tcW w:w="4788" w:type="dxa"/>
          </w:tcPr>
          <w:p w:rsidR="0089302C" w:rsidRPr="00852D8B" w:rsidRDefault="0089302C" w:rsidP="00C84544">
            <w:pPr>
              <w:spacing w:after="150"/>
              <w:rPr>
                <w:rFonts w:ascii="Arial" w:eastAsia="Times New Roman" w:hAnsi="Arial" w:cs="Arial"/>
                <w:sz w:val="24"/>
                <w:szCs w:val="24"/>
              </w:rPr>
            </w:pPr>
            <w:r w:rsidRPr="00852D8B">
              <w:rPr>
                <w:rFonts w:ascii="Arial" w:eastAsia="Times New Roman" w:hAnsi="Arial" w:cs="Arial"/>
                <w:sz w:val="24"/>
                <w:szCs w:val="24"/>
              </w:rPr>
              <w:t xml:space="preserve">Language: </w:t>
            </w:r>
          </w:p>
        </w:tc>
        <w:tc>
          <w:tcPr>
            <w:tcW w:w="4788" w:type="dxa"/>
          </w:tcPr>
          <w:p w:rsidR="0089302C" w:rsidRPr="00852D8B" w:rsidRDefault="0089302C" w:rsidP="00C84544">
            <w:pPr>
              <w:spacing w:after="150"/>
              <w:rPr>
                <w:rFonts w:ascii="Arial" w:eastAsia="Times New Roman" w:hAnsi="Arial" w:cs="Arial"/>
                <w:sz w:val="24"/>
                <w:szCs w:val="24"/>
              </w:rPr>
            </w:pPr>
            <w:r w:rsidRPr="00852D8B">
              <w:rPr>
                <w:rFonts w:ascii="Arial" w:eastAsia="Times New Roman" w:hAnsi="Arial" w:cs="Arial"/>
                <w:sz w:val="24"/>
                <w:szCs w:val="24"/>
              </w:rPr>
              <w:t>English</w:t>
            </w:r>
          </w:p>
        </w:tc>
      </w:tr>
      <w:tr w:rsidR="0089302C" w:rsidRPr="00852D8B" w:rsidTr="00C84544">
        <w:tc>
          <w:tcPr>
            <w:tcW w:w="4788" w:type="dxa"/>
          </w:tcPr>
          <w:p w:rsidR="0089302C" w:rsidRPr="00852D8B" w:rsidRDefault="0089302C" w:rsidP="00C84544">
            <w:pPr>
              <w:spacing w:after="150"/>
              <w:rPr>
                <w:rFonts w:ascii="Arial" w:eastAsia="Times New Roman" w:hAnsi="Arial" w:cs="Arial"/>
                <w:sz w:val="24"/>
                <w:szCs w:val="24"/>
              </w:rPr>
            </w:pPr>
            <w:r w:rsidRPr="00852D8B">
              <w:rPr>
                <w:rFonts w:ascii="Arial" w:eastAsia="Times New Roman" w:hAnsi="Arial" w:cs="Arial"/>
                <w:sz w:val="24"/>
                <w:szCs w:val="24"/>
              </w:rPr>
              <w:t xml:space="preserve">Dates: </w:t>
            </w:r>
          </w:p>
        </w:tc>
        <w:tc>
          <w:tcPr>
            <w:tcW w:w="4788" w:type="dxa"/>
          </w:tcPr>
          <w:p w:rsidR="0089302C" w:rsidRPr="00852D8B" w:rsidRDefault="004652EC" w:rsidP="00C84544">
            <w:pPr>
              <w:spacing w:after="150"/>
              <w:rPr>
                <w:rFonts w:ascii="Arial" w:eastAsia="Times New Roman" w:hAnsi="Arial" w:cs="Arial"/>
                <w:sz w:val="24"/>
                <w:szCs w:val="24"/>
              </w:rPr>
            </w:pPr>
            <w:r w:rsidRPr="00852D8B">
              <w:rPr>
                <w:rFonts w:ascii="Arial" w:eastAsia="Times New Roman" w:hAnsi="Arial" w:cs="Arial"/>
                <w:sz w:val="24"/>
                <w:szCs w:val="24"/>
              </w:rPr>
              <w:t>April 23</w:t>
            </w:r>
            <w:r w:rsidRPr="00852D8B">
              <w:rPr>
                <w:rFonts w:ascii="Arial" w:eastAsia="Times New Roman" w:hAnsi="Arial" w:cs="Arial"/>
                <w:sz w:val="24"/>
                <w:szCs w:val="24"/>
                <w:vertAlign w:val="superscript"/>
              </w:rPr>
              <w:t>rd</w:t>
            </w:r>
            <w:r w:rsidRPr="00852D8B">
              <w:rPr>
                <w:rFonts w:ascii="Arial" w:eastAsia="Times New Roman" w:hAnsi="Arial" w:cs="Arial"/>
                <w:sz w:val="24"/>
                <w:szCs w:val="24"/>
              </w:rPr>
              <w:t>, 2019 – April 26</w:t>
            </w:r>
            <w:r w:rsidRPr="00852D8B">
              <w:rPr>
                <w:rFonts w:ascii="Arial" w:eastAsia="Times New Roman" w:hAnsi="Arial" w:cs="Arial"/>
                <w:sz w:val="24"/>
                <w:szCs w:val="24"/>
                <w:vertAlign w:val="superscript"/>
              </w:rPr>
              <w:t>th</w:t>
            </w:r>
            <w:r w:rsidRPr="00852D8B">
              <w:rPr>
                <w:rFonts w:ascii="Arial" w:eastAsia="Times New Roman" w:hAnsi="Arial" w:cs="Arial"/>
                <w:sz w:val="24"/>
                <w:szCs w:val="24"/>
              </w:rPr>
              <w:t>, 2019</w:t>
            </w:r>
          </w:p>
        </w:tc>
      </w:tr>
      <w:tr w:rsidR="0089302C" w:rsidRPr="00852D8B" w:rsidTr="00C84544">
        <w:tc>
          <w:tcPr>
            <w:tcW w:w="4788" w:type="dxa"/>
          </w:tcPr>
          <w:p w:rsidR="0089302C" w:rsidRPr="00852D8B" w:rsidRDefault="0089302C" w:rsidP="00C84544">
            <w:pPr>
              <w:spacing w:after="150"/>
              <w:rPr>
                <w:rFonts w:ascii="Arial" w:eastAsia="Times New Roman" w:hAnsi="Arial" w:cs="Arial"/>
                <w:sz w:val="24"/>
                <w:szCs w:val="24"/>
              </w:rPr>
            </w:pPr>
            <w:r w:rsidRPr="00852D8B">
              <w:rPr>
                <w:rFonts w:ascii="Arial" w:eastAsia="Times New Roman" w:hAnsi="Arial" w:cs="Arial"/>
                <w:sz w:val="24"/>
                <w:szCs w:val="24"/>
              </w:rPr>
              <w:t xml:space="preserve">Deadline for applying: </w:t>
            </w:r>
          </w:p>
        </w:tc>
        <w:tc>
          <w:tcPr>
            <w:tcW w:w="4788" w:type="dxa"/>
          </w:tcPr>
          <w:p w:rsidR="0089302C" w:rsidRPr="00852D8B" w:rsidRDefault="008379E4" w:rsidP="007256B9">
            <w:pPr>
              <w:spacing w:after="150"/>
              <w:rPr>
                <w:rFonts w:ascii="Arial" w:eastAsia="Times New Roman" w:hAnsi="Arial" w:cs="Arial"/>
                <w:sz w:val="24"/>
                <w:szCs w:val="24"/>
              </w:rPr>
            </w:pPr>
            <w:r>
              <w:rPr>
                <w:rFonts w:ascii="Arial" w:eastAsia="Times New Roman" w:hAnsi="Arial" w:cs="Arial"/>
                <w:sz w:val="24"/>
                <w:szCs w:val="24"/>
              </w:rPr>
              <w:t xml:space="preserve">April </w:t>
            </w:r>
            <w:r w:rsidR="007256B9">
              <w:rPr>
                <w:rFonts w:ascii="Arial" w:eastAsia="Times New Roman" w:hAnsi="Arial" w:cs="Arial"/>
                <w:sz w:val="24"/>
                <w:szCs w:val="24"/>
              </w:rPr>
              <w:t>10</w:t>
            </w:r>
            <w:r w:rsidRPr="008379E4">
              <w:rPr>
                <w:rFonts w:ascii="Arial" w:eastAsia="Times New Roman" w:hAnsi="Arial" w:cs="Arial"/>
                <w:sz w:val="24"/>
                <w:szCs w:val="24"/>
                <w:vertAlign w:val="superscript"/>
              </w:rPr>
              <w:t>th</w:t>
            </w:r>
            <w:r w:rsidR="004652EC" w:rsidRPr="00852D8B">
              <w:rPr>
                <w:rFonts w:ascii="Arial" w:eastAsia="Times New Roman" w:hAnsi="Arial" w:cs="Arial"/>
                <w:sz w:val="24"/>
                <w:szCs w:val="24"/>
              </w:rPr>
              <w:t>, 2019</w:t>
            </w:r>
          </w:p>
        </w:tc>
      </w:tr>
      <w:tr w:rsidR="0089302C" w:rsidRPr="00852D8B" w:rsidTr="00C84544">
        <w:tc>
          <w:tcPr>
            <w:tcW w:w="4788" w:type="dxa"/>
          </w:tcPr>
          <w:p w:rsidR="0089302C" w:rsidRPr="00852D8B" w:rsidRDefault="0089302C" w:rsidP="00C84544">
            <w:pPr>
              <w:spacing w:after="150"/>
              <w:rPr>
                <w:rFonts w:ascii="Arial" w:eastAsia="Times New Roman" w:hAnsi="Arial" w:cs="Arial"/>
                <w:sz w:val="24"/>
                <w:szCs w:val="24"/>
              </w:rPr>
            </w:pPr>
            <w:r w:rsidRPr="00852D8B">
              <w:rPr>
                <w:rFonts w:ascii="Arial" w:eastAsia="Times New Roman" w:hAnsi="Arial" w:cs="Arial"/>
                <w:sz w:val="24"/>
                <w:szCs w:val="24"/>
              </w:rPr>
              <w:t xml:space="preserve">Accommodation: </w:t>
            </w:r>
          </w:p>
        </w:tc>
        <w:tc>
          <w:tcPr>
            <w:tcW w:w="4788" w:type="dxa"/>
          </w:tcPr>
          <w:p w:rsidR="0089302C" w:rsidRPr="00852D8B" w:rsidRDefault="0089302C" w:rsidP="00C84544">
            <w:pPr>
              <w:spacing w:after="150"/>
              <w:rPr>
                <w:rFonts w:ascii="Arial" w:eastAsia="Times New Roman" w:hAnsi="Arial" w:cs="Arial"/>
                <w:sz w:val="24"/>
                <w:szCs w:val="24"/>
              </w:rPr>
            </w:pPr>
            <w:r w:rsidRPr="00852D8B">
              <w:rPr>
                <w:rFonts w:ascii="Arial" w:eastAsia="Times New Roman" w:hAnsi="Arial" w:cs="Arial"/>
                <w:sz w:val="24"/>
                <w:szCs w:val="24"/>
              </w:rPr>
              <w:t>Accommodation is not provided; hotels are suggested at a moderate price.</w:t>
            </w:r>
          </w:p>
        </w:tc>
      </w:tr>
      <w:tr w:rsidR="0089302C" w:rsidRPr="00852D8B" w:rsidTr="00C84544">
        <w:tc>
          <w:tcPr>
            <w:tcW w:w="4788" w:type="dxa"/>
          </w:tcPr>
          <w:p w:rsidR="0089302C" w:rsidRPr="00852D8B" w:rsidRDefault="0089302C" w:rsidP="00C84544">
            <w:pPr>
              <w:spacing w:after="150"/>
              <w:rPr>
                <w:rFonts w:ascii="Arial" w:eastAsia="Times New Roman" w:hAnsi="Arial" w:cs="Arial"/>
                <w:sz w:val="24"/>
                <w:szCs w:val="24"/>
              </w:rPr>
            </w:pPr>
            <w:r w:rsidRPr="00852D8B">
              <w:rPr>
                <w:rFonts w:ascii="Arial" w:eastAsia="Times New Roman" w:hAnsi="Arial" w:cs="Arial"/>
                <w:sz w:val="24"/>
                <w:szCs w:val="24"/>
              </w:rPr>
              <w:t xml:space="preserve">Contact person details: </w:t>
            </w:r>
          </w:p>
        </w:tc>
        <w:tc>
          <w:tcPr>
            <w:tcW w:w="4788" w:type="dxa"/>
          </w:tcPr>
          <w:p w:rsidR="0089302C" w:rsidRPr="007256B9" w:rsidRDefault="0089302C" w:rsidP="007256B9">
            <w:pPr>
              <w:spacing w:after="150"/>
              <w:rPr>
                <w:rFonts w:ascii="Arial" w:eastAsia="Times New Roman" w:hAnsi="Arial" w:cs="Arial"/>
                <w:sz w:val="24"/>
                <w:szCs w:val="24"/>
              </w:rPr>
            </w:pPr>
            <w:r w:rsidRPr="00852D8B">
              <w:rPr>
                <w:rFonts w:ascii="Arial" w:eastAsia="Times New Roman" w:hAnsi="Arial" w:cs="Arial"/>
                <w:sz w:val="24"/>
                <w:szCs w:val="24"/>
              </w:rPr>
              <w:t xml:space="preserve">Dr. </w:t>
            </w:r>
            <w:proofErr w:type="spellStart"/>
            <w:r w:rsidRPr="00852D8B">
              <w:rPr>
                <w:rFonts w:ascii="Arial" w:eastAsia="Times New Roman" w:hAnsi="Arial" w:cs="Arial"/>
                <w:sz w:val="24"/>
                <w:szCs w:val="24"/>
              </w:rPr>
              <w:t>oec</w:t>
            </w:r>
            <w:proofErr w:type="spellEnd"/>
            <w:r w:rsidRPr="00852D8B">
              <w:rPr>
                <w:rFonts w:ascii="Arial" w:eastAsia="Times New Roman" w:hAnsi="Arial" w:cs="Arial"/>
                <w:sz w:val="24"/>
                <w:szCs w:val="24"/>
              </w:rPr>
              <w:t xml:space="preserve">. </w:t>
            </w:r>
            <w:proofErr w:type="spellStart"/>
            <w:r w:rsidRPr="00852D8B">
              <w:rPr>
                <w:rFonts w:ascii="Arial" w:eastAsia="Times New Roman" w:hAnsi="Arial" w:cs="Arial"/>
                <w:sz w:val="24"/>
                <w:szCs w:val="24"/>
              </w:rPr>
              <w:t>Jevgenija</w:t>
            </w:r>
            <w:proofErr w:type="spellEnd"/>
            <w:r w:rsidRPr="00852D8B">
              <w:rPr>
                <w:rFonts w:ascii="Arial" w:eastAsia="Times New Roman" w:hAnsi="Arial" w:cs="Arial"/>
                <w:sz w:val="24"/>
                <w:szCs w:val="24"/>
              </w:rPr>
              <w:t xml:space="preserve"> </w:t>
            </w:r>
            <w:proofErr w:type="spellStart"/>
            <w:r w:rsidRPr="00852D8B">
              <w:rPr>
                <w:rFonts w:ascii="Arial" w:eastAsia="Times New Roman" w:hAnsi="Arial" w:cs="Arial"/>
                <w:sz w:val="24"/>
                <w:szCs w:val="24"/>
              </w:rPr>
              <w:t>Dehtjare</w:t>
            </w:r>
            <w:proofErr w:type="spellEnd"/>
            <w:r w:rsidRPr="00852D8B">
              <w:rPr>
                <w:rFonts w:ascii="Arial" w:eastAsia="Times New Roman" w:hAnsi="Arial" w:cs="Arial"/>
                <w:sz w:val="24"/>
                <w:szCs w:val="24"/>
              </w:rPr>
              <w:t xml:space="preserve"> +371 6 7114518</w:t>
            </w:r>
            <w:r w:rsidR="00852D8B">
              <w:rPr>
                <w:rFonts w:ascii="Arial" w:eastAsia="Times New Roman" w:hAnsi="Arial" w:cs="Arial"/>
                <w:sz w:val="24"/>
                <w:szCs w:val="24"/>
                <w:lang w:val="ru-RU"/>
              </w:rPr>
              <w:t xml:space="preserve">, </w:t>
            </w:r>
            <w:hyperlink r:id="rId8" w:history="1">
              <w:r w:rsidR="007256B9" w:rsidRPr="009F379A">
                <w:rPr>
                  <w:rStyle w:val="Hyperlink"/>
                </w:rPr>
                <w:t>Erasmus@isma.lv</w:t>
              </w:r>
            </w:hyperlink>
            <w:r w:rsidR="007256B9">
              <w:t xml:space="preserve"> </w:t>
            </w:r>
          </w:p>
        </w:tc>
      </w:tr>
    </w:tbl>
    <w:p w:rsidR="0089302C" w:rsidRPr="00852D8B" w:rsidRDefault="004652EC" w:rsidP="0089302C">
      <w:pPr>
        <w:spacing w:after="150" w:line="240" w:lineRule="auto"/>
        <w:rPr>
          <w:rFonts w:ascii="Arial" w:eastAsia="Times New Roman" w:hAnsi="Arial" w:cs="Arial"/>
          <w:b/>
          <w:color w:val="1F497D" w:themeColor="text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52D8B">
        <w:rPr>
          <w:rFonts w:ascii="Arial" w:eastAsia="Times New Roman" w:hAnsi="Arial" w:cs="Arial"/>
          <w:b/>
          <w:color w:val="1F497D" w:themeColor="text2"/>
          <w:sz w:val="36"/>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Erasmus+ Teaching and Training week at ISMA University!</w:t>
      </w:r>
    </w:p>
    <w:p w:rsidR="00C84544" w:rsidRPr="00852D8B" w:rsidRDefault="004652EC" w:rsidP="00852D8B">
      <w:pPr>
        <w:spacing w:after="150" w:line="240" w:lineRule="auto"/>
        <w:rPr>
          <w:rFonts w:ascii="Arial" w:eastAsia="Times New Roman" w:hAnsi="Arial" w:cs="Arial"/>
          <w:sz w:val="24"/>
          <w:szCs w:val="24"/>
        </w:rPr>
      </w:pPr>
      <w:r w:rsidRPr="00852D8B">
        <w:rPr>
          <w:rFonts w:ascii="Arial" w:eastAsia="Times New Roman" w:hAnsi="Arial" w:cs="Arial"/>
          <w:b/>
          <w:color w:val="C00000"/>
          <w:sz w:val="32"/>
          <w:szCs w:val="32"/>
        </w:rPr>
        <w:t>April 23-26, 2019</w:t>
      </w:r>
    </w:p>
    <w:p w:rsidR="00C84544" w:rsidRPr="00852D8B" w:rsidRDefault="00C84544" w:rsidP="004652EC">
      <w:pPr>
        <w:spacing w:after="150" w:line="240" w:lineRule="auto"/>
        <w:ind w:firstLine="720"/>
        <w:jc w:val="both"/>
        <w:rPr>
          <w:rFonts w:ascii="Arial" w:eastAsia="Times New Roman" w:hAnsi="Arial" w:cs="Arial"/>
          <w:sz w:val="24"/>
          <w:szCs w:val="24"/>
        </w:rPr>
      </w:pPr>
    </w:p>
    <w:p w:rsidR="0089302C" w:rsidRPr="00852D8B" w:rsidRDefault="004652EC" w:rsidP="004652EC">
      <w:pPr>
        <w:spacing w:after="150" w:line="240" w:lineRule="auto"/>
        <w:ind w:firstLine="720"/>
        <w:jc w:val="both"/>
        <w:rPr>
          <w:rFonts w:ascii="Arial" w:eastAsia="Times New Roman" w:hAnsi="Arial" w:cs="Arial"/>
          <w:sz w:val="24"/>
          <w:szCs w:val="24"/>
        </w:rPr>
      </w:pPr>
      <w:r w:rsidRPr="00852D8B">
        <w:rPr>
          <w:rFonts w:ascii="Arial" w:eastAsia="Times New Roman" w:hAnsi="Arial" w:cs="Arial"/>
          <w:sz w:val="24"/>
          <w:szCs w:val="24"/>
        </w:rPr>
        <w:t>ISMA University invites you to our 1</w:t>
      </w:r>
      <w:r w:rsidRPr="00852D8B">
        <w:rPr>
          <w:rFonts w:ascii="Arial" w:eastAsia="Times New Roman" w:hAnsi="Arial" w:cs="Arial"/>
          <w:sz w:val="24"/>
          <w:szCs w:val="24"/>
          <w:vertAlign w:val="superscript"/>
        </w:rPr>
        <w:t>st</w:t>
      </w:r>
      <w:r w:rsidRPr="00852D8B">
        <w:rPr>
          <w:rFonts w:ascii="Arial" w:eastAsia="Times New Roman" w:hAnsi="Arial" w:cs="Arial"/>
          <w:sz w:val="24"/>
          <w:szCs w:val="24"/>
        </w:rPr>
        <w:t xml:space="preserve"> Erasmus + </w:t>
      </w:r>
      <w:r w:rsidR="00C84544" w:rsidRPr="00852D8B">
        <w:rPr>
          <w:rFonts w:ascii="Arial" w:eastAsia="Times New Roman" w:hAnsi="Arial" w:cs="Arial"/>
          <w:sz w:val="24"/>
          <w:szCs w:val="24"/>
        </w:rPr>
        <w:t xml:space="preserve">Staff </w:t>
      </w:r>
      <w:proofErr w:type="gramStart"/>
      <w:r w:rsidRPr="00852D8B">
        <w:rPr>
          <w:rFonts w:ascii="Arial" w:eastAsia="Times New Roman" w:hAnsi="Arial" w:cs="Arial"/>
          <w:sz w:val="24"/>
          <w:szCs w:val="24"/>
        </w:rPr>
        <w:t>Teaching</w:t>
      </w:r>
      <w:proofErr w:type="gramEnd"/>
      <w:r w:rsidRPr="00852D8B">
        <w:rPr>
          <w:rFonts w:ascii="Arial" w:eastAsia="Times New Roman" w:hAnsi="Arial" w:cs="Arial"/>
          <w:sz w:val="24"/>
          <w:szCs w:val="24"/>
        </w:rPr>
        <w:t xml:space="preserve"> and Training </w:t>
      </w:r>
      <w:r w:rsidR="00C84544" w:rsidRPr="00852D8B">
        <w:rPr>
          <w:rFonts w:ascii="Arial" w:eastAsia="Times New Roman" w:hAnsi="Arial" w:cs="Arial"/>
          <w:sz w:val="24"/>
          <w:szCs w:val="24"/>
        </w:rPr>
        <w:t>W</w:t>
      </w:r>
      <w:r w:rsidRPr="00852D8B">
        <w:rPr>
          <w:rFonts w:ascii="Arial" w:eastAsia="Times New Roman" w:hAnsi="Arial" w:cs="Arial"/>
          <w:sz w:val="24"/>
          <w:szCs w:val="24"/>
        </w:rPr>
        <w:t xml:space="preserve">eek </w:t>
      </w:r>
      <w:r w:rsidR="00C84544" w:rsidRPr="00852D8B">
        <w:rPr>
          <w:rFonts w:ascii="Arial" w:eastAsia="Times New Roman" w:hAnsi="Arial" w:cs="Arial"/>
          <w:b/>
          <w:sz w:val="24"/>
          <w:szCs w:val="24"/>
        </w:rPr>
        <w:t>(ISMA STTW)</w:t>
      </w:r>
      <w:r w:rsidR="00C84544" w:rsidRPr="00852D8B">
        <w:rPr>
          <w:rFonts w:ascii="Arial" w:eastAsia="Times New Roman" w:hAnsi="Arial" w:cs="Arial"/>
          <w:sz w:val="24"/>
          <w:szCs w:val="24"/>
        </w:rPr>
        <w:t xml:space="preserve"> </w:t>
      </w:r>
      <w:r w:rsidRPr="00852D8B">
        <w:rPr>
          <w:rFonts w:ascii="Arial" w:eastAsia="Times New Roman" w:hAnsi="Arial" w:cs="Arial"/>
          <w:sz w:val="24"/>
          <w:szCs w:val="24"/>
        </w:rPr>
        <w:t>that</w:t>
      </w:r>
      <w:r w:rsidR="0084023C">
        <w:rPr>
          <w:rFonts w:ascii="Arial" w:eastAsia="Times New Roman" w:hAnsi="Arial" w:cs="Arial"/>
          <w:sz w:val="24"/>
          <w:szCs w:val="24"/>
        </w:rPr>
        <w:t xml:space="preserve"> will</w:t>
      </w:r>
      <w:r w:rsidRPr="00852D8B">
        <w:rPr>
          <w:rFonts w:ascii="Arial" w:eastAsia="Times New Roman" w:hAnsi="Arial" w:cs="Arial"/>
          <w:sz w:val="24"/>
          <w:szCs w:val="24"/>
        </w:rPr>
        <w:t xml:space="preserve"> </w:t>
      </w:r>
      <w:r w:rsidR="008D5C01" w:rsidRPr="00852D8B">
        <w:rPr>
          <w:rFonts w:ascii="Arial" w:eastAsia="Times New Roman" w:hAnsi="Arial" w:cs="Arial"/>
          <w:sz w:val="24"/>
          <w:szCs w:val="24"/>
        </w:rPr>
        <w:t xml:space="preserve">take place </w:t>
      </w:r>
      <w:r w:rsidRPr="00852D8B">
        <w:rPr>
          <w:rFonts w:ascii="Arial" w:eastAsia="Times New Roman" w:hAnsi="Arial" w:cs="Arial"/>
          <w:sz w:val="24"/>
          <w:szCs w:val="24"/>
        </w:rPr>
        <w:t>on April 23</w:t>
      </w:r>
      <w:r w:rsidRPr="00852D8B">
        <w:rPr>
          <w:rFonts w:ascii="Arial" w:eastAsia="Times New Roman" w:hAnsi="Arial" w:cs="Arial"/>
          <w:sz w:val="24"/>
          <w:szCs w:val="24"/>
          <w:vertAlign w:val="superscript"/>
        </w:rPr>
        <w:t>rd</w:t>
      </w:r>
      <w:r w:rsidRPr="00852D8B">
        <w:rPr>
          <w:rFonts w:ascii="Arial" w:eastAsia="Times New Roman" w:hAnsi="Arial" w:cs="Arial"/>
          <w:sz w:val="24"/>
          <w:szCs w:val="24"/>
        </w:rPr>
        <w:t xml:space="preserve"> – April 26</w:t>
      </w:r>
      <w:r w:rsidRPr="00852D8B">
        <w:rPr>
          <w:rFonts w:ascii="Arial" w:eastAsia="Times New Roman" w:hAnsi="Arial" w:cs="Arial"/>
          <w:sz w:val="24"/>
          <w:szCs w:val="24"/>
          <w:vertAlign w:val="superscript"/>
        </w:rPr>
        <w:t>th</w:t>
      </w:r>
      <w:r w:rsidRPr="00852D8B">
        <w:rPr>
          <w:rFonts w:ascii="Arial" w:eastAsia="Times New Roman" w:hAnsi="Arial" w:cs="Arial"/>
          <w:sz w:val="24"/>
          <w:szCs w:val="24"/>
        </w:rPr>
        <w:t xml:space="preserve">, 2019. The very first Erasmus+ week at </w:t>
      </w:r>
      <w:r w:rsidR="00525C62" w:rsidRPr="00852D8B">
        <w:rPr>
          <w:rFonts w:ascii="Arial" w:eastAsia="Times New Roman" w:hAnsi="Arial" w:cs="Arial"/>
          <w:sz w:val="24"/>
          <w:szCs w:val="24"/>
        </w:rPr>
        <w:t>a</w:t>
      </w:r>
      <w:r w:rsidRPr="00852D8B">
        <w:rPr>
          <w:rFonts w:ascii="Arial" w:eastAsia="Times New Roman" w:hAnsi="Arial" w:cs="Arial"/>
          <w:sz w:val="24"/>
          <w:szCs w:val="24"/>
        </w:rPr>
        <w:t xml:space="preserve"> university with a long year experience in Erasmus+ actions will be organized with </w:t>
      </w:r>
      <w:r w:rsidR="00525C62" w:rsidRPr="00852D8B">
        <w:rPr>
          <w:rFonts w:ascii="Arial" w:eastAsia="Times New Roman" w:hAnsi="Arial" w:cs="Arial"/>
          <w:sz w:val="24"/>
          <w:szCs w:val="24"/>
        </w:rPr>
        <w:t>a d</w:t>
      </w:r>
      <w:r w:rsidRPr="00852D8B">
        <w:rPr>
          <w:rFonts w:ascii="Arial" w:eastAsia="Times New Roman" w:hAnsi="Arial" w:cs="Arial"/>
          <w:sz w:val="24"/>
          <w:szCs w:val="24"/>
        </w:rPr>
        <w:t xml:space="preserve">eep attention to the details and with an intention to enhance its participants with a challenging experience in cross cultural communication and </w:t>
      </w:r>
      <w:r w:rsidR="00C84544" w:rsidRPr="00852D8B">
        <w:rPr>
          <w:rFonts w:ascii="Arial" w:eastAsia="Times New Roman" w:hAnsi="Arial" w:cs="Arial"/>
          <w:sz w:val="24"/>
          <w:szCs w:val="24"/>
        </w:rPr>
        <w:t xml:space="preserve">to ensure </w:t>
      </w:r>
      <w:r w:rsidRPr="00852D8B">
        <w:rPr>
          <w:rFonts w:ascii="Arial" w:eastAsia="Times New Roman" w:hAnsi="Arial" w:cs="Arial"/>
          <w:sz w:val="24"/>
          <w:szCs w:val="24"/>
        </w:rPr>
        <w:t xml:space="preserve">knowledge interexchange. </w:t>
      </w:r>
      <w:r w:rsidR="00525C62" w:rsidRPr="00852D8B">
        <w:rPr>
          <w:rFonts w:ascii="Arial" w:eastAsia="Times New Roman" w:hAnsi="Arial" w:cs="Arial"/>
          <w:sz w:val="24"/>
          <w:szCs w:val="24"/>
        </w:rPr>
        <w:t>ISMA University is one of the leading private higher education establishments in Latvia, providing full study cycle (1</w:t>
      </w:r>
      <w:r w:rsidR="00525C62" w:rsidRPr="00852D8B">
        <w:rPr>
          <w:rFonts w:ascii="Arial" w:eastAsia="Times New Roman" w:hAnsi="Arial" w:cs="Arial"/>
          <w:sz w:val="24"/>
          <w:szCs w:val="24"/>
          <w:vertAlign w:val="superscript"/>
        </w:rPr>
        <w:t>st</w:t>
      </w:r>
      <w:r w:rsidR="00525C62" w:rsidRPr="00852D8B">
        <w:rPr>
          <w:rFonts w:ascii="Arial" w:eastAsia="Times New Roman" w:hAnsi="Arial" w:cs="Arial"/>
          <w:sz w:val="24"/>
          <w:szCs w:val="24"/>
        </w:rPr>
        <w:t xml:space="preserve"> level, BA, MBA, Doctoral) </w:t>
      </w:r>
      <w:r w:rsidRPr="00852D8B">
        <w:rPr>
          <w:rFonts w:ascii="Arial" w:eastAsia="Times New Roman" w:hAnsi="Arial" w:cs="Arial"/>
          <w:sz w:val="24"/>
          <w:szCs w:val="24"/>
        </w:rPr>
        <w:t xml:space="preserve"> </w:t>
      </w:r>
      <w:r w:rsidR="00525C62" w:rsidRPr="00852D8B">
        <w:rPr>
          <w:rFonts w:ascii="Arial" w:eastAsia="Times New Roman" w:hAnsi="Arial" w:cs="Arial"/>
          <w:sz w:val="24"/>
          <w:szCs w:val="24"/>
        </w:rPr>
        <w:t>since the year 1994, celebrating its 25</w:t>
      </w:r>
      <w:r w:rsidR="00525C62" w:rsidRPr="00852D8B">
        <w:rPr>
          <w:rFonts w:ascii="Arial" w:eastAsia="Times New Roman" w:hAnsi="Arial" w:cs="Arial"/>
          <w:sz w:val="24"/>
          <w:szCs w:val="24"/>
          <w:vertAlign w:val="superscript"/>
        </w:rPr>
        <w:t>th</w:t>
      </w:r>
      <w:r w:rsidR="00525C62" w:rsidRPr="00852D8B">
        <w:rPr>
          <w:rFonts w:ascii="Arial" w:eastAsia="Times New Roman" w:hAnsi="Arial" w:cs="Arial"/>
          <w:sz w:val="24"/>
          <w:szCs w:val="24"/>
        </w:rPr>
        <w:t xml:space="preserve"> anniversary in the year 2019. The university is known by its qualitative education platforms (with study programs in the fields of Business Administration, Tourism and Hospitality and Information Systems), by its scientific activity (with several annual scientific conferences) and by its vibrant students life (multicultural due to the large amount of international students, including activities, music festivals and plenty of internship opportunities abroad). Both administrative and teaching </w:t>
      </w:r>
      <w:r w:rsidR="00606486" w:rsidRPr="00852D8B">
        <w:rPr>
          <w:rFonts w:ascii="Arial" w:eastAsia="Times New Roman" w:hAnsi="Arial" w:cs="Arial"/>
          <w:sz w:val="24"/>
          <w:szCs w:val="24"/>
        </w:rPr>
        <w:t xml:space="preserve">staff from EU and partner countries universities </w:t>
      </w:r>
      <w:r w:rsidR="00C84544" w:rsidRPr="00852D8B">
        <w:rPr>
          <w:rFonts w:ascii="Arial" w:eastAsia="Times New Roman" w:hAnsi="Arial" w:cs="Arial"/>
          <w:sz w:val="24"/>
          <w:szCs w:val="24"/>
        </w:rPr>
        <w:t xml:space="preserve">is </w:t>
      </w:r>
      <w:r w:rsidR="00525C62" w:rsidRPr="00852D8B">
        <w:rPr>
          <w:rFonts w:ascii="Arial" w:eastAsia="Times New Roman" w:hAnsi="Arial" w:cs="Arial"/>
          <w:sz w:val="24"/>
          <w:szCs w:val="24"/>
        </w:rPr>
        <w:t xml:space="preserve">welcome to participate and to get an opportunity to share both practical and scientific knowledge </w:t>
      </w:r>
      <w:r w:rsidR="00606486" w:rsidRPr="00852D8B">
        <w:rPr>
          <w:rFonts w:ascii="Arial" w:eastAsia="Times New Roman" w:hAnsi="Arial" w:cs="Arial"/>
          <w:sz w:val="24"/>
          <w:szCs w:val="24"/>
        </w:rPr>
        <w:t xml:space="preserve">and to make new personal encounters.  </w:t>
      </w:r>
    </w:p>
    <w:p w:rsidR="00525C62" w:rsidRPr="00852D8B" w:rsidRDefault="00606486" w:rsidP="004652EC">
      <w:pPr>
        <w:spacing w:after="150" w:line="240" w:lineRule="auto"/>
        <w:ind w:firstLine="720"/>
        <w:jc w:val="both"/>
        <w:rPr>
          <w:rFonts w:ascii="Arial" w:eastAsia="Times New Roman" w:hAnsi="Arial" w:cs="Arial"/>
          <w:b/>
          <w:sz w:val="24"/>
          <w:szCs w:val="24"/>
        </w:rPr>
      </w:pPr>
      <w:proofErr w:type="gramStart"/>
      <w:r w:rsidRPr="00852D8B">
        <w:rPr>
          <w:rFonts w:ascii="Arial" w:eastAsia="Times New Roman" w:hAnsi="Arial" w:cs="Arial"/>
          <w:b/>
          <w:sz w:val="24"/>
          <w:szCs w:val="24"/>
        </w:rPr>
        <w:t xml:space="preserve">Staff training week – </w:t>
      </w:r>
      <w:r w:rsidR="007256B9">
        <w:rPr>
          <w:rFonts w:ascii="Arial" w:eastAsia="Times New Roman" w:hAnsi="Arial" w:cs="Arial"/>
          <w:b/>
          <w:sz w:val="24"/>
          <w:szCs w:val="24"/>
        </w:rPr>
        <w:t>target audience</w:t>
      </w:r>
      <w:r w:rsidRPr="00852D8B">
        <w:rPr>
          <w:rFonts w:ascii="Arial" w:eastAsia="Times New Roman" w:hAnsi="Arial" w:cs="Arial"/>
          <w:b/>
          <w:sz w:val="24"/>
          <w:szCs w:val="24"/>
        </w:rPr>
        <w:t>?</w:t>
      </w:r>
      <w:proofErr w:type="gramEnd"/>
    </w:p>
    <w:p w:rsidR="00606486" w:rsidRPr="00852D8B" w:rsidRDefault="00606486" w:rsidP="004652EC">
      <w:pPr>
        <w:spacing w:after="150" w:line="240" w:lineRule="auto"/>
        <w:ind w:firstLine="720"/>
        <w:jc w:val="both"/>
        <w:rPr>
          <w:rFonts w:ascii="Arial" w:eastAsia="Times New Roman" w:hAnsi="Arial" w:cs="Arial"/>
          <w:sz w:val="24"/>
          <w:szCs w:val="24"/>
        </w:rPr>
      </w:pPr>
      <w:r w:rsidRPr="00852D8B">
        <w:rPr>
          <w:rFonts w:ascii="Arial" w:eastAsia="Times New Roman" w:hAnsi="Arial" w:cs="Arial"/>
          <w:sz w:val="24"/>
          <w:szCs w:val="24"/>
        </w:rPr>
        <w:t>Members of academic community with English level of B2</w:t>
      </w:r>
      <w:r w:rsidR="008D5C01" w:rsidRPr="00852D8B">
        <w:rPr>
          <w:rFonts w:ascii="Arial" w:eastAsia="Times New Roman" w:hAnsi="Arial" w:cs="Arial"/>
          <w:sz w:val="24"/>
          <w:szCs w:val="24"/>
        </w:rPr>
        <w:t xml:space="preserve"> and above</w:t>
      </w:r>
      <w:r w:rsidRPr="00852D8B">
        <w:rPr>
          <w:rFonts w:ascii="Arial" w:eastAsia="Times New Roman" w:hAnsi="Arial" w:cs="Arial"/>
          <w:sz w:val="24"/>
          <w:szCs w:val="24"/>
        </w:rPr>
        <w:t>, representatives of international relations or international projects and cooperation departments interested to share their knowledge with</w:t>
      </w:r>
      <w:r w:rsidR="008D5C01" w:rsidRPr="00852D8B">
        <w:rPr>
          <w:rFonts w:ascii="Arial" w:eastAsia="Times New Roman" w:hAnsi="Arial" w:cs="Arial"/>
          <w:sz w:val="24"/>
          <w:szCs w:val="24"/>
        </w:rPr>
        <w:t xml:space="preserve"> the colleagues</w:t>
      </w:r>
      <w:r w:rsidRPr="00852D8B">
        <w:rPr>
          <w:rFonts w:ascii="Arial" w:eastAsia="Times New Roman" w:hAnsi="Arial" w:cs="Arial"/>
          <w:sz w:val="24"/>
          <w:szCs w:val="24"/>
        </w:rPr>
        <w:t xml:space="preserve">, to find new </w:t>
      </w:r>
      <w:r w:rsidR="007256B9">
        <w:rPr>
          <w:rFonts w:ascii="Arial" w:eastAsia="Times New Roman" w:hAnsi="Arial" w:cs="Arial"/>
          <w:sz w:val="24"/>
          <w:szCs w:val="24"/>
        </w:rPr>
        <w:t xml:space="preserve">possibilities for cooperation </w:t>
      </w:r>
      <w:r w:rsidRPr="00852D8B">
        <w:rPr>
          <w:rFonts w:ascii="Arial" w:eastAsia="Times New Roman" w:hAnsi="Arial" w:cs="Arial"/>
          <w:sz w:val="24"/>
          <w:szCs w:val="24"/>
        </w:rPr>
        <w:t>with other HEIs, to present their</w:t>
      </w:r>
      <w:r w:rsidR="007256B9">
        <w:rPr>
          <w:rFonts w:ascii="Arial" w:eastAsia="Times New Roman" w:hAnsi="Arial" w:cs="Arial"/>
          <w:sz w:val="24"/>
          <w:szCs w:val="24"/>
        </w:rPr>
        <w:t xml:space="preserve"> experience,</w:t>
      </w:r>
      <w:r w:rsidRPr="00852D8B">
        <w:rPr>
          <w:rFonts w:ascii="Arial" w:eastAsia="Times New Roman" w:hAnsi="Arial" w:cs="Arial"/>
          <w:sz w:val="24"/>
          <w:szCs w:val="24"/>
        </w:rPr>
        <w:t xml:space="preserve"> findings and approaches in improvement of multiculturalism in higher education. </w:t>
      </w:r>
    </w:p>
    <w:p w:rsidR="00606486" w:rsidRPr="00852D8B" w:rsidRDefault="00606486" w:rsidP="004652EC">
      <w:pPr>
        <w:spacing w:after="150" w:line="240" w:lineRule="auto"/>
        <w:ind w:firstLine="720"/>
        <w:jc w:val="both"/>
        <w:rPr>
          <w:rFonts w:ascii="Arial" w:eastAsia="Times New Roman" w:hAnsi="Arial" w:cs="Arial"/>
          <w:b/>
          <w:sz w:val="24"/>
          <w:szCs w:val="24"/>
        </w:rPr>
      </w:pPr>
      <w:proofErr w:type="gramStart"/>
      <w:r w:rsidRPr="00852D8B">
        <w:rPr>
          <w:rFonts w:ascii="Arial" w:eastAsia="Times New Roman" w:hAnsi="Arial" w:cs="Arial"/>
          <w:b/>
          <w:sz w:val="24"/>
          <w:szCs w:val="24"/>
        </w:rPr>
        <w:t xml:space="preserve">Staff teaching week – </w:t>
      </w:r>
      <w:r w:rsidR="007256B9">
        <w:rPr>
          <w:rFonts w:ascii="Arial" w:eastAsia="Times New Roman" w:hAnsi="Arial" w:cs="Arial"/>
          <w:b/>
          <w:sz w:val="24"/>
          <w:szCs w:val="24"/>
        </w:rPr>
        <w:t>target audience</w:t>
      </w:r>
      <w:r w:rsidR="007256B9" w:rsidRPr="00852D8B">
        <w:rPr>
          <w:rFonts w:ascii="Arial" w:eastAsia="Times New Roman" w:hAnsi="Arial" w:cs="Arial"/>
          <w:b/>
          <w:sz w:val="24"/>
          <w:szCs w:val="24"/>
        </w:rPr>
        <w:t>?</w:t>
      </w:r>
      <w:proofErr w:type="gramEnd"/>
    </w:p>
    <w:p w:rsidR="00606486" w:rsidRPr="00852D8B" w:rsidRDefault="00606486" w:rsidP="004652EC">
      <w:pPr>
        <w:spacing w:after="150" w:line="240" w:lineRule="auto"/>
        <w:ind w:firstLine="720"/>
        <w:jc w:val="both"/>
        <w:rPr>
          <w:rFonts w:ascii="Arial" w:eastAsia="Times New Roman" w:hAnsi="Arial" w:cs="Arial"/>
          <w:sz w:val="24"/>
          <w:szCs w:val="24"/>
        </w:rPr>
      </w:pPr>
      <w:r w:rsidRPr="00852D8B">
        <w:rPr>
          <w:rFonts w:ascii="Arial" w:eastAsia="Times New Roman" w:hAnsi="Arial" w:cs="Arial"/>
          <w:sz w:val="24"/>
          <w:szCs w:val="24"/>
        </w:rPr>
        <w:lastRenderedPageBreak/>
        <w:t>Academic staff with English level of B2</w:t>
      </w:r>
      <w:r w:rsidR="008D5C01" w:rsidRPr="00852D8B">
        <w:rPr>
          <w:rFonts w:ascii="Arial" w:eastAsia="Times New Roman" w:hAnsi="Arial" w:cs="Arial"/>
          <w:sz w:val="24"/>
          <w:szCs w:val="24"/>
        </w:rPr>
        <w:t xml:space="preserve"> and above</w:t>
      </w:r>
      <w:r w:rsidRPr="00852D8B">
        <w:rPr>
          <w:rFonts w:ascii="Arial" w:eastAsia="Times New Roman" w:hAnsi="Arial" w:cs="Arial"/>
          <w:sz w:val="24"/>
          <w:szCs w:val="24"/>
        </w:rPr>
        <w:t xml:space="preserve">, </w:t>
      </w:r>
      <w:r w:rsidRPr="007256B9">
        <w:rPr>
          <w:rFonts w:ascii="Arial" w:eastAsia="Times New Roman" w:hAnsi="Arial" w:cs="Arial"/>
          <w:sz w:val="24"/>
          <w:szCs w:val="24"/>
        </w:rPr>
        <w:t>master and doctoral degree students</w:t>
      </w:r>
      <w:r w:rsidR="003220E0" w:rsidRPr="007256B9">
        <w:rPr>
          <w:rFonts w:ascii="Arial" w:eastAsia="Times New Roman" w:hAnsi="Arial" w:cs="Arial"/>
          <w:sz w:val="24"/>
          <w:szCs w:val="24"/>
        </w:rPr>
        <w:t xml:space="preserve"> to share </w:t>
      </w:r>
      <w:r w:rsidR="007256B9">
        <w:rPr>
          <w:rFonts w:ascii="Arial" w:eastAsia="Times New Roman" w:hAnsi="Arial" w:cs="Arial"/>
          <w:sz w:val="24"/>
          <w:szCs w:val="24"/>
        </w:rPr>
        <w:t>their</w:t>
      </w:r>
      <w:r w:rsidR="003220E0" w:rsidRPr="007256B9">
        <w:rPr>
          <w:rFonts w:ascii="Arial" w:eastAsia="Times New Roman" w:hAnsi="Arial" w:cs="Arial"/>
          <w:sz w:val="24"/>
          <w:szCs w:val="24"/>
        </w:rPr>
        <w:t xml:space="preserve"> scientific and practical knowledge an</w:t>
      </w:r>
      <w:r w:rsidR="003220E0" w:rsidRPr="00852D8B">
        <w:rPr>
          <w:rFonts w:ascii="Arial" w:eastAsia="Times New Roman" w:hAnsi="Arial" w:cs="Arial"/>
          <w:sz w:val="24"/>
          <w:szCs w:val="24"/>
        </w:rPr>
        <w:t xml:space="preserve">d to disseminate innovative ideas through lectures presented for students and </w:t>
      </w:r>
      <w:r w:rsidR="008D5C01" w:rsidRPr="00852D8B">
        <w:rPr>
          <w:rFonts w:ascii="Arial" w:eastAsia="Times New Roman" w:hAnsi="Arial" w:cs="Arial"/>
          <w:sz w:val="24"/>
          <w:szCs w:val="24"/>
        </w:rPr>
        <w:t>colleagues</w:t>
      </w:r>
      <w:r w:rsidR="003220E0" w:rsidRPr="00852D8B">
        <w:rPr>
          <w:rFonts w:ascii="Arial" w:eastAsia="Times New Roman" w:hAnsi="Arial" w:cs="Arial"/>
          <w:sz w:val="24"/>
          <w:szCs w:val="24"/>
        </w:rPr>
        <w:t xml:space="preserve"> from different study programs and HEIs</w:t>
      </w:r>
      <w:r w:rsidR="007256B9">
        <w:rPr>
          <w:rFonts w:ascii="Arial" w:eastAsia="Times New Roman" w:hAnsi="Arial" w:cs="Arial"/>
          <w:sz w:val="24"/>
          <w:szCs w:val="24"/>
        </w:rPr>
        <w:t>, w</w:t>
      </w:r>
      <w:r w:rsidR="003220E0" w:rsidRPr="00852D8B">
        <w:rPr>
          <w:rFonts w:ascii="Arial" w:eastAsia="Times New Roman" w:hAnsi="Arial" w:cs="Arial"/>
          <w:sz w:val="24"/>
          <w:szCs w:val="24"/>
        </w:rPr>
        <w:t xml:space="preserve">ith thematic presentations related to BA, BA in Tourism and Hospitality and Information Systems areas of education. </w:t>
      </w:r>
    </w:p>
    <w:p w:rsidR="0089302C" w:rsidRPr="00852D8B" w:rsidRDefault="0089302C" w:rsidP="004652EC">
      <w:pPr>
        <w:rPr>
          <w:rFonts w:ascii="Arial" w:hAnsi="Arial" w:cs="Arial"/>
          <w:b/>
          <w:sz w:val="24"/>
          <w:szCs w:val="24"/>
        </w:rPr>
      </w:pPr>
      <w:r w:rsidRPr="00852D8B">
        <w:rPr>
          <w:rFonts w:ascii="Arial" w:hAnsi="Arial" w:cs="Arial"/>
          <w:b/>
          <w:sz w:val="24"/>
          <w:szCs w:val="24"/>
        </w:rPr>
        <w:t>How is the program structured?</w:t>
      </w:r>
    </w:p>
    <w:p w:rsidR="00680EA8" w:rsidRPr="00852D8B" w:rsidRDefault="008D5C01" w:rsidP="004652EC">
      <w:pPr>
        <w:rPr>
          <w:rFonts w:ascii="Arial" w:hAnsi="Arial" w:cs="Arial"/>
          <w:sz w:val="24"/>
          <w:szCs w:val="24"/>
        </w:rPr>
      </w:pPr>
      <w:r w:rsidRPr="00852D8B">
        <w:rPr>
          <w:rFonts w:ascii="Arial" w:hAnsi="Arial" w:cs="Arial"/>
          <w:sz w:val="24"/>
          <w:szCs w:val="24"/>
        </w:rPr>
        <w:t xml:space="preserve">The </w:t>
      </w:r>
      <w:r w:rsidR="00C84544" w:rsidRPr="00852D8B">
        <w:rPr>
          <w:rFonts w:ascii="Arial" w:eastAsia="Times New Roman" w:hAnsi="Arial" w:cs="Arial"/>
          <w:b/>
          <w:sz w:val="24"/>
          <w:szCs w:val="24"/>
        </w:rPr>
        <w:t>ISMA STTW</w:t>
      </w:r>
      <w:r w:rsidR="00C84544" w:rsidRPr="00852D8B">
        <w:rPr>
          <w:rFonts w:ascii="Arial" w:hAnsi="Arial" w:cs="Arial"/>
          <w:sz w:val="24"/>
          <w:szCs w:val="24"/>
        </w:rPr>
        <w:t xml:space="preserve"> </w:t>
      </w:r>
      <w:r w:rsidRPr="00852D8B">
        <w:rPr>
          <w:rFonts w:ascii="Arial" w:hAnsi="Arial" w:cs="Arial"/>
          <w:sz w:val="24"/>
          <w:szCs w:val="24"/>
        </w:rPr>
        <w:t xml:space="preserve">will take place in Riga, the capital of Latvia, the beautiful </w:t>
      </w:r>
      <w:proofErr w:type="gramStart"/>
      <w:r w:rsidR="00852D8B">
        <w:rPr>
          <w:rFonts w:ascii="Arial" w:hAnsi="Arial" w:cs="Arial"/>
          <w:sz w:val="24"/>
          <w:szCs w:val="24"/>
        </w:rPr>
        <w:t>H</w:t>
      </w:r>
      <w:r w:rsidR="00852D8B" w:rsidRPr="00852D8B">
        <w:rPr>
          <w:rFonts w:ascii="Arial" w:hAnsi="Arial" w:cs="Arial"/>
          <w:sz w:val="24"/>
          <w:szCs w:val="24"/>
        </w:rPr>
        <w:t>anseatic</w:t>
      </w:r>
      <w:proofErr w:type="gramEnd"/>
      <w:r w:rsidRPr="00852D8B">
        <w:rPr>
          <w:rFonts w:ascii="Arial" w:hAnsi="Arial" w:cs="Arial"/>
          <w:sz w:val="24"/>
          <w:szCs w:val="24"/>
        </w:rPr>
        <w:t xml:space="preserve"> city with its famous Old Town and Art Nouveau district. </w:t>
      </w:r>
    </w:p>
    <w:p w:rsidR="00E10803" w:rsidRPr="00852D8B" w:rsidRDefault="008D5C01" w:rsidP="00E10803">
      <w:pPr>
        <w:pStyle w:val="ListParagraph"/>
        <w:numPr>
          <w:ilvl w:val="0"/>
          <w:numId w:val="1"/>
        </w:numPr>
        <w:jc w:val="both"/>
        <w:rPr>
          <w:rFonts w:ascii="Arial" w:hAnsi="Arial" w:cs="Arial"/>
          <w:sz w:val="24"/>
          <w:szCs w:val="24"/>
        </w:rPr>
      </w:pPr>
      <w:r w:rsidRPr="00852D8B">
        <w:rPr>
          <w:rFonts w:ascii="Arial" w:hAnsi="Arial" w:cs="Arial"/>
          <w:sz w:val="24"/>
          <w:szCs w:val="24"/>
        </w:rPr>
        <w:t>The training program will include</w:t>
      </w:r>
      <w:r w:rsidR="00680EA8" w:rsidRPr="00852D8B">
        <w:rPr>
          <w:rFonts w:ascii="Arial" w:hAnsi="Arial" w:cs="Arial"/>
          <w:sz w:val="24"/>
          <w:szCs w:val="24"/>
        </w:rPr>
        <w:t xml:space="preserve"> </w:t>
      </w:r>
      <w:r w:rsidR="00535C16">
        <w:rPr>
          <w:rFonts w:ascii="Arial" w:hAnsi="Arial" w:cs="Arial"/>
          <w:sz w:val="24"/>
          <w:szCs w:val="24"/>
        </w:rPr>
        <w:t xml:space="preserve">an </w:t>
      </w:r>
      <w:r w:rsidR="00680EA8" w:rsidRPr="00852D8B">
        <w:rPr>
          <w:rFonts w:ascii="Arial" w:hAnsi="Arial" w:cs="Arial"/>
          <w:sz w:val="24"/>
          <w:szCs w:val="24"/>
        </w:rPr>
        <w:t>opening event,</w:t>
      </w:r>
      <w:r w:rsidRPr="00852D8B">
        <w:rPr>
          <w:rFonts w:ascii="Arial" w:hAnsi="Arial" w:cs="Arial"/>
          <w:sz w:val="24"/>
          <w:szCs w:val="24"/>
        </w:rPr>
        <w:t xml:space="preserve"> incentive meetings,</w:t>
      </w:r>
      <w:r w:rsidR="00A43E6B">
        <w:rPr>
          <w:rFonts w:ascii="Arial" w:hAnsi="Arial" w:cs="Arial"/>
          <w:sz w:val="24"/>
          <w:szCs w:val="24"/>
        </w:rPr>
        <w:t xml:space="preserve"> workshops and </w:t>
      </w:r>
      <w:r w:rsidRPr="00852D8B">
        <w:rPr>
          <w:rFonts w:ascii="Arial" w:hAnsi="Arial" w:cs="Arial"/>
          <w:sz w:val="24"/>
          <w:szCs w:val="24"/>
        </w:rPr>
        <w:t xml:space="preserve">presentations of activities </w:t>
      </w:r>
      <w:r w:rsidR="00680EA8" w:rsidRPr="00852D8B">
        <w:rPr>
          <w:rFonts w:ascii="Arial" w:hAnsi="Arial" w:cs="Arial"/>
          <w:sz w:val="24"/>
          <w:szCs w:val="24"/>
        </w:rPr>
        <w:t xml:space="preserve">under the umbrella of Erasmus + actions </w:t>
      </w:r>
      <w:r w:rsidR="00A43E6B">
        <w:rPr>
          <w:rFonts w:ascii="Arial" w:hAnsi="Arial" w:cs="Arial"/>
          <w:sz w:val="24"/>
          <w:szCs w:val="24"/>
        </w:rPr>
        <w:t>implemented</w:t>
      </w:r>
      <w:r w:rsidRPr="00852D8B">
        <w:rPr>
          <w:rFonts w:ascii="Arial" w:hAnsi="Arial" w:cs="Arial"/>
          <w:sz w:val="24"/>
          <w:szCs w:val="24"/>
        </w:rPr>
        <w:t xml:space="preserve"> by the </w:t>
      </w:r>
      <w:r w:rsidR="00A43E6B">
        <w:rPr>
          <w:rFonts w:ascii="Arial" w:hAnsi="Arial" w:cs="Arial"/>
          <w:sz w:val="24"/>
          <w:szCs w:val="24"/>
        </w:rPr>
        <w:t xml:space="preserve">participating </w:t>
      </w:r>
      <w:r w:rsidRPr="00852D8B">
        <w:rPr>
          <w:rFonts w:ascii="Arial" w:hAnsi="Arial" w:cs="Arial"/>
          <w:sz w:val="24"/>
          <w:szCs w:val="24"/>
        </w:rPr>
        <w:t xml:space="preserve">universities. </w:t>
      </w:r>
    </w:p>
    <w:p w:rsidR="007A0E4E" w:rsidRDefault="00680EA8" w:rsidP="00535C16">
      <w:pPr>
        <w:pStyle w:val="ListParagraph"/>
        <w:numPr>
          <w:ilvl w:val="0"/>
          <w:numId w:val="1"/>
        </w:numPr>
        <w:jc w:val="both"/>
        <w:rPr>
          <w:rFonts w:ascii="Arial" w:hAnsi="Arial" w:cs="Arial"/>
          <w:sz w:val="24"/>
          <w:szCs w:val="24"/>
        </w:rPr>
      </w:pPr>
      <w:r w:rsidRPr="00A43E6B">
        <w:rPr>
          <w:rFonts w:ascii="Arial" w:hAnsi="Arial" w:cs="Arial"/>
          <w:sz w:val="24"/>
          <w:szCs w:val="24"/>
        </w:rPr>
        <w:t xml:space="preserve">The teaching program will include opening event, introductory presentations of the </w:t>
      </w:r>
      <w:r w:rsidR="00265F8B" w:rsidRPr="00A43E6B">
        <w:rPr>
          <w:rFonts w:ascii="Arial" w:hAnsi="Arial" w:cs="Arial"/>
          <w:sz w:val="24"/>
          <w:szCs w:val="24"/>
        </w:rPr>
        <w:t xml:space="preserve">scientific activities of the </w:t>
      </w:r>
      <w:r w:rsidRPr="00A43E6B">
        <w:rPr>
          <w:rFonts w:ascii="Arial" w:hAnsi="Arial" w:cs="Arial"/>
          <w:sz w:val="24"/>
          <w:szCs w:val="24"/>
        </w:rPr>
        <w:t xml:space="preserve">universities, lectures according to the </w:t>
      </w:r>
      <w:r w:rsidR="00265F8B" w:rsidRPr="00A43E6B">
        <w:rPr>
          <w:rFonts w:ascii="Arial" w:hAnsi="Arial" w:cs="Arial"/>
          <w:sz w:val="24"/>
          <w:szCs w:val="24"/>
        </w:rPr>
        <w:t xml:space="preserve">stated topicality (business administration and management, tourism, hospitality, information technologies). </w:t>
      </w:r>
    </w:p>
    <w:p w:rsidR="00535C16" w:rsidRPr="00852D8B" w:rsidRDefault="00265F8B" w:rsidP="00535C16">
      <w:pPr>
        <w:pStyle w:val="ListParagraph"/>
        <w:numPr>
          <w:ilvl w:val="0"/>
          <w:numId w:val="1"/>
        </w:numPr>
        <w:jc w:val="both"/>
        <w:rPr>
          <w:rFonts w:ascii="Arial" w:hAnsi="Arial" w:cs="Arial"/>
          <w:sz w:val="24"/>
          <w:szCs w:val="24"/>
        </w:rPr>
      </w:pPr>
      <w:r w:rsidRPr="00A43E6B">
        <w:rPr>
          <w:rFonts w:ascii="Arial" w:hAnsi="Arial" w:cs="Arial"/>
          <w:sz w:val="24"/>
          <w:szCs w:val="24"/>
        </w:rPr>
        <w:t xml:space="preserve">There will be also </w:t>
      </w:r>
      <w:r w:rsidR="00A43E6B" w:rsidRPr="00A43E6B">
        <w:rPr>
          <w:rFonts w:ascii="Arial" w:hAnsi="Arial" w:cs="Arial"/>
          <w:sz w:val="24"/>
          <w:szCs w:val="24"/>
        </w:rPr>
        <w:t xml:space="preserve">an opportunity to </w:t>
      </w:r>
      <w:r w:rsidR="00B62886">
        <w:rPr>
          <w:rFonts w:ascii="Arial" w:hAnsi="Arial" w:cs="Arial"/>
          <w:sz w:val="24"/>
          <w:szCs w:val="24"/>
        </w:rPr>
        <w:t>attend</w:t>
      </w:r>
      <w:r w:rsidR="00A43E6B" w:rsidRPr="00A43E6B">
        <w:rPr>
          <w:rFonts w:ascii="Arial" w:hAnsi="Arial" w:cs="Arial"/>
          <w:sz w:val="24"/>
          <w:szCs w:val="24"/>
        </w:rPr>
        <w:t xml:space="preserve"> </w:t>
      </w:r>
      <w:r w:rsidR="002303F4" w:rsidRPr="00A43E6B">
        <w:rPr>
          <w:rFonts w:ascii="Arial" w:hAnsi="Arial" w:cs="Arial"/>
          <w:sz w:val="24"/>
          <w:szCs w:val="24"/>
        </w:rPr>
        <w:t>t</w:t>
      </w:r>
      <w:r w:rsidRPr="00A43E6B">
        <w:rPr>
          <w:rFonts w:ascii="Arial" w:hAnsi="Arial" w:cs="Arial"/>
          <w:sz w:val="24"/>
          <w:szCs w:val="24"/>
        </w:rPr>
        <w:t>he 17</w:t>
      </w:r>
      <w:r w:rsidRPr="00A43E6B">
        <w:rPr>
          <w:rFonts w:ascii="Arial" w:hAnsi="Arial" w:cs="Arial"/>
          <w:sz w:val="24"/>
          <w:szCs w:val="24"/>
          <w:vertAlign w:val="superscript"/>
        </w:rPr>
        <w:t>th</w:t>
      </w:r>
      <w:r w:rsidRPr="00A43E6B">
        <w:rPr>
          <w:rFonts w:ascii="Arial" w:hAnsi="Arial" w:cs="Arial"/>
          <w:sz w:val="24"/>
          <w:szCs w:val="24"/>
        </w:rPr>
        <w:t xml:space="preserve"> International </w:t>
      </w:r>
      <w:r w:rsidR="002303F4" w:rsidRPr="00A43E6B">
        <w:rPr>
          <w:rFonts w:ascii="Arial" w:hAnsi="Arial" w:cs="Arial"/>
          <w:sz w:val="24"/>
          <w:szCs w:val="24"/>
        </w:rPr>
        <w:t>Scientific C</w:t>
      </w:r>
      <w:r w:rsidRPr="00A43E6B">
        <w:rPr>
          <w:rFonts w:ascii="Arial" w:hAnsi="Arial" w:cs="Arial"/>
          <w:sz w:val="24"/>
          <w:szCs w:val="24"/>
        </w:rPr>
        <w:t>onference “Information Technologies and Management”</w:t>
      </w:r>
      <w:r w:rsidR="00A43E6B" w:rsidRPr="00A43E6B">
        <w:rPr>
          <w:rFonts w:ascii="Arial" w:hAnsi="Arial" w:cs="Arial"/>
          <w:sz w:val="24"/>
          <w:szCs w:val="24"/>
        </w:rPr>
        <w:t xml:space="preserve"> that will take place</w:t>
      </w:r>
      <w:r w:rsidR="00B62886">
        <w:rPr>
          <w:rFonts w:ascii="Arial" w:hAnsi="Arial" w:cs="Arial"/>
          <w:sz w:val="24"/>
          <w:szCs w:val="24"/>
        </w:rPr>
        <w:t xml:space="preserve"> in parallel with the ISMA STTW</w:t>
      </w:r>
      <w:r w:rsidR="00A43E6B" w:rsidRPr="00A43E6B">
        <w:rPr>
          <w:rFonts w:ascii="Arial" w:hAnsi="Arial" w:cs="Arial"/>
          <w:sz w:val="24"/>
          <w:szCs w:val="24"/>
        </w:rPr>
        <w:t xml:space="preserve"> </w:t>
      </w:r>
      <w:r w:rsidRPr="00A43E6B">
        <w:rPr>
          <w:rFonts w:ascii="Arial" w:hAnsi="Arial" w:cs="Arial"/>
          <w:sz w:val="24"/>
          <w:szCs w:val="24"/>
        </w:rPr>
        <w:t>during the dates of April 25</w:t>
      </w:r>
      <w:r w:rsidRPr="00A43E6B">
        <w:rPr>
          <w:rFonts w:ascii="Arial" w:hAnsi="Arial" w:cs="Arial"/>
          <w:sz w:val="24"/>
          <w:szCs w:val="24"/>
          <w:vertAlign w:val="superscript"/>
        </w:rPr>
        <w:t>th</w:t>
      </w:r>
      <w:r w:rsidRPr="00A43E6B">
        <w:rPr>
          <w:rFonts w:ascii="Arial" w:hAnsi="Arial" w:cs="Arial"/>
          <w:sz w:val="24"/>
          <w:szCs w:val="24"/>
        </w:rPr>
        <w:t xml:space="preserve"> and April 26</w:t>
      </w:r>
      <w:r w:rsidRPr="00A43E6B">
        <w:rPr>
          <w:rFonts w:ascii="Arial" w:hAnsi="Arial" w:cs="Arial"/>
          <w:sz w:val="24"/>
          <w:szCs w:val="24"/>
          <w:vertAlign w:val="superscript"/>
        </w:rPr>
        <w:t>th</w:t>
      </w:r>
      <w:r w:rsidRPr="00A43E6B">
        <w:rPr>
          <w:rFonts w:ascii="Arial" w:hAnsi="Arial" w:cs="Arial"/>
          <w:sz w:val="24"/>
          <w:szCs w:val="24"/>
        </w:rPr>
        <w:t>, 2019</w:t>
      </w:r>
      <w:r w:rsidR="00A43E6B" w:rsidRPr="00A43E6B">
        <w:rPr>
          <w:rFonts w:ascii="Arial" w:hAnsi="Arial" w:cs="Arial"/>
          <w:sz w:val="24"/>
          <w:szCs w:val="24"/>
        </w:rPr>
        <w:t xml:space="preserve">. </w:t>
      </w:r>
    </w:p>
    <w:p w:rsidR="00265F8B" w:rsidRPr="00A43E6B" w:rsidRDefault="00265F8B" w:rsidP="00C84544">
      <w:pPr>
        <w:pStyle w:val="ListParagraph"/>
        <w:numPr>
          <w:ilvl w:val="0"/>
          <w:numId w:val="1"/>
        </w:numPr>
        <w:jc w:val="both"/>
        <w:rPr>
          <w:rFonts w:ascii="Arial" w:hAnsi="Arial" w:cs="Arial"/>
          <w:sz w:val="24"/>
          <w:szCs w:val="24"/>
        </w:rPr>
      </w:pPr>
      <w:r w:rsidRPr="00A43E6B">
        <w:rPr>
          <w:rFonts w:ascii="Arial" w:hAnsi="Arial" w:cs="Arial"/>
          <w:sz w:val="24"/>
          <w:szCs w:val="24"/>
        </w:rPr>
        <w:t>The week includes also a cultural component with a walking city tour</w:t>
      </w:r>
      <w:r w:rsidR="002303F4" w:rsidRPr="00A43E6B">
        <w:rPr>
          <w:rFonts w:ascii="Arial" w:hAnsi="Arial" w:cs="Arial"/>
          <w:sz w:val="24"/>
          <w:szCs w:val="24"/>
        </w:rPr>
        <w:t xml:space="preserve"> </w:t>
      </w:r>
      <w:r w:rsidR="00692944" w:rsidRPr="00A43E6B">
        <w:rPr>
          <w:rFonts w:ascii="Arial" w:hAnsi="Arial" w:cs="Arial"/>
          <w:sz w:val="24"/>
          <w:szCs w:val="24"/>
        </w:rPr>
        <w:t xml:space="preserve">and </w:t>
      </w:r>
      <w:r w:rsidR="00692944">
        <w:rPr>
          <w:rFonts w:ascii="Arial" w:hAnsi="Arial" w:cs="Arial"/>
          <w:sz w:val="24"/>
          <w:szCs w:val="24"/>
        </w:rPr>
        <w:t xml:space="preserve">closing event – the </w:t>
      </w:r>
      <w:r w:rsidR="002303F4" w:rsidRPr="00A43E6B">
        <w:rPr>
          <w:rFonts w:ascii="Arial" w:hAnsi="Arial" w:cs="Arial"/>
          <w:sz w:val="24"/>
          <w:szCs w:val="24"/>
        </w:rPr>
        <w:t xml:space="preserve">gala show of the “ISMA is looking for talents” international festival that will take place in the Riga Congress Hall. </w:t>
      </w:r>
    </w:p>
    <w:p w:rsidR="0089302C" w:rsidRPr="00852D8B" w:rsidRDefault="0089302C" w:rsidP="004652EC">
      <w:pPr>
        <w:rPr>
          <w:rFonts w:ascii="Arial" w:hAnsi="Arial" w:cs="Arial"/>
          <w:b/>
        </w:rPr>
      </w:pPr>
      <w:r w:rsidRPr="00852D8B">
        <w:rPr>
          <w:rFonts w:ascii="Arial" w:hAnsi="Arial" w:cs="Arial"/>
          <w:b/>
        </w:rPr>
        <w:t xml:space="preserve">Can the </w:t>
      </w:r>
      <w:r w:rsidR="002303F4" w:rsidRPr="00852D8B">
        <w:rPr>
          <w:rFonts w:ascii="Arial" w:hAnsi="Arial" w:cs="Arial"/>
          <w:b/>
        </w:rPr>
        <w:t>staff week</w:t>
      </w:r>
      <w:r w:rsidRPr="00852D8B">
        <w:rPr>
          <w:rFonts w:ascii="Arial" w:hAnsi="Arial" w:cs="Arial"/>
          <w:b/>
        </w:rPr>
        <w:t xml:space="preserve"> be funded through Erasmus+ STT</w:t>
      </w:r>
      <w:r w:rsidR="003578E7">
        <w:rPr>
          <w:rFonts w:ascii="Arial" w:hAnsi="Arial" w:cs="Arial"/>
          <w:b/>
        </w:rPr>
        <w:t>/STA</w:t>
      </w:r>
      <w:r w:rsidRPr="00852D8B">
        <w:rPr>
          <w:rFonts w:ascii="Arial" w:hAnsi="Arial" w:cs="Arial"/>
          <w:b/>
        </w:rPr>
        <w:t xml:space="preserve"> grants?</w:t>
      </w:r>
    </w:p>
    <w:p w:rsidR="002303F4" w:rsidRPr="00852D8B" w:rsidRDefault="002303F4" w:rsidP="002303F4">
      <w:pPr>
        <w:ind w:firstLine="720"/>
        <w:jc w:val="both"/>
        <w:rPr>
          <w:rFonts w:ascii="Arial" w:hAnsi="Arial" w:cs="Arial"/>
        </w:rPr>
      </w:pPr>
      <w:r w:rsidRPr="00852D8B">
        <w:rPr>
          <w:rFonts w:ascii="Arial" w:hAnsi="Arial" w:cs="Arial"/>
        </w:rPr>
        <w:t>Each</w:t>
      </w:r>
      <w:r w:rsidR="0089302C" w:rsidRPr="00852D8B">
        <w:rPr>
          <w:rFonts w:ascii="Arial" w:hAnsi="Arial" w:cs="Arial"/>
        </w:rPr>
        <w:t xml:space="preserve"> participant can apply for a mobility grant within </w:t>
      </w:r>
      <w:r w:rsidRPr="00852D8B">
        <w:rPr>
          <w:rFonts w:ascii="Arial" w:hAnsi="Arial" w:cs="Arial"/>
        </w:rPr>
        <w:t>related HEI</w:t>
      </w:r>
      <w:r w:rsidR="0089302C" w:rsidRPr="00852D8B">
        <w:rPr>
          <w:rFonts w:ascii="Arial" w:hAnsi="Arial" w:cs="Arial"/>
        </w:rPr>
        <w:t xml:space="preserve">. </w:t>
      </w:r>
      <w:r w:rsidRPr="00852D8B">
        <w:rPr>
          <w:rFonts w:ascii="Arial" w:hAnsi="Arial" w:cs="Arial"/>
        </w:rPr>
        <w:t>ISMA University</w:t>
      </w:r>
      <w:r w:rsidR="0089302C" w:rsidRPr="00852D8B">
        <w:rPr>
          <w:rFonts w:ascii="Arial" w:hAnsi="Arial" w:cs="Arial"/>
        </w:rPr>
        <w:t xml:space="preserve"> will provide all the required documentation for the Erasmus+ STT</w:t>
      </w:r>
      <w:r w:rsidR="003578E7">
        <w:rPr>
          <w:rFonts w:ascii="Arial" w:hAnsi="Arial" w:cs="Arial"/>
        </w:rPr>
        <w:t>/STA</w:t>
      </w:r>
      <w:r w:rsidR="0089302C" w:rsidRPr="00852D8B">
        <w:rPr>
          <w:rFonts w:ascii="Arial" w:hAnsi="Arial" w:cs="Arial"/>
        </w:rPr>
        <w:t xml:space="preserve"> grant applicants:</w:t>
      </w:r>
      <w:r w:rsidR="00535C16">
        <w:rPr>
          <w:rFonts w:ascii="Arial" w:hAnsi="Arial" w:cs="Arial"/>
        </w:rPr>
        <w:t xml:space="preserve"> an </w:t>
      </w:r>
      <w:r w:rsidR="0089302C" w:rsidRPr="00852D8B">
        <w:rPr>
          <w:rFonts w:ascii="Arial" w:hAnsi="Arial" w:cs="Arial"/>
        </w:rPr>
        <w:t xml:space="preserve">invitation, </w:t>
      </w:r>
      <w:r w:rsidR="00535C16">
        <w:rPr>
          <w:rFonts w:ascii="Arial" w:hAnsi="Arial" w:cs="Arial"/>
        </w:rPr>
        <w:t xml:space="preserve">a </w:t>
      </w:r>
      <w:r w:rsidR="0089302C" w:rsidRPr="00852D8B">
        <w:rPr>
          <w:rFonts w:ascii="Arial" w:hAnsi="Arial" w:cs="Arial"/>
        </w:rPr>
        <w:t xml:space="preserve">training curricula and </w:t>
      </w:r>
      <w:r w:rsidR="00535C16">
        <w:rPr>
          <w:rFonts w:ascii="Arial" w:hAnsi="Arial" w:cs="Arial"/>
        </w:rPr>
        <w:t xml:space="preserve">a </w:t>
      </w:r>
      <w:r w:rsidR="0089302C" w:rsidRPr="00852D8B">
        <w:rPr>
          <w:rFonts w:ascii="Arial" w:hAnsi="Arial" w:cs="Arial"/>
        </w:rPr>
        <w:t>certificate of attendance. </w:t>
      </w:r>
      <w:r w:rsidRPr="00852D8B">
        <w:rPr>
          <w:rFonts w:ascii="Arial" w:hAnsi="Arial" w:cs="Arial"/>
        </w:rPr>
        <w:t xml:space="preserve"> </w:t>
      </w:r>
    </w:p>
    <w:p w:rsidR="002303F4" w:rsidRPr="00852D8B" w:rsidRDefault="002303F4" w:rsidP="002303F4">
      <w:pPr>
        <w:ind w:firstLine="720"/>
        <w:jc w:val="both"/>
        <w:rPr>
          <w:rFonts w:ascii="Arial" w:hAnsi="Arial" w:cs="Arial"/>
        </w:rPr>
      </w:pPr>
      <w:r w:rsidRPr="00535C16">
        <w:rPr>
          <w:rFonts w:ascii="Arial" w:hAnsi="Arial" w:cs="Arial"/>
          <w:b/>
          <w:sz w:val="24"/>
          <w:szCs w:val="24"/>
        </w:rPr>
        <w:t>Please note</w:t>
      </w:r>
      <w:r w:rsidRPr="00535C16">
        <w:rPr>
          <w:rFonts w:ascii="Arial" w:hAnsi="Arial" w:cs="Arial"/>
          <w:sz w:val="24"/>
          <w:szCs w:val="24"/>
        </w:rPr>
        <w:t xml:space="preserve"> that every participant of the week is invited to join the session of the 17</w:t>
      </w:r>
      <w:r w:rsidRPr="00535C16">
        <w:rPr>
          <w:rFonts w:ascii="Arial" w:hAnsi="Arial" w:cs="Arial"/>
          <w:sz w:val="24"/>
          <w:szCs w:val="24"/>
          <w:vertAlign w:val="superscript"/>
        </w:rPr>
        <w:t>th</w:t>
      </w:r>
      <w:r w:rsidRPr="00535C16">
        <w:rPr>
          <w:rFonts w:ascii="Arial" w:hAnsi="Arial" w:cs="Arial"/>
          <w:sz w:val="24"/>
          <w:szCs w:val="24"/>
        </w:rPr>
        <w:t xml:space="preserve"> International Scientific </w:t>
      </w:r>
      <w:r w:rsidR="000F5494" w:rsidRPr="00535C16">
        <w:rPr>
          <w:rFonts w:ascii="Arial" w:hAnsi="Arial" w:cs="Arial"/>
          <w:sz w:val="24"/>
          <w:szCs w:val="24"/>
        </w:rPr>
        <w:t>C</w:t>
      </w:r>
      <w:r w:rsidRPr="00535C16">
        <w:rPr>
          <w:rFonts w:ascii="Arial" w:hAnsi="Arial" w:cs="Arial"/>
          <w:sz w:val="24"/>
          <w:szCs w:val="24"/>
        </w:rPr>
        <w:t>onference “Information Technologies and Management”, however any publications (an abstract and proceeding) are apart</w:t>
      </w:r>
      <w:r w:rsidRPr="00852D8B">
        <w:rPr>
          <w:rFonts w:ascii="Arial" w:hAnsi="Arial" w:cs="Arial"/>
          <w:sz w:val="24"/>
          <w:szCs w:val="24"/>
        </w:rPr>
        <w:t xml:space="preserve"> the </w:t>
      </w:r>
      <w:r w:rsidR="00C84544" w:rsidRPr="00852D8B">
        <w:rPr>
          <w:rFonts w:ascii="Arial" w:hAnsi="Arial" w:cs="Arial"/>
          <w:sz w:val="24"/>
          <w:szCs w:val="24"/>
        </w:rPr>
        <w:t xml:space="preserve">activities </w:t>
      </w:r>
      <w:r w:rsidRPr="00852D8B">
        <w:rPr>
          <w:rFonts w:ascii="Arial" w:hAnsi="Arial" w:cs="Arial"/>
          <w:sz w:val="24"/>
          <w:szCs w:val="24"/>
        </w:rPr>
        <w:t>included</w:t>
      </w:r>
      <w:r w:rsidR="00C84544" w:rsidRPr="00852D8B">
        <w:rPr>
          <w:rFonts w:ascii="Arial" w:hAnsi="Arial" w:cs="Arial"/>
          <w:sz w:val="24"/>
          <w:szCs w:val="24"/>
        </w:rPr>
        <w:t xml:space="preserve"> </w:t>
      </w:r>
      <w:r w:rsidRPr="00852D8B">
        <w:rPr>
          <w:rFonts w:ascii="Arial" w:hAnsi="Arial" w:cs="Arial"/>
          <w:sz w:val="24"/>
          <w:szCs w:val="24"/>
        </w:rPr>
        <w:t xml:space="preserve"> into </w:t>
      </w:r>
      <w:r w:rsidR="00C84544" w:rsidRPr="00852D8B">
        <w:rPr>
          <w:rFonts w:ascii="Arial" w:eastAsia="Times New Roman" w:hAnsi="Arial" w:cs="Arial"/>
          <w:b/>
          <w:sz w:val="24"/>
          <w:szCs w:val="24"/>
        </w:rPr>
        <w:t>ISMA STTW</w:t>
      </w:r>
      <w:r w:rsidR="00C84544" w:rsidRPr="00852D8B">
        <w:rPr>
          <w:rFonts w:ascii="Arial" w:hAnsi="Arial" w:cs="Arial"/>
          <w:sz w:val="24"/>
          <w:szCs w:val="24"/>
        </w:rPr>
        <w:t xml:space="preserve"> </w:t>
      </w:r>
      <w:r w:rsidRPr="00852D8B">
        <w:rPr>
          <w:rFonts w:ascii="Arial" w:hAnsi="Arial" w:cs="Arial"/>
          <w:sz w:val="24"/>
          <w:szCs w:val="24"/>
        </w:rPr>
        <w:t xml:space="preserve">and should be covered additionally by an interested participant. </w:t>
      </w:r>
      <w:r w:rsidRPr="00852D8B">
        <w:rPr>
          <w:rFonts w:ascii="Arial" w:hAnsi="Arial" w:cs="Arial"/>
        </w:rPr>
        <w:t xml:space="preserve"> </w:t>
      </w:r>
    </w:p>
    <w:p w:rsidR="002303F4" w:rsidRPr="00852D8B" w:rsidRDefault="00C84544" w:rsidP="002303F4">
      <w:pPr>
        <w:jc w:val="both"/>
        <w:rPr>
          <w:rFonts w:ascii="Arial" w:eastAsia="Times New Roman" w:hAnsi="Arial" w:cs="Arial"/>
          <w:b/>
          <w:sz w:val="24"/>
          <w:szCs w:val="24"/>
        </w:rPr>
      </w:pPr>
      <w:r w:rsidRPr="00852D8B">
        <w:rPr>
          <w:rFonts w:ascii="Arial" w:eastAsia="Times New Roman" w:hAnsi="Arial" w:cs="Arial"/>
          <w:b/>
          <w:sz w:val="24"/>
          <w:szCs w:val="24"/>
        </w:rPr>
        <w:t xml:space="preserve">ISMA STTW </w:t>
      </w:r>
      <w:r w:rsidRPr="003578E7">
        <w:rPr>
          <w:rFonts w:ascii="Arial" w:eastAsia="Times New Roman" w:hAnsi="Arial" w:cs="Arial"/>
          <w:b/>
          <w:color w:val="FF0000"/>
          <w:sz w:val="24"/>
          <w:szCs w:val="24"/>
        </w:rPr>
        <w:t>Preliminary</w:t>
      </w:r>
      <w:r w:rsidRPr="00852D8B">
        <w:rPr>
          <w:rFonts w:ascii="Arial" w:eastAsia="Times New Roman" w:hAnsi="Arial" w:cs="Arial"/>
          <w:b/>
          <w:sz w:val="24"/>
          <w:szCs w:val="24"/>
        </w:rPr>
        <w:t xml:space="preserve"> program:</w:t>
      </w:r>
    </w:p>
    <w:p w:rsidR="00C84544" w:rsidRPr="00852D8B" w:rsidRDefault="00DF3E5C" w:rsidP="00BA15DF">
      <w:pPr>
        <w:spacing w:after="0" w:line="240" w:lineRule="auto"/>
        <w:rPr>
          <w:rFonts w:ascii="Arial" w:hAnsi="Arial" w:cs="Arial"/>
          <w:b/>
        </w:rPr>
      </w:pPr>
      <w:r w:rsidRPr="00852D8B">
        <w:rPr>
          <w:rFonts w:ascii="Arial" w:hAnsi="Arial" w:cs="Arial"/>
          <w:b/>
        </w:rPr>
        <w:t xml:space="preserve">Monday </w:t>
      </w:r>
      <w:r w:rsidR="000F5494" w:rsidRPr="00852D8B">
        <w:rPr>
          <w:rFonts w:ascii="Arial" w:hAnsi="Arial" w:cs="Arial"/>
          <w:b/>
        </w:rPr>
        <w:t>April 22</w:t>
      </w:r>
      <w:r w:rsidR="000F5494" w:rsidRPr="00852D8B">
        <w:rPr>
          <w:rFonts w:ascii="Arial" w:hAnsi="Arial" w:cs="Arial"/>
          <w:b/>
          <w:vertAlign w:val="superscript"/>
        </w:rPr>
        <w:t>nd</w:t>
      </w:r>
      <w:r w:rsidR="000F5494" w:rsidRPr="00852D8B">
        <w:rPr>
          <w:rFonts w:ascii="Arial" w:hAnsi="Arial" w:cs="Arial"/>
          <w:b/>
        </w:rPr>
        <w:t>, 2019:</w:t>
      </w:r>
    </w:p>
    <w:p w:rsidR="000F5494" w:rsidRPr="00852D8B" w:rsidRDefault="000F5494" w:rsidP="00BA15DF">
      <w:pPr>
        <w:spacing w:after="0" w:line="240" w:lineRule="auto"/>
        <w:rPr>
          <w:rFonts w:ascii="Arial" w:hAnsi="Arial" w:cs="Arial"/>
        </w:rPr>
      </w:pPr>
      <w:proofErr w:type="gramStart"/>
      <w:r w:rsidRPr="00852D8B">
        <w:rPr>
          <w:rFonts w:ascii="Arial" w:hAnsi="Arial" w:cs="Arial"/>
        </w:rPr>
        <w:t>Arrival day, accommodation in a hotel.</w:t>
      </w:r>
      <w:proofErr w:type="gramEnd"/>
      <w:r w:rsidRPr="00852D8B">
        <w:rPr>
          <w:rFonts w:ascii="Arial" w:hAnsi="Arial" w:cs="Arial"/>
        </w:rPr>
        <w:t xml:space="preserve"> </w:t>
      </w:r>
    </w:p>
    <w:p w:rsidR="00493F60" w:rsidRDefault="00493F60" w:rsidP="00BA15DF">
      <w:pPr>
        <w:spacing w:after="0" w:line="240" w:lineRule="auto"/>
        <w:rPr>
          <w:rFonts w:ascii="Arial" w:hAnsi="Arial" w:cs="Arial"/>
          <w:b/>
        </w:rPr>
      </w:pPr>
    </w:p>
    <w:p w:rsidR="000F5494" w:rsidRPr="00852D8B" w:rsidRDefault="00DF3E5C" w:rsidP="00BA15DF">
      <w:pPr>
        <w:spacing w:after="0" w:line="240" w:lineRule="auto"/>
        <w:rPr>
          <w:rFonts w:ascii="Arial" w:hAnsi="Arial" w:cs="Arial"/>
          <w:b/>
        </w:rPr>
      </w:pPr>
      <w:r w:rsidRPr="00852D8B">
        <w:rPr>
          <w:rFonts w:ascii="Arial" w:hAnsi="Arial" w:cs="Arial"/>
          <w:b/>
        </w:rPr>
        <w:t xml:space="preserve">Tuesday </w:t>
      </w:r>
      <w:r w:rsidR="000F5494" w:rsidRPr="00852D8B">
        <w:rPr>
          <w:rFonts w:ascii="Arial" w:hAnsi="Arial" w:cs="Arial"/>
          <w:b/>
        </w:rPr>
        <w:t>April 23</w:t>
      </w:r>
      <w:r w:rsidR="000F5494" w:rsidRPr="00852D8B">
        <w:rPr>
          <w:rFonts w:ascii="Arial" w:hAnsi="Arial" w:cs="Arial"/>
          <w:b/>
          <w:vertAlign w:val="superscript"/>
        </w:rPr>
        <w:t>rd</w:t>
      </w:r>
      <w:r w:rsidR="000F5494" w:rsidRPr="00852D8B">
        <w:rPr>
          <w:rFonts w:ascii="Arial" w:hAnsi="Arial" w:cs="Arial"/>
          <w:b/>
        </w:rPr>
        <w:t>, 2019:</w:t>
      </w:r>
    </w:p>
    <w:p w:rsidR="000F5494" w:rsidRPr="00852D8B" w:rsidRDefault="000F5494" w:rsidP="00BA15DF">
      <w:pPr>
        <w:spacing w:after="0" w:line="240" w:lineRule="auto"/>
        <w:rPr>
          <w:rFonts w:ascii="Arial" w:hAnsi="Arial" w:cs="Arial"/>
        </w:rPr>
      </w:pPr>
      <w:proofErr w:type="gramStart"/>
      <w:r w:rsidRPr="00852D8B">
        <w:rPr>
          <w:rFonts w:ascii="Arial" w:hAnsi="Arial" w:cs="Arial"/>
        </w:rPr>
        <w:t>Opening day.</w:t>
      </w:r>
      <w:proofErr w:type="gramEnd"/>
      <w:r w:rsidRPr="00852D8B">
        <w:rPr>
          <w:rFonts w:ascii="Arial" w:hAnsi="Arial" w:cs="Arial"/>
        </w:rPr>
        <w:t xml:space="preserve">  </w:t>
      </w:r>
    </w:p>
    <w:p w:rsidR="00BA15DF" w:rsidRPr="00852D8B" w:rsidRDefault="00BA15DF" w:rsidP="00BA15DF">
      <w:pPr>
        <w:spacing w:after="0" w:line="240" w:lineRule="auto"/>
        <w:rPr>
          <w:rFonts w:ascii="Arial" w:hAnsi="Arial" w:cs="Arial"/>
        </w:rPr>
      </w:pPr>
      <w:r w:rsidRPr="00852D8B">
        <w:rPr>
          <w:rFonts w:ascii="Arial" w:hAnsi="Arial" w:cs="Arial"/>
        </w:rPr>
        <w:t xml:space="preserve">13.00 </w:t>
      </w:r>
      <w:r w:rsidR="00270E63" w:rsidRPr="00852D8B">
        <w:rPr>
          <w:rFonts w:ascii="Arial" w:hAnsi="Arial" w:cs="Arial"/>
        </w:rPr>
        <w:t>Registration, w</w:t>
      </w:r>
      <w:r w:rsidRPr="00852D8B">
        <w:rPr>
          <w:rFonts w:ascii="Arial" w:hAnsi="Arial" w:cs="Arial"/>
        </w:rPr>
        <w:t xml:space="preserve">elcoming meeting with the </w:t>
      </w:r>
      <w:r w:rsidRPr="00852D8B">
        <w:rPr>
          <w:rFonts w:ascii="Arial" w:eastAsia="Times New Roman" w:hAnsi="Arial" w:cs="Arial"/>
          <w:sz w:val="24"/>
          <w:szCs w:val="24"/>
        </w:rPr>
        <w:t>ISMA STTW coordinator.</w:t>
      </w:r>
    </w:p>
    <w:p w:rsidR="000F5494" w:rsidRPr="00852D8B" w:rsidRDefault="000F5494" w:rsidP="00BA15DF">
      <w:pPr>
        <w:spacing w:after="0" w:line="240" w:lineRule="auto"/>
        <w:rPr>
          <w:rFonts w:ascii="Arial" w:hAnsi="Arial" w:cs="Arial"/>
        </w:rPr>
      </w:pPr>
      <w:r w:rsidRPr="00852D8B">
        <w:rPr>
          <w:rFonts w:ascii="Arial" w:hAnsi="Arial" w:cs="Arial"/>
        </w:rPr>
        <w:t xml:space="preserve">14.00 Opening event (welcome speech, </w:t>
      </w:r>
      <w:r w:rsidR="00BA15DF" w:rsidRPr="00852D8B">
        <w:rPr>
          <w:rFonts w:ascii="Arial" w:hAnsi="Arial" w:cs="Arial"/>
        </w:rPr>
        <w:t xml:space="preserve">presentation of the </w:t>
      </w:r>
      <w:r w:rsidRPr="00852D8B">
        <w:rPr>
          <w:rFonts w:ascii="Arial" w:hAnsi="Arial" w:cs="Arial"/>
        </w:rPr>
        <w:t xml:space="preserve">ISMA University, musical surprise from ISMA students), </w:t>
      </w:r>
      <w:r w:rsidR="00BA15DF" w:rsidRPr="00852D8B">
        <w:rPr>
          <w:rFonts w:ascii="Arial" w:hAnsi="Arial" w:cs="Arial"/>
        </w:rPr>
        <w:t>refreshments.</w:t>
      </w:r>
    </w:p>
    <w:p w:rsidR="00BA15DF" w:rsidRPr="00852D8B" w:rsidRDefault="00BA15DF" w:rsidP="00BA15DF">
      <w:pPr>
        <w:spacing w:after="0" w:line="240" w:lineRule="auto"/>
        <w:rPr>
          <w:rFonts w:ascii="Arial" w:hAnsi="Arial" w:cs="Arial"/>
        </w:rPr>
      </w:pPr>
      <w:r w:rsidRPr="00852D8B">
        <w:rPr>
          <w:rFonts w:ascii="Arial" w:hAnsi="Arial" w:cs="Arial"/>
        </w:rPr>
        <w:lastRenderedPageBreak/>
        <w:t>16.00 Riga city walking tour</w:t>
      </w:r>
    </w:p>
    <w:p w:rsidR="00493F60" w:rsidRDefault="00493F60" w:rsidP="00BA15DF">
      <w:pPr>
        <w:spacing w:after="0" w:line="240" w:lineRule="auto"/>
        <w:rPr>
          <w:rFonts w:ascii="Arial" w:hAnsi="Arial" w:cs="Arial"/>
          <w:b/>
        </w:rPr>
      </w:pPr>
    </w:p>
    <w:p w:rsidR="000F5494" w:rsidRPr="00852D8B" w:rsidRDefault="00DF3E5C" w:rsidP="00BA15DF">
      <w:pPr>
        <w:spacing w:after="0" w:line="240" w:lineRule="auto"/>
        <w:rPr>
          <w:rFonts w:ascii="Arial" w:hAnsi="Arial" w:cs="Arial"/>
          <w:b/>
        </w:rPr>
      </w:pPr>
      <w:r w:rsidRPr="00852D8B">
        <w:rPr>
          <w:rFonts w:ascii="Arial" w:hAnsi="Arial" w:cs="Arial"/>
          <w:b/>
        </w:rPr>
        <w:t xml:space="preserve">Wednesday </w:t>
      </w:r>
      <w:r w:rsidR="000F5494" w:rsidRPr="00852D8B">
        <w:rPr>
          <w:rFonts w:ascii="Arial" w:hAnsi="Arial" w:cs="Arial"/>
          <w:b/>
        </w:rPr>
        <w:t>April 24</w:t>
      </w:r>
      <w:r w:rsidR="000F5494" w:rsidRPr="00852D8B">
        <w:rPr>
          <w:rFonts w:ascii="Arial" w:hAnsi="Arial" w:cs="Arial"/>
          <w:b/>
          <w:vertAlign w:val="superscript"/>
        </w:rPr>
        <w:t>th</w:t>
      </w:r>
      <w:r w:rsidR="000F5494" w:rsidRPr="00852D8B">
        <w:rPr>
          <w:rFonts w:ascii="Arial" w:hAnsi="Arial" w:cs="Arial"/>
          <w:b/>
        </w:rPr>
        <w:t>, 2019:</w:t>
      </w:r>
    </w:p>
    <w:p w:rsidR="00BA15DF" w:rsidRPr="00852D8B" w:rsidRDefault="00BA15DF" w:rsidP="00BA15DF">
      <w:pPr>
        <w:spacing w:after="0" w:line="240" w:lineRule="auto"/>
        <w:rPr>
          <w:rFonts w:ascii="Arial" w:hAnsi="Arial" w:cs="Arial"/>
          <w:b/>
        </w:rPr>
      </w:pPr>
      <w:r w:rsidRPr="00852D8B">
        <w:rPr>
          <w:rFonts w:ascii="Arial" w:hAnsi="Arial" w:cs="Arial"/>
          <w:b/>
        </w:rPr>
        <w:t>Staff training:</w:t>
      </w:r>
    </w:p>
    <w:p w:rsidR="00BA15DF" w:rsidRPr="00852D8B" w:rsidRDefault="00B80A4B" w:rsidP="00BA15DF">
      <w:pPr>
        <w:spacing w:after="0" w:line="240" w:lineRule="auto"/>
        <w:rPr>
          <w:rFonts w:ascii="Arial" w:hAnsi="Arial" w:cs="Arial"/>
        </w:rPr>
      </w:pPr>
      <w:r w:rsidRPr="00852D8B">
        <w:rPr>
          <w:rFonts w:ascii="Arial" w:hAnsi="Arial" w:cs="Arial"/>
        </w:rPr>
        <w:t xml:space="preserve">10.00 </w:t>
      </w:r>
    </w:p>
    <w:p w:rsidR="00BA15DF" w:rsidRPr="00852D8B" w:rsidRDefault="003773CB" w:rsidP="00BA15DF">
      <w:pPr>
        <w:spacing w:after="0" w:line="240" w:lineRule="auto"/>
        <w:rPr>
          <w:rFonts w:ascii="Arial" w:hAnsi="Arial" w:cs="Arial"/>
        </w:rPr>
      </w:pPr>
      <w:r w:rsidRPr="00852D8B">
        <w:rPr>
          <w:rFonts w:ascii="Arial" w:hAnsi="Arial" w:cs="Arial"/>
        </w:rPr>
        <w:t xml:space="preserve">Incentive </w:t>
      </w:r>
      <w:proofErr w:type="gramStart"/>
      <w:r w:rsidRPr="00852D8B">
        <w:rPr>
          <w:rFonts w:ascii="Arial" w:hAnsi="Arial" w:cs="Arial"/>
        </w:rPr>
        <w:t>meeting,</w:t>
      </w:r>
      <w:proofErr w:type="gramEnd"/>
      <w:r w:rsidRPr="00852D8B">
        <w:rPr>
          <w:rFonts w:ascii="Arial" w:hAnsi="Arial" w:cs="Arial"/>
        </w:rPr>
        <w:t xml:space="preserve"> get together </w:t>
      </w:r>
    </w:p>
    <w:p w:rsidR="00602496" w:rsidRPr="00852D8B" w:rsidRDefault="00602496" w:rsidP="00BA15DF">
      <w:pPr>
        <w:spacing w:after="0" w:line="240" w:lineRule="auto"/>
        <w:rPr>
          <w:rFonts w:ascii="Arial" w:hAnsi="Arial" w:cs="Arial"/>
          <w:lang w:val="ru-RU"/>
        </w:rPr>
      </w:pPr>
      <w:r w:rsidRPr="00852D8B">
        <w:rPr>
          <w:rFonts w:ascii="Arial" w:hAnsi="Arial" w:cs="Arial"/>
          <w:lang w:val="ru-RU"/>
        </w:rPr>
        <w:t xml:space="preserve">10.30 </w:t>
      </w:r>
      <w:r w:rsidRPr="00852D8B">
        <w:rPr>
          <w:rFonts w:ascii="Arial" w:hAnsi="Arial" w:cs="Arial"/>
        </w:rPr>
        <w:t xml:space="preserve">Introductory presentations of the </w:t>
      </w:r>
      <w:r w:rsidR="00FA0A96" w:rsidRPr="00852D8B">
        <w:rPr>
          <w:rFonts w:ascii="Arial" w:hAnsi="Arial" w:cs="Arial"/>
        </w:rPr>
        <w:t>participating</w:t>
      </w:r>
      <w:r w:rsidRPr="00852D8B">
        <w:rPr>
          <w:rFonts w:ascii="Arial" w:hAnsi="Arial" w:cs="Arial"/>
        </w:rPr>
        <w:t xml:space="preserve"> universities and represented departments</w:t>
      </w:r>
      <w:r w:rsidR="00270E63" w:rsidRPr="00852D8B">
        <w:rPr>
          <w:rFonts w:ascii="Arial" w:hAnsi="Arial" w:cs="Arial"/>
          <w:lang w:val="ru-RU"/>
        </w:rPr>
        <w:t xml:space="preserve"> </w:t>
      </w:r>
    </w:p>
    <w:p w:rsidR="00602496" w:rsidRPr="00852D8B" w:rsidRDefault="00602496" w:rsidP="00BA15DF">
      <w:pPr>
        <w:spacing w:after="0" w:line="240" w:lineRule="auto"/>
        <w:rPr>
          <w:rFonts w:ascii="Arial" w:hAnsi="Arial" w:cs="Arial"/>
        </w:rPr>
      </w:pPr>
      <w:r w:rsidRPr="00852D8B">
        <w:rPr>
          <w:rFonts w:ascii="Arial" w:hAnsi="Arial" w:cs="Arial"/>
          <w:lang w:val="ru-RU"/>
        </w:rPr>
        <w:t xml:space="preserve">11.30 </w:t>
      </w:r>
      <w:r w:rsidR="00996078">
        <w:rPr>
          <w:rFonts w:ascii="Arial" w:hAnsi="Arial" w:cs="Arial"/>
        </w:rPr>
        <w:t>C</w:t>
      </w:r>
      <w:r w:rsidR="00FA0A96" w:rsidRPr="00852D8B">
        <w:rPr>
          <w:rFonts w:ascii="Arial" w:hAnsi="Arial" w:cs="Arial"/>
        </w:rPr>
        <w:t xml:space="preserve">offee pause </w:t>
      </w:r>
    </w:p>
    <w:p w:rsidR="00FA0A96" w:rsidRPr="00852D8B" w:rsidRDefault="00FA0A96" w:rsidP="00BA15DF">
      <w:pPr>
        <w:spacing w:after="0" w:line="240" w:lineRule="auto"/>
        <w:rPr>
          <w:rFonts w:ascii="Arial" w:hAnsi="Arial" w:cs="Arial"/>
        </w:rPr>
      </w:pPr>
      <w:r w:rsidRPr="00852D8B">
        <w:rPr>
          <w:rFonts w:ascii="Arial" w:hAnsi="Arial" w:cs="Arial"/>
        </w:rPr>
        <w:t xml:space="preserve">12.30 </w:t>
      </w:r>
      <w:r w:rsidR="00996078">
        <w:rPr>
          <w:rFonts w:ascii="Arial" w:hAnsi="Arial" w:cs="Arial"/>
        </w:rPr>
        <w:t xml:space="preserve">Experience sharing in Erasmus+ projects, </w:t>
      </w:r>
      <w:r w:rsidRPr="00852D8B">
        <w:rPr>
          <w:rFonts w:ascii="Arial" w:hAnsi="Arial" w:cs="Arial"/>
        </w:rPr>
        <w:t>workshops in groups</w:t>
      </w:r>
      <w:r w:rsidR="00996078">
        <w:rPr>
          <w:rFonts w:ascii="Arial" w:hAnsi="Arial" w:cs="Arial"/>
        </w:rPr>
        <w:t>.</w:t>
      </w:r>
    </w:p>
    <w:p w:rsidR="00FA0A96" w:rsidRPr="00852D8B" w:rsidRDefault="00FA0A96" w:rsidP="00FA0A96">
      <w:pPr>
        <w:spacing w:after="0" w:line="240" w:lineRule="auto"/>
        <w:rPr>
          <w:rFonts w:ascii="Arial" w:hAnsi="Arial" w:cs="Arial"/>
          <w:lang w:val="lv-LV"/>
        </w:rPr>
      </w:pPr>
      <w:r w:rsidRPr="00852D8B">
        <w:rPr>
          <w:rFonts w:ascii="Arial" w:hAnsi="Arial" w:cs="Arial"/>
          <w:lang w:val="ru-RU"/>
        </w:rPr>
        <w:t>14.00</w:t>
      </w:r>
      <w:r w:rsidRPr="00852D8B">
        <w:rPr>
          <w:rFonts w:ascii="Arial" w:hAnsi="Arial" w:cs="Arial"/>
          <w:lang w:val="lv-LV"/>
        </w:rPr>
        <w:t xml:space="preserve"> </w:t>
      </w:r>
      <w:r w:rsidR="00996078">
        <w:rPr>
          <w:rFonts w:ascii="Arial" w:hAnsi="Arial" w:cs="Arial"/>
          <w:lang w:val="lv-LV"/>
        </w:rPr>
        <w:t>L</w:t>
      </w:r>
      <w:proofErr w:type="spellStart"/>
      <w:r w:rsidR="00996078" w:rsidRPr="00852D8B">
        <w:rPr>
          <w:rFonts w:ascii="Arial" w:hAnsi="Arial" w:cs="Arial"/>
        </w:rPr>
        <w:t>unch</w:t>
      </w:r>
      <w:proofErr w:type="spellEnd"/>
      <w:r w:rsidR="00996078" w:rsidRPr="00852D8B">
        <w:rPr>
          <w:rFonts w:ascii="Arial" w:hAnsi="Arial" w:cs="Arial"/>
        </w:rPr>
        <w:t xml:space="preserve"> at ISMA cafe.</w:t>
      </w:r>
    </w:p>
    <w:p w:rsidR="00FA0A96" w:rsidRPr="00852D8B" w:rsidRDefault="00FA0A96" w:rsidP="00FA0A96">
      <w:pPr>
        <w:spacing w:after="0" w:line="240" w:lineRule="auto"/>
        <w:rPr>
          <w:rFonts w:ascii="Arial" w:hAnsi="Arial" w:cs="Arial"/>
          <w:color w:val="FF0000"/>
        </w:rPr>
      </w:pPr>
      <w:r w:rsidRPr="00852D8B">
        <w:rPr>
          <w:rFonts w:ascii="Arial" w:hAnsi="Arial" w:cs="Arial"/>
          <w:lang w:val="lv-LV"/>
        </w:rPr>
        <w:t xml:space="preserve">14.30 </w:t>
      </w:r>
      <w:r w:rsidRPr="00852D8B">
        <w:rPr>
          <w:rFonts w:ascii="Arial" w:hAnsi="Arial" w:cs="Arial"/>
        </w:rPr>
        <w:t>Growing multiculturalism in EU HEIs: challenges, opportunities, issues</w:t>
      </w:r>
      <w:r w:rsidR="00996078">
        <w:rPr>
          <w:rFonts w:ascii="Arial" w:hAnsi="Arial" w:cs="Arial"/>
        </w:rPr>
        <w:t>.</w:t>
      </w:r>
      <w:r w:rsidRPr="00852D8B">
        <w:rPr>
          <w:rFonts w:ascii="Arial" w:hAnsi="Arial" w:cs="Arial"/>
        </w:rPr>
        <w:t xml:space="preserve">  </w:t>
      </w:r>
    </w:p>
    <w:p w:rsidR="00DF3E5C" w:rsidRDefault="00996078" w:rsidP="00BA15DF">
      <w:pPr>
        <w:spacing w:after="0" w:line="240" w:lineRule="auto"/>
        <w:rPr>
          <w:rFonts w:ascii="Arial" w:hAnsi="Arial" w:cs="Arial"/>
        </w:rPr>
      </w:pPr>
      <w:r>
        <w:rPr>
          <w:rFonts w:ascii="Arial" w:hAnsi="Arial" w:cs="Arial"/>
        </w:rPr>
        <w:t>16.00 Summary of the day.</w:t>
      </w:r>
    </w:p>
    <w:p w:rsidR="00996078" w:rsidRPr="00852D8B" w:rsidRDefault="00996078" w:rsidP="00BA15DF">
      <w:pPr>
        <w:spacing w:after="0" w:line="240" w:lineRule="auto"/>
        <w:rPr>
          <w:rFonts w:ascii="Arial" w:hAnsi="Arial" w:cs="Arial"/>
        </w:rPr>
      </w:pPr>
    </w:p>
    <w:p w:rsidR="00DF3E5C" w:rsidRPr="00852D8B" w:rsidRDefault="00DF3E5C" w:rsidP="00BA15DF">
      <w:pPr>
        <w:spacing w:after="0" w:line="240" w:lineRule="auto"/>
        <w:rPr>
          <w:rFonts w:ascii="Arial" w:hAnsi="Arial" w:cs="Arial"/>
          <w:b/>
        </w:rPr>
      </w:pPr>
      <w:r w:rsidRPr="00852D8B">
        <w:rPr>
          <w:rFonts w:ascii="Arial" w:hAnsi="Arial" w:cs="Arial"/>
          <w:b/>
        </w:rPr>
        <w:t xml:space="preserve">Staff teaching: </w:t>
      </w:r>
    </w:p>
    <w:p w:rsidR="00DF3E5C" w:rsidRPr="00852D8B" w:rsidRDefault="00DF3E5C" w:rsidP="00BA15DF">
      <w:pPr>
        <w:spacing w:after="0" w:line="240" w:lineRule="auto"/>
        <w:rPr>
          <w:rFonts w:ascii="Arial" w:hAnsi="Arial" w:cs="Arial"/>
        </w:rPr>
      </w:pPr>
      <w:r w:rsidRPr="00852D8B">
        <w:rPr>
          <w:rFonts w:ascii="Arial" w:hAnsi="Arial" w:cs="Arial"/>
        </w:rPr>
        <w:t xml:space="preserve">10.00 </w:t>
      </w:r>
      <w:proofErr w:type="gramStart"/>
      <w:r w:rsidRPr="00852D8B">
        <w:rPr>
          <w:rFonts w:ascii="Arial" w:hAnsi="Arial" w:cs="Arial"/>
        </w:rPr>
        <w:t xml:space="preserve">- </w:t>
      </w:r>
      <w:r w:rsidR="00AB6F41" w:rsidRPr="00852D8B">
        <w:rPr>
          <w:rFonts w:ascii="Arial" w:hAnsi="Arial" w:cs="Arial"/>
        </w:rPr>
        <w:t xml:space="preserve"> 17.00</w:t>
      </w:r>
      <w:proofErr w:type="gramEnd"/>
      <w:r w:rsidR="00AB6F41" w:rsidRPr="00852D8B">
        <w:rPr>
          <w:rFonts w:ascii="Arial" w:hAnsi="Arial" w:cs="Arial"/>
        </w:rPr>
        <w:t xml:space="preserve">  </w:t>
      </w:r>
      <w:r w:rsidR="00704FE9" w:rsidRPr="00852D8B">
        <w:rPr>
          <w:rFonts w:ascii="Arial" w:hAnsi="Arial" w:cs="Arial"/>
        </w:rPr>
        <w:t>L</w:t>
      </w:r>
      <w:r w:rsidR="00AB6F41" w:rsidRPr="00852D8B">
        <w:rPr>
          <w:rFonts w:ascii="Arial" w:hAnsi="Arial" w:cs="Arial"/>
        </w:rPr>
        <w:t xml:space="preserve">ectures according to the selected </w:t>
      </w:r>
      <w:r w:rsidR="00996078">
        <w:rPr>
          <w:rFonts w:ascii="Arial" w:hAnsi="Arial" w:cs="Arial"/>
        </w:rPr>
        <w:t>area</w:t>
      </w:r>
      <w:r w:rsidR="00AB6F41" w:rsidRPr="00852D8B">
        <w:rPr>
          <w:rFonts w:ascii="Arial" w:hAnsi="Arial" w:cs="Arial"/>
        </w:rPr>
        <w:t xml:space="preserve"> (Business Administration, Tourism, Hospitality, Information Technologies)</w:t>
      </w:r>
      <w:r w:rsidR="00704FE9" w:rsidRPr="00852D8B">
        <w:rPr>
          <w:rFonts w:ascii="Arial" w:hAnsi="Arial" w:cs="Arial"/>
        </w:rPr>
        <w:t xml:space="preserve"> delivered</w:t>
      </w:r>
      <w:r w:rsidR="00AB6F41" w:rsidRPr="00852D8B">
        <w:rPr>
          <w:rFonts w:ascii="Arial" w:hAnsi="Arial" w:cs="Arial"/>
        </w:rPr>
        <w:t xml:space="preserve"> </w:t>
      </w:r>
      <w:r w:rsidR="00F212F9">
        <w:rPr>
          <w:rFonts w:ascii="Arial" w:hAnsi="Arial" w:cs="Arial"/>
        </w:rPr>
        <w:t xml:space="preserve">to </w:t>
      </w:r>
      <w:r w:rsidR="00AB6F41" w:rsidRPr="00852D8B">
        <w:rPr>
          <w:rFonts w:ascii="Arial" w:hAnsi="Arial" w:cs="Arial"/>
        </w:rPr>
        <w:t xml:space="preserve"> ISMA students and international colleagues</w:t>
      </w:r>
      <w:r w:rsidR="00F212F9">
        <w:rPr>
          <w:rFonts w:ascii="Arial" w:hAnsi="Arial" w:cs="Arial"/>
        </w:rPr>
        <w:t xml:space="preserve"> during a day</w:t>
      </w:r>
      <w:r w:rsidR="00AB6F41" w:rsidRPr="00852D8B">
        <w:rPr>
          <w:rFonts w:ascii="Arial" w:hAnsi="Arial" w:cs="Arial"/>
        </w:rPr>
        <w:t xml:space="preserve">. Individual timetable will be reconciled accordingly. </w:t>
      </w:r>
    </w:p>
    <w:p w:rsidR="00704FE9" w:rsidRPr="00852D8B" w:rsidRDefault="00996078" w:rsidP="00BA15DF">
      <w:pPr>
        <w:spacing w:after="0" w:line="240" w:lineRule="auto"/>
        <w:rPr>
          <w:rFonts w:ascii="Arial" w:hAnsi="Arial" w:cs="Arial"/>
        </w:rPr>
      </w:pPr>
      <w:r>
        <w:rPr>
          <w:rFonts w:ascii="Arial" w:hAnsi="Arial" w:cs="Arial"/>
        </w:rPr>
        <w:t>C</w:t>
      </w:r>
      <w:r w:rsidR="00704FE9" w:rsidRPr="00852D8B">
        <w:rPr>
          <w:rFonts w:ascii="Arial" w:hAnsi="Arial" w:cs="Arial"/>
        </w:rPr>
        <w:t>offee pauses and a lunch will be provided</w:t>
      </w:r>
      <w:r w:rsidR="00FB27D2" w:rsidRPr="00852D8B">
        <w:rPr>
          <w:rFonts w:ascii="Arial" w:hAnsi="Arial" w:cs="Arial"/>
        </w:rPr>
        <w:t xml:space="preserve"> during a day</w:t>
      </w:r>
      <w:r w:rsidR="00704FE9" w:rsidRPr="00852D8B">
        <w:rPr>
          <w:rFonts w:ascii="Arial" w:hAnsi="Arial" w:cs="Arial"/>
        </w:rPr>
        <w:t>.</w:t>
      </w:r>
    </w:p>
    <w:p w:rsidR="00DF3E5C" w:rsidRPr="00852D8B" w:rsidRDefault="00DF3E5C" w:rsidP="00BA15DF">
      <w:pPr>
        <w:spacing w:after="0" w:line="240" w:lineRule="auto"/>
        <w:rPr>
          <w:rFonts w:ascii="Arial" w:hAnsi="Arial" w:cs="Arial"/>
          <w:b/>
        </w:rPr>
      </w:pPr>
    </w:p>
    <w:p w:rsidR="00B80A4B" w:rsidRPr="00852D8B" w:rsidRDefault="00DF3E5C" w:rsidP="00B80A4B">
      <w:pPr>
        <w:spacing w:after="0" w:line="240" w:lineRule="auto"/>
        <w:rPr>
          <w:rFonts w:ascii="Arial" w:hAnsi="Arial" w:cs="Arial"/>
          <w:b/>
        </w:rPr>
      </w:pPr>
      <w:r w:rsidRPr="00852D8B">
        <w:rPr>
          <w:rFonts w:ascii="Arial" w:hAnsi="Arial" w:cs="Arial"/>
          <w:b/>
        </w:rPr>
        <w:t xml:space="preserve">Thursday </w:t>
      </w:r>
      <w:r w:rsidR="00B80A4B" w:rsidRPr="00852D8B">
        <w:rPr>
          <w:rFonts w:ascii="Arial" w:hAnsi="Arial" w:cs="Arial"/>
          <w:b/>
        </w:rPr>
        <w:t>April 2</w:t>
      </w:r>
      <w:r w:rsidRPr="00852D8B">
        <w:rPr>
          <w:rFonts w:ascii="Arial" w:hAnsi="Arial" w:cs="Arial"/>
          <w:b/>
        </w:rPr>
        <w:t>5</w:t>
      </w:r>
      <w:r w:rsidR="00B80A4B" w:rsidRPr="00852D8B">
        <w:rPr>
          <w:rFonts w:ascii="Arial" w:hAnsi="Arial" w:cs="Arial"/>
          <w:b/>
          <w:vertAlign w:val="superscript"/>
        </w:rPr>
        <w:t>th</w:t>
      </w:r>
      <w:r w:rsidR="00B80A4B" w:rsidRPr="00852D8B">
        <w:rPr>
          <w:rFonts w:ascii="Arial" w:hAnsi="Arial" w:cs="Arial"/>
          <w:b/>
        </w:rPr>
        <w:t>, 2019:</w:t>
      </w:r>
    </w:p>
    <w:p w:rsidR="00852D8B" w:rsidRDefault="00852D8B" w:rsidP="00BA15DF">
      <w:pPr>
        <w:spacing w:after="0" w:line="240" w:lineRule="auto"/>
        <w:rPr>
          <w:rFonts w:ascii="Arial" w:hAnsi="Arial" w:cs="Arial"/>
          <w:b/>
        </w:rPr>
      </w:pPr>
      <w:r>
        <w:rPr>
          <w:rFonts w:ascii="Arial" w:hAnsi="Arial" w:cs="Arial"/>
          <w:b/>
        </w:rPr>
        <w:t>Both teaching and training:</w:t>
      </w:r>
    </w:p>
    <w:p w:rsidR="00B82B48" w:rsidRDefault="00852D8B" w:rsidP="00BA15DF">
      <w:pPr>
        <w:spacing w:after="0" w:line="240" w:lineRule="auto"/>
        <w:rPr>
          <w:rFonts w:ascii="Arial" w:hAnsi="Arial" w:cs="Arial"/>
        </w:rPr>
      </w:pPr>
      <w:r w:rsidRPr="00852D8B">
        <w:rPr>
          <w:rFonts w:ascii="Arial" w:hAnsi="Arial" w:cs="Arial"/>
        </w:rPr>
        <w:t>12. 00 17</w:t>
      </w:r>
      <w:r w:rsidRPr="00852D8B">
        <w:rPr>
          <w:rFonts w:ascii="Arial" w:hAnsi="Arial" w:cs="Arial"/>
          <w:vertAlign w:val="superscript"/>
        </w:rPr>
        <w:t>th</w:t>
      </w:r>
      <w:r w:rsidRPr="00852D8B">
        <w:rPr>
          <w:rFonts w:ascii="Arial" w:hAnsi="Arial" w:cs="Arial"/>
        </w:rPr>
        <w:t xml:space="preserve"> International Scientific Conference “Information Technologies and Management” Plenary session opening. </w:t>
      </w:r>
      <w:r>
        <w:rPr>
          <w:rFonts w:ascii="Arial" w:hAnsi="Arial" w:cs="Arial"/>
        </w:rPr>
        <w:t xml:space="preserve">ISMA University Rector`s speech. </w:t>
      </w:r>
      <w:proofErr w:type="gramStart"/>
      <w:r w:rsidRPr="00852D8B">
        <w:rPr>
          <w:rFonts w:ascii="Arial" w:hAnsi="Arial" w:cs="Arial"/>
        </w:rPr>
        <w:t>Key speakers from the leading Business, IT, Tourism enterprises</w:t>
      </w:r>
      <w:r>
        <w:rPr>
          <w:rFonts w:ascii="Arial" w:hAnsi="Arial" w:cs="Arial"/>
        </w:rPr>
        <w:t xml:space="preserve"> of Latvia and abroad</w:t>
      </w:r>
      <w:r w:rsidRPr="00852D8B">
        <w:rPr>
          <w:rFonts w:ascii="Arial" w:hAnsi="Arial" w:cs="Arial"/>
        </w:rPr>
        <w:t>.</w:t>
      </w:r>
      <w:proofErr w:type="gramEnd"/>
    </w:p>
    <w:p w:rsidR="00B82B48" w:rsidRDefault="00B82B48" w:rsidP="00BA15DF">
      <w:pPr>
        <w:spacing w:after="0" w:line="240" w:lineRule="auto"/>
        <w:rPr>
          <w:rFonts w:ascii="Arial" w:hAnsi="Arial" w:cs="Arial"/>
        </w:rPr>
      </w:pPr>
      <w:r>
        <w:rPr>
          <w:rFonts w:ascii="Arial" w:hAnsi="Arial" w:cs="Arial"/>
        </w:rPr>
        <w:t xml:space="preserve">13.30 </w:t>
      </w:r>
      <w:r w:rsidR="00225DF9">
        <w:rPr>
          <w:rFonts w:ascii="Arial" w:hAnsi="Arial" w:cs="Arial"/>
        </w:rPr>
        <w:t>coffee pause or free time to have a lunch at</w:t>
      </w:r>
      <w:r w:rsidR="00535C16">
        <w:rPr>
          <w:rFonts w:ascii="Arial" w:hAnsi="Arial" w:cs="Arial"/>
        </w:rPr>
        <w:t xml:space="preserve"> the</w:t>
      </w:r>
      <w:r w:rsidR="00225DF9">
        <w:rPr>
          <w:rFonts w:ascii="Arial" w:hAnsi="Arial" w:cs="Arial"/>
        </w:rPr>
        <w:t xml:space="preserve"> ISMA café </w:t>
      </w:r>
    </w:p>
    <w:p w:rsidR="00225DF9" w:rsidRDefault="00225DF9" w:rsidP="00BA15DF">
      <w:pPr>
        <w:spacing w:after="0" w:line="240" w:lineRule="auto"/>
        <w:rPr>
          <w:rFonts w:ascii="Arial" w:hAnsi="Arial" w:cs="Arial"/>
        </w:rPr>
      </w:pPr>
      <w:r>
        <w:rPr>
          <w:rFonts w:ascii="Arial" w:hAnsi="Arial" w:cs="Arial"/>
        </w:rPr>
        <w:t xml:space="preserve">14.00 – 18.00 </w:t>
      </w:r>
      <w:r w:rsidR="008379E4">
        <w:rPr>
          <w:rFonts w:ascii="Arial" w:hAnsi="Arial" w:cs="Arial"/>
        </w:rPr>
        <w:t>An invitation to a</w:t>
      </w:r>
      <w:r>
        <w:rPr>
          <w:rFonts w:ascii="Arial" w:hAnsi="Arial" w:cs="Arial"/>
        </w:rPr>
        <w:t>ttend</w:t>
      </w:r>
      <w:r w:rsidR="008379E4">
        <w:rPr>
          <w:rFonts w:ascii="Arial" w:hAnsi="Arial" w:cs="Arial"/>
        </w:rPr>
        <w:t xml:space="preserve"> the</w:t>
      </w:r>
      <w:r>
        <w:rPr>
          <w:rFonts w:ascii="Arial" w:hAnsi="Arial" w:cs="Arial"/>
        </w:rPr>
        <w:t xml:space="preserve"> conference`s speakers presentations.</w:t>
      </w:r>
    </w:p>
    <w:p w:rsidR="003025C6" w:rsidRDefault="003025C6" w:rsidP="00BA15DF">
      <w:pPr>
        <w:spacing w:after="0" w:line="240" w:lineRule="auto"/>
        <w:rPr>
          <w:rFonts w:ascii="Arial" w:hAnsi="Arial" w:cs="Arial"/>
          <w:b/>
          <w:lang w:val="ru-RU"/>
        </w:rPr>
      </w:pPr>
    </w:p>
    <w:p w:rsidR="000F5494" w:rsidRDefault="00DF3E5C" w:rsidP="00BA15DF">
      <w:pPr>
        <w:spacing w:after="0" w:line="240" w:lineRule="auto"/>
        <w:rPr>
          <w:rFonts w:ascii="Arial" w:hAnsi="Arial" w:cs="Arial"/>
          <w:b/>
        </w:rPr>
      </w:pPr>
      <w:r w:rsidRPr="00852D8B">
        <w:rPr>
          <w:rFonts w:ascii="Arial" w:hAnsi="Arial" w:cs="Arial"/>
          <w:b/>
        </w:rPr>
        <w:t xml:space="preserve">Friday </w:t>
      </w:r>
      <w:r w:rsidR="000F5494" w:rsidRPr="00852D8B">
        <w:rPr>
          <w:rFonts w:ascii="Arial" w:hAnsi="Arial" w:cs="Arial"/>
          <w:b/>
        </w:rPr>
        <w:t>April 2</w:t>
      </w:r>
      <w:r w:rsidRPr="00852D8B">
        <w:rPr>
          <w:rFonts w:ascii="Arial" w:hAnsi="Arial" w:cs="Arial"/>
          <w:b/>
        </w:rPr>
        <w:t>6</w:t>
      </w:r>
      <w:r w:rsidR="000F5494" w:rsidRPr="00852D8B">
        <w:rPr>
          <w:rFonts w:ascii="Arial" w:hAnsi="Arial" w:cs="Arial"/>
          <w:b/>
          <w:vertAlign w:val="superscript"/>
        </w:rPr>
        <w:t>th</w:t>
      </w:r>
      <w:r w:rsidR="000F5494" w:rsidRPr="00852D8B">
        <w:rPr>
          <w:rFonts w:ascii="Arial" w:hAnsi="Arial" w:cs="Arial"/>
          <w:b/>
        </w:rPr>
        <w:t>, 2019:</w:t>
      </w:r>
    </w:p>
    <w:p w:rsidR="00A20565" w:rsidRDefault="00A20565" w:rsidP="00A20565">
      <w:pPr>
        <w:spacing w:after="0" w:line="240" w:lineRule="auto"/>
        <w:rPr>
          <w:rFonts w:ascii="Arial" w:hAnsi="Arial" w:cs="Arial"/>
          <w:b/>
        </w:rPr>
      </w:pPr>
      <w:r>
        <w:rPr>
          <w:rFonts w:ascii="Arial" w:hAnsi="Arial" w:cs="Arial"/>
          <w:b/>
        </w:rPr>
        <w:t>Both teaching and training:</w:t>
      </w:r>
    </w:p>
    <w:p w:rsidR="00A20565" w:rsidRDefault="00A20565" w:rsidP="00BA15DF">
      <w:pPr>
        <w:spacing w:after="0" w:line="240" w:lineRule="auto"/>
        <w:rPr>
          <w:rFonts w:ascii="Arial" w:hAnsi="Arial" w:cs="Arial"/>
        </w:rPr>
      </w:pPr>
      <w:r>
        <w:rPr>
          <w:rFonts w:ascii="Arial" w:hAnsi="Arial" w:cs="Arial"/>
        </w:rPr>
        <w:t xml:space="preserve">10.00-11.30 Discussion: Modern tools of academic marketing. </w:t>
      </w:r>
      <w:proofErr w:type="gramStart"/>
      <w:r>
        <w:rPr>
          <w:rFonts w:ascii="Arial" w:hAnsi="Arial" w:cs="Arial"/>
        </w:rPr>
        <w:t>Experience sharing.</w:t>
      </w:r>
      <w:proofErr w:type="gramEnd"/>
      <w:r>
        <w:rPr>
          <w:rFonts w:ascii="Arial" w:hAnsi="Arial" w:cs="Arial"/>
        </w:rPr>
        <w:t xml:space="preserve">  </w:t>
      </w:r>
    </w:p>
    <w:p w:rsidR="00A20565" w:rsidRDefault="00A20565" w:rsidP="00BA15DF">
      <w:pPr>
        <w:spacing w:after="0" w:line="240" w:lineRule="auto"/>
        <w:rPr>
          <w:rFonts w:ascii="Arial" w:hAnsi="Arial" w:cs="Arial"/>
        </w:rPr>
      </w:pPr>
      <w:r>
        <w:rPr>
          <w:rFonts w:ascii="Arial" w:hAnsi="Arial" w:cs="Arial"/>
        </w:rPr>
        <w:t xml:space="preserve">11.30-12.00 Coffee pause </w:t>
      </w:r>
    </w:p>
    <w:p w:rsidR="003025C6" w:rsidRPr="005D5E43" w:rsidRDefault="003025C6" w:rsidP="00BA15DF">
      <w:pPr>
        <w:spacing w:after="0" w:line="240" w:lineRule="auto"/>
        <w:rPr>
          <w:rFonts w:ascii="Arial" w:hAnsi="Arial" w:cs="Arial"/>
          <w:lang w:val="ru-RU"/>
        </w:rPr>
      </w:pPr>
      <w:r w:rsidRPr="003025C6">
        <w:rPr>
          <w:rFonts w:ascii="Arial" w:hAnsi="Arial" w:cs="Arial"/>
          <w:lang w:val="ru-RU"/>
        </w:rPr>
        <w:t>12</w:t>
      </w:r>
      <w:r w:rsidRPr="003025C6">
        <w:rPr>
          <w:rFonts w:ascii="Arial" w:hAnsi="Arial" w:cs="Arial"/>
        </w:rPr>
        <w:t>.</w:t>
      </w:r>
      <w:r w:rsidR="00A20565">
        <w:rPr>
          <w:rFonts w:ascii="Arial" w:hAnsi="Arial" w:cs="Arial"/>
        </w:rPr>
        <w:t>0</w:t>
      </w:r>
      <w:r w:rsidRPr="003025C6">
        <w:rPr>
          <w:rFonts w:ascii="Arial" w:hAnsi="Arial" w:cs="Arial"/>
        </w:rPr>
        <w:t xml:space="preserve">0 – 15.00 </w:t>
      </w:r>
      <w:r w:rsidR="005D5E43">
        <w:rPr>
          <w:rFonts w:ascii="Arial" w:hAnsi="Arial" w:cs="Arial"/>
        </w:rPr>
        <w:t>Attendance of conference`s speakers presentations</w:t>
      </w:r>
      <w:r w:rsidR="005D5E43">
        <w:rPr>
          <w:rFonts w:ascii="Arial" w:hAnsi="Arial" w:cs="Arial"/>
          <w:lang w:val="ru-RU"/>
        </w:rPr>
        <w:t>.</w:t>
      </w:r>
    </w:p>
    <w:p w:rsidR="003025C6" w:rsidRPr="003025C6" w:rsidRDefault="003025C6" w:rsidP="00E10803">
      <w:pPr>
        <w:tabs>
          <w:tab w:val="left" w:pos="1050"/>
        </w:tabs>
        <w:spacing w:after="0" w:line="240" w:lineRule="auto"/>
        <w:rPr>
          <w:rFonts w:ascii="Arial" w:hAnsi="Arial" w:cs="Arial"/>
          <w:b/>
        </w:rPr>
      </w:pPr>
      <w:r w:rsidRPr="003025C6">
        <w:rPr>
          <w:rFonts w:ascii="Arial" w:hAnsi="Arial" w:cs="Arial"/>
        </w:rPr>
        <w:t xml:space="preserve">18.00 Gala eve </w:t>
      </w:r>
      <w:proofErr w:type="gramStart"/>
      <w:r w:rsidRPr="003025C6">
        <w:rPr>
          <w:rFonts w:ascii="Arial" w:hAnsi="Arial" w:cs="Arial"/>
        </w:rPr>
        <w:t xml:space="preserve">of </w:t>
      </w:r>
      <w:r w:rsidR="00535C16">
        <w:rPr>
          <w:rFonts w:ascii="Arial" w:hAnsi="Arial" w:cs="Arial"/>
        </w:rPr>
        <w:t xml:space="preserve"> the</w:t>
      </w:r>
      <w:proofErr w:type="gramEnd"/>
      <w:r w:rsidR="00535C16">
        <w:rPr>
          <w:rFonts w:ascii="Arial" w:hAnsi="Arial" w:cs="Arial"/>
        </w:rPr>
        <w:t xml:space="preserve"> </w:t>
      </w:r>
      <w:r>
        <w:rPr>
          <w:rFonts w:ascii="Arial" w:hAnsi="Arial" w:cs="Arial"/>
        </w:rPr>
        <w:t>“</w:t>
      </w:r>
      <w:r w:rsidRPr="003025C6">
        <w:rPr>
          <w:rFonts w:ascii="Arial" w:hAnsi="Arial" w:cs="Arial"/>
        </w:rPr>
        <w:t>I</w:t>
      </w:r>
      <w:r>
        <w:rPr>
          <w:rFonts w:ascii="Arial" w:hAnsi="Arial" w:cs="Arial"/>
        </w:rPr>
        <w:t>SMA</w:t>
      </w:r>
      <w:r w:rsidRPr="003025C6">
        <w:rPr>
          <w:rFonts w:ascii="Arial" w:hAnsi="Arial" w:cs="Arial"/>
        </w:rPr>
        <w:t xml:space="preserve"> is looking for talents</w:t>
      </w:r>
      <w:r>
        <w:rPr>
          <w:rFonts w:ascii="Arial" w:hAnsi="Arial" w:cs="Arial"/>
        </w:rPr>
        <w:t>”</w:t>
      </w:r>
      <w:r w:rsidRPr="003025C6">
        <w:rPr>
          <w:rFonts w:ascii="Arial" w:hAnsi="Arial" w:cs="Arial"/>
        </w:rPr>
        <w:t xml:space="preserve"> music song festival</w:t>
      </w:r>
      <w:r>
        <w:rPr>
          <w:rFonts w:ascii="Arial" w:hAnsi="Arial" w:cs="Arial"/>
        </w:rPr>
        <w:t xml:space="preserve"> with</w:t>
      </w:r>
      <w:r w:rsidR="00535C16">
        <w:rPr>
          <w:rFonts w:ascii="Arial" w:hAnsi="Arial" w:cs="Arial"/>
        </w:rPr>
        <w:t xml:space="preserve"> the</w:t>
      </w:r>
      <w:r>
        <w:rPr>
          <w:rFonts w:ascii="Arial" w:hAnsi="Arial" w:cs="Arial"/>
        </w:rPr>
        <w:t xml:space="preserve"> </w:t>
      </w:r>
      <w:r w:rsidR="00E10803">
        <w:rPr>
          <w:rFonts w:ascii="Arial" w:hAnsi="Arial" w:cs="Arial"/>
        </w:rPr>
        <w:t>ISMA STTW closing event afterwards.</w:t>
      </w:r>
    </w:p>
    <w:p w:rsidR="00E10803" w:rsidRDefault="00E10803" w:rsidP="00BA15DF">
      <w:pPr>
        <w:spacing w:after="0" w:line="240" w:lineRule="auto"/>
        <w:rPr>
          <w:rFonts w:ascii="Arial" w:hAnsi="Arial" w:cs="Arial"/>
          <w:b/>
        </w:rPr>
      </w:pPr>
    </w:p>
    <w:p w:rsidR="000F5494" w:rsidRPr="00852D8B" w:rsidRDefault="00DF3E5C" w:rsidP="00BA15DF">
      <w:pPr>
        <w:spacing w:after="0" w:line="240" w:lineRule="auto"/>
        <w:rPr>
          <w:rFonts w:ascii="Arial" w:hAnsi="Arial" w:cs="Arial"/>
          <w:b/>
        </w:rPr>
      </w:pPr>
      <w:r w:rsidRPr="00852D8B">
        <w:rPr>
          <w:rFonts w:ascii="Arial" w:hAnsi="Arial" w:cs="Arial"/>
          <w:b/>
        </w:rPr>
        <w:t xml:space="preserve">Saturday </w:t>
      </w:r>
      <w:r w:rsidR="000F5494" w:rsidRPr="00852D8B">
        <w:rPr>
          <w:rFonts w:ascii="Arial" w:hAnsi="Arial" w:cs="Arial"/>
          <w:b/>
        </w:rPr>
        <w:t>April 27</w:t>
      </w:r>
      <w:r w:rsidR="000F5494" w:rsidRPr="00852D8B">
        <w:rPr>
          <w:rFonts w:ascii="Arial" w:hAnsi="Arial" w:cs="Arial"/>
          <w:b/>
          <w:vertAlign w:val="superscript"/>
        </w:rPr>
        <w:t>th</w:t>
      </w:r>
      <w:r w:rsidR="000F5494" w:rsidRPr="00852D8B">
        <w:rPr>
          <w:rFonts w:ascii="Arial" w:hAnsi="Arial" w:cs="Arial"/>
          <w:b/>
        </w:rPr>
        <w:t>, 2019:</w:t>
      </w:r>
    </w:p>
    <w:p w:rsidR="00C84544" w:rsidRPr="00852D8B" w:rsidRDefault="00E10803" w:rsidP="00BA15DF">
      <w:pPr>
        <w:spacing w:after="0" w:line="240" w:lineRule="auto"/>
        <w:rPr>
          <w:rFonts w:ascii="Arial" w:hAnsi="Arial" w:cs="Arial"/>
        </w:rPr>
      </w:pPr>
      <w:proofErr w:type="gramStart"/>
      <w:r>
        <w:rPr>
          <w:rFonts w:ascii="Arial" w:hAnsi="Arial" w:cs="Arial"/>
        </w:rPr>
        <w:t>Departure day.</w:t>
      </w:r>
      <w:proofErr w:type="gramEnd"/>
      <w:r>
        <w:rPr>
          <w:rFonts w:ascii="Arial" w:hAnsi="Arial" w:cs="Arial"/>
        </w:rPr>
        <w:t xml:space="preserve"> </w:t>
      </w:r>
    </w:p>
    <w:p w:rsidR="00C84544" w:rsidRPr="00852D8B" w:rsidRDefault="00C84544" w:rsidP="004652EC">
      <w:pPr>
        <w:rPr>
          <w:rFonts w:ascii="Arial" w:hAnsi="Arial" w:cs="Arial"/>
        </w:rPr>
      </w:pPr>
    </w:p>
    <w:p w:rsidR="000B3F85" w:rsidRDefault="0089302C" w:rsidP="004652EC">
      <w:pPr>
        <w:rPr>
          <w:rFonts w:ascii="Arial" w:hAnsi="Arial" w:cs="Arial"/>
        </w:rPr>
      </w:pPr>
      <w:r w:rsidRPr="000B3F85">
        <w:rPr>
          <w:rFonts w:ascii="Arial" w:hAnsi="Arial" w:cs="Arial"/>
          <w:b/>
        </w:rPr>
        <w:t xml:space="preserve">What is </w:t>
      </w:r>
      <w:r w:rsidR="00E10803" w:rsidRPr="000B3F85">
        <w:rPr>
          <w:rFonts w:ascii="Arial" w:hAnsi="Arial" w:cs="Arial"/>
          <w:b/>
        </w:rPr>
        <w:t>included in the program?</w:t>
      </w:r>
      <w:r w:rsidR="00E10803">
        <w:rPr>
          <w:rFonts w:ascii="Arial" w:hAnsi="Arial" w:cs="Arial"/>
        </w:rPr>
        <w:t xml:space="preserve"> </w:t>
      </w:r>
      <w:r w:rsidR="00F212F9">
        <w:rPr>
          <w:rFonts w:ascii="Arial" w:hAnsi="Arial" w:cs="Arial"/>
        </w:rPr>
        <w:t xml:space="preserve"> </w:t>
      </w:r>
    </w:p>
    <w:p w:rsidR="00E10803" w:rsidRDefault="00F212F9" w:rsidP="004652EC">
      <w:pPr>
        <w:rPr>
          <w:rFonts w:ascii="Arial" w:hAnsi="Arial" w:cs="Arial"/>
        </w:rPr>
      </w:pPr>
      <w:r>
        <w:rPr>
          <w:rFonts w:ascii="Arial" w:hAnsi="Arial" w:cs="Arial"/>
        </w:rPr>
        <w:t xml:space="preserve">The program is free of charge for the participants that represent partner universities with </w:t>
      </w:r>
      <w:r w:rsidR="00C42C13">
        <w:rPr>
          <w:rFonts w:ascii="Arial" w:hAnsi="Arial" w:cs="Arial"/>
        </w:rPr>
        <w:t xml:space="preserve">Erasmus+ interinstitutional </w:t>
      </w:r>
      <w:r w:rsidR="000B3F85">
        <w:rPr>
          <w:rFonts w:ascii="Arial" w:hAnsi="Arial" w:cs="Arial"/>
        </w:rPr>
        <w:t>agree</w:t>
      </w:r>
      <w:bookmarkStart w:id="0" w:name="_GoBack"/>
      <w:bookmarkEnd w:id="0"/>
      <w:r w:rsidR="000B3F85">
        <w:rPr>
          <w:rFonts w:ascii="Arial" w:hAnsi="Arial" w:cs="Arial"/>
        </w:rPr>
        <w:t xml:space="preserve">ment </w:t>
      </w:r>
      <w:r>
        <w:rPr>
          <w:rFonts w:ascii="Arial" w:hAnsi="Arial" w:cs="Arial"/>
        </w:rPr>
        <w:t>signed</w:t>
      </w:r>
      <w:r w:rsidR="00C42C13">
        <w:rPr>
          <w:rFonts w:ascii="Arial" w:hAnsi="Arial" w:cs="Arial"/>
        </w:rPr>
        <w:t>. Accommodation and transportation costs should be granted by the sending universities</w:t>
      </w:r>
      <w:r>
        <w:rPr>
          <w:rFonts w:ascii="Arial" w:hAnsi="Arial" w:cs="Arial"/>
        </w:rPr>
        <w:t xml:space="preserve">.  </w:t>
      </w:r>
      <w:r w:rsidR="00C42C13">
        <w:rPr>
          <w:rFonts w:ascii="Arial" w:hAnsi="Arial" w:cs="Arial"/>
        </w:rPr>
        <w:t xml:space="preserve">The program </w:t>
      </w:r>
      <w:r>
        <w:rPr>
          <w:rFonts w:ascii="Arial" w:hAnsi="Arial" w:cs="Arial"/>
        </w:rPr>
        <w:t>includes:</w:t>
      </w:r>
    </w:p>
    <w:p w:rsidR="00F212F9" w:rsidRDefault="00F212F9" w:rsidP="00F212F9">
      <w:pPr>
        <w:pStyle w:val="ListParagraph"/>
        <w:numPr>
          <w:ilvl w:val="0"/>
          <w:numId w:val="2"/>
        </w:numPr>
        <w:rPr>
          <w:rFonts w:ascii="Arial" w:hAnsi="Arial" w:cs="Arial"/>
        </w:rPr>
      </w:pPr>
      <w:r>
        <w:rPr>
          <w:rFonts w:ascii="Arial" w:hAnsi="Arial" w:cs="Arial"/>
        </w:rPr>
        <w:t>Training program</w:t>
      </w:r>
    </w:p>
    <w:p w:rsidR="00F212F9" w:rsidRDefault="00F212F9" w:rsidP="00F212F9">
      <w:pPr>
        <w:pStyle w:val="ListParagraph"/>
        <w:numPr>
          <w:ilvl w:val="0"/>
          <w:numId w:val="2"/>
        </w:numPr>
        <w:rPr>
          <w:rFonts w:ascii="Arial" w:hAnsi="Arial" w:cs="Arial"/>
        </w:rPr>
      </w:pPr>
      <w:r>
        <w:rPr>
          <w:rFonts w:ascii="Arial" w:hAnsi="Arial" w:cs="Arial"/>
        </w:rPr>
        <w:t>Training materials</w:t>
      </w:r>
    </w:p>
    <w:p w:rsidR="00F212F9" w:rsidRDefault="00C42C13" w:rsidP="00F212F9">
      <w:pPr>
        <w:pStyle w:val="ListParagraph"/>
        <w:numPr>
          <w:ilvl w:val="0"/>
          <w:numId w:val="2"/>
        </w:numPr>
        <w:rPr>
          <w:rFonts w:ascii="Arial" w:hAnsi="Arial" w:cs="Arial"/>
        </w:rPr>
      </w:pPr>
      <w:r>
        <w:rPr>
          <w:rFonts w:ascii="Arial" w:hAnsi="Arial" w:cs="Arial"/>
        </w:rPr>
        <w:t xml:space="preserve">Meals </w:t>
      </w:r>
      <w:r w:rsidR="00F212F9">
        <w:rPr>
          <w:rFonts w:ascii="Arial" w:hAnsi="Arial" w:cs="Arial"/>
        </w:rPr>
        <w:t xml:space="preserve">according to </w:t>
      </w:r>
      <w:r w:rsidR="005A3435">
        <w:rPr>
          <w:rFonts w:ascii="Arial" w:hAnsi="Arial" w:cs="Arial"/>
        </w:rPr>
        <w:t>the</w:t>
      </w:r>
      <w:r w:rsidR="00F212F9">
        <w:rPr>
          <w:rFonts w:ascii="Arial" w:hAnsi="Arial" w:cs="Arial"/>
        </w:rPr>
        <w:t xml:space="preserve"> schedule </w:t>
      </w:r>
    </w:p>
    <w:p w:rsidR="00F212F9" w:rsidRDefault="00F212F9" w:rsidP="00F212F9">
      <w:pPr>
        <w:pStyle w:val="ListParagraph"/>
        <w:numPr>
          <w:ilvl w:val="0"/>
          <w:numId w:val="2"/>
        </w:numPr>
        <w:rPr>
          <w:rFonts w:ascii="Arial" w:hAnsi="Arial" w:cs="Arial"/>
        </w:rPr>
      </w:pPr>
      <w:r>
        <w:rPr>
          <w:rFonts w:ascii="Arial" w:hAnsi="Arial" w:cs="Arial"/>
        </w:rPr>
        <w:t xml:space="preserve">Invitations to </w:t>
      </w:r>
      <w:r w:rsidR="000B3F85">
        <w:rPr>
          <w:rFonts w:ascii="Arial" w:hAnsi="Arial" w:cs="Arial"/>
        </w:rPr>
        <w:t xml:space="preserve">the </w:t>
      </w:r>
      <w:r>
        <w:rPr>
          <w:rFonts w:ascii="Arial" w:hAnsi="Arial" w:cs="Arial"/>
        </w:rPr>
        <w:t>“ISMA is looking for talent” gala show and followed after</w:t>
      </w:r>
      <w:r w:rsidR="000B3F85">
        <w:rPr>
          <w:rFonts w:ascii="Arial" w:hAnsi="Arial" w:cs="Arial"/>
        </w:rPr>
        <w:t xml:space="preserve"> </w:t>
      </w:r>
      <w:r>
        <w:rPr>
          <w:rFonts w:ascii="Arial" w:hAnsi="Arial" w:cs="Arial"/>
        </w:rPr>
        <w:t>party</w:t>
      </w:r>
    </w:p>
    <w:p w:rsidR="00F212F9" w:rsidRDefault="00F212F9" w:rsidP="00F212F9">
      <w:pPr>
        <w:pStyle w:val="ListParagraph"/>
        <w:numPr>
          <w:ilvl w:val="0"/>
          <w:numId w:val="2"/>
        </w:numPr>
        <w:rPr>
          <w:rFonts w:ascii="Arial" w:hAnsi="Arial" w:cs="Arial"/>
        </w:rPr>
      </w:pPr>
      <w:r>
        <w:rPr>
          <w:rFonts w:ascii="Arial" w:hAnsi="Arial" w:cs="Arial"/>
        </w:rPr>
        <w:t>Riga City walking tour</w:t>
      </w:r>
    </w:p>
    <w:p w:rsidR="00F212F9" w:rsidRPr="00F212F9" w:rsidRDefault="00F212F9" w:rsidP="00F212F9">
      <w:pPr>
        <w:pStyle w:val="ListParagraph"/>
        <w:numPr>
          <w:ilvl w:val="0"/>
          <w:numId w:val="2"/>
        </w:numPr>
        <w:rPr>
          <w:rFonts w:ascii="Arial" w:hAnsi="Arial" w:cs="Arial"/>
        </w:rPr>
      </w:pPr>
      <w:r>
        <w:rPr>
          <w:rFonts w:ascii="Arial" w:hAnsi="Arial" w:cs="Arial"/>
        </w:rPr>
        <w:lastRenderedPageBreak/>
        <w:t xml:space="preserve">Attendance of </w:t>
      </w:r>
      <w:r w:rsidR="000B3F85">
        <w:rPr>
          <w:rFonts w:ascii="Arial" w:hAnsi="Arial" w:cs="Arial"/>
        </w:rPr>
        <w:t xml:space="preserve">the </w:t>
      </w:r>
      <w:r w:rsidRPr="00852D8B">
        <w:rPr>
          <w:rFonts w:ascii="Arial" w:hAnsi="Arial" w:cs="Arial"/>
        </w:rPr>
        <w:t>17</w:t>
      </w:r>
      <w:r w:rsidRPr="00852D8B">
        <w:rPr>
          <w:rFonts w:ascii="Arial" w:hAnsi="Arial" w:cs="Arial"/>
          <w:vertAlign w:val="superscript"/>
        </w:rPr>
        <w:t>th</w:t>
      </w:r>
      <w:r w:rsidRPr="00852D8B">
        <w:rPr>
          <w:rFonts w:ascii="Arial" w:hAnsi="Arial" w:cs="Arial"/>
        </w:rPr>
        <w:t xml:space="preserve"> International Scientific Conference “Information Technologies and Management”</w:t>
      </w:r>
      <w:r>
        <w:rPr>
          <w:rFonts w:ascii="Arial" w:hAnsi="Arial" w:cs="Arial"/>
        </w:rPr>
        <w:t xml:space="preserve"> </w:t>
      </w:r>
    </w:p>
    <w:p w:rsidR="00F212F9" w:rsidRDefault="00F212F9" w:rsidP="004652EC">
      <w:pPr>
        <w:rPr>
          <w:rFonts w:ascii="Arial" w:hAnsi="Arial" w:cs="Arial"/>
        </w:rPr>
      </w:pPr>
      <w:r>
        <w:rPr>
          <w:rFonts w:ascii="Arial" w:hAnsi="Arial" w:cs="Arial"/>
        </w:rPr>
        <w:t>What is not included?</w:t>
      </w:r>
    </w:p>
    <w:p w:rsidR="00F212F9" w:rsidRDefault="00F212F9" w:rsidP="00F212F9">
      <w:pPr>
        <w:pStyle w:val="ListParagraph"/>
        <w:numPr>
          <w:ilvl w:val="0"/>
          <w:numId w:val="2"/>
        </w:numPr>
        <w:rPr>
          <w:rFonts w:ascii="Arial" w:hAnsi="Arial" w:cs="Arial"/>
        </w:rPr>
      </w:pPr>
      <w:r>
        <w:rPr>
          <w:rFonts w:ascii="Arial" w:hAnsi="Arial" w:cs="Arial"/>
        </w:rPr>
        <w:t>Accommodation and transportation costs (</w:t>
      </w:r>
      <w:r w:rsidR="00C42C13">
        <w:rPr>
          <w:rFonts w:ascii="Arial" w:hAnsi="Arial" w:cs="Arial"/>
        </w:rPr>
        <w:t xml:space="preserve">also </w:t>
      </w:r>
      <w:r>
        <w:rPr>
          <w:rFonts w:ascii="Arial" w:hAnsi="Arial" w:cs="Arial"/>
        </w:rPr>
        <w:t>city transportation and transfers), recommendations will be provided</w:t>
      </w:r>
    </w:p>
    <w:p w:rsidR="00F212F9" w:rsidRDefault="00F212F9" w:rsidP="00F212F9">
      <w:pPr>
        <w:pStyle w:val="ListParagraph"/>
        <w:numPr>
          <w:ilvl w:val="0"/>
          <w:numId w:val="2"/>
        </w:numPr>
        <w:rPr>
          <w:rFonts w:ascii="Arial" w:hAnsi="Arial" w:cs="Arial"/>
        </w:rPr>
      </w:pPr>
      <w:r>
        <w:rPr>
          <w:rFonts w:ascii="Arial" w:hAnsi="Arial" w:cs="Arial"/>
        </w:rPr>
        <w:t>Other meals not mentioned in the schedule</w:t>
      </w:r>
    </w:p>
    <w:p w:rsidR="00E10803" w:rsidRPr="00F212F9" w:rsidRDefault="00F212F9" w:rsidP="00F212F9">
      <w:pPr>
        <w:pStyle w:val="ListParagraph"/>
        <w:numPr>
          <w:ilvl w:val="0"/>
          <w:numId w:val="2"/>
        </w:numPr>
        <w:rPr>
          <w:rFonts w:ascii="Arial" w:hAnsi="Arial" w:cs="Arial"/>
        </w:rPr>
      </w:pPr>
      <w:r>
        <w:rPr>
          <w:rFonts w:ascii="Arial" w:hAnsi="Arial" w:cs="Arial"/>
        </w:rPr>
        <w:t xml:space="preserve">Optional tours and events </w:t>
      </w:r>
    </w:p>
    <w:p w:rsidR="00F212F9" w:rsidRDefault="00F212F9" w:rsidP="004652EC">
      <w:pPr>
        <w:rPr>
          <w:rFonts w:ascii="Arial" w:hAnsi="Arial" w:cs="Arial"/>
        </w:rPr>
      </w:pPr>
      <w:r>
        <w:rPr>
          <w:rFonts w:ascii="Arial" w:hAnsi="Arial" w:cs="Arial"/>
        </w:rPr>
        <w:t>How to register:</w:t>
      </w:r>
    </w:p>
    <w:p w:rsidR="001D4396" w:rsidRDefault="001D4396" w:rsidP="00E20D41">
      <w:pPr>
        <w:spacing w:after="0" w:line="240" w:lineRule="auto"/>
        <w:rPr>
          <w:rFonts w:ascii="Arial" w:hAnsi="Arial" w:cs="Arial"/>
        </w:rPr>
      </w:pPr>
      <w:r>
        <w:rPr>
          <w:rFonts w:ascii="Arial" w:hAnsi="Arial" w:cs="Arial"/>
        </w:rPr>
        <w:t>Please fill an application form and submit to ISMA STTW coordinator:</w:t>
      </w:r>
    </w:p>
    <w:p w:rsidR="001D4396" w:rsidRDefault="001D4396" w:rsidP="00E20D41">
      <w:pPr>
        <w:spacing w:after="0" w:line="240" w:lineRule="auto"/>
        <w:rPr>
          <w:rFonts w:ascii="Arial" w:hAnsi="Arial" w:cs="Arial"/>
        </w:rPr>
      </w:pPr>
      <w:proofErr w:type="spellStart"/>
      <w:r>
        <w:rPr>
          <w:rFonts w:ascii="Arial" w:hAnsi="Arial" w:cs="Arial"/>
        </w:rPr>
        <w:t>Jevgenija</w:t>
      </w:r>
      <w:proofErr w:type="spellEnd"/>
      <w:r>
        <w:rPr>
          <w:rFonts w:ascii="Arial" w:hAnsi="Arial" w:cs="Arial"/>
        </w:rPr>
        <w:t xml:space="preserve"> </w:t>
      </w:r>
      <w:proofErr w:type="spellStart"/>
      <w:r>
        <w:rPr>
          <w:rFonts w:ascii="Arial" w:hAnsi="Arial" w:cs="Arial"/>
        </w:rPr>
        <w:t>Dehtjare</w:t>
      </w:r>
      <w:proofErr w:type="spellEnd"/>
      <w:r>
        <w:rPr>
          <w:rFonts w:ascii="Arial" w:hAnsi="Arial" w:cs="Arial"/>
        </w:rPr>
        <w:t xml:space="preserve">, </w:t>
      </w:r>
      <w:hyperlink r:id="rId9" w:history="1">
        <w:r w:rsidR="00C42C13" w:rsidRPr="009F379A">
          <w:rPr>
            <w:rStyle w:val="Hyperlink"/>
            <w:rFonts w:ascii="Arial" w:hAnsi="Arial" w:cs="Arial"/>
          </w:rPr>
          <w:t>Erasmus@isma.lv</w:t>
        </w:r>
      </w:hyperlink>
      <w:r w:rsidR="00C42C13">
        <w:rPr>
          <w:rFonts w:ascii="Arial" w:hAnsi="Arial" w:cs="Arial"/>
        </w:rPr>
        <w:t xml:space="preserve"> </w:t>
      </w:r>
      <w:r>
        <w:rPr>
          <w:rFonts w:ascii="Arial" w:hAnsi="Arial" w:cs="Arial"/>
        </w:rPr>
        <w:t xml:space="preserve"> </w:t>
      </w:r>
    </w:p>
    <w:p w:rsidR="001D4396" w:rsidRDefault="001D4396" w:rsidP="00E20D41">
      <w:pPr>
        <w:spacing w:after="0" w:line="240" w:lineRule="auto"/>
        <w:rPr>
          <w:rFonts w:ascii="Arial" w:hAnsi="Arial" w:cs="Arial"/>
        </w:rPr>
      </w:pPr>
      <w:r>
        <w:rPr>
          <w:rFonts w:ascii="Arial" w:hAnsi="Arial" w:cs="Arial"/>
        </w:rPr>
        <w:t>In case of any questions please use the email above or call: +371 67114518</w:t>
      </w:r>
    </w:p>
    <w:p w:rsidR="00C42C13" w:rsidRDefault="00C42C13" w:rsidP="001D4396">
      <w:pPr>
        <w:jc w:val="center"/>
        <w:rPr>
          <w:rFonts w:ascii="Arial" w:hAnsi="Arial" w:cs="Arial"/>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1D4396" w:rsidRPr="00E20D41" w:rsidRDefault="001D4396" w:rsidP="001D4396">
      <w:pPr>
        <w:jc w:val="center"/>
        <w:rPr>
          <w:rFonts w:ascii="Arial" w:hAnsi="Arial" w:cs="Arial"/>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E20D41">
        <w:rPr>
          <w:rFonts w:ascii="Arial" w:hAnsi="Arial" w:cs="Arial"/>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SEE YOU IN RIGA!</w:t>
      </w:r>
    </w:p>
    <w:sectPr w:rsidR="001D4396" w:rsidRPr="00E20D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E49EA"/>
    <w:multiLevelType w:val="hybridMultilevel"/>
    <w:tmpl w:val="D50A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872807"/>
    <w:multiLevelType w:val="hybridMultilevel"/>
    <w:tmpl w:val="ACAA7186"/>
    <w:lvl w:ilvl="0" w:tplc="80D014AE">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02C"/>
    <w:rsid w:val="00040F77"/>
    <w:rsid w:val="000B3F85"/>
    <w:rsid w:val="000F5494"/>
    <w:rsid w:val="001D4396"/>
    <w:rsid w:val="00225DF9"/>
    <w:rsid w:val="002303F4"/>
    <w:rsid w:val="00265F8B"/>
    <w:rsid w:val="00270E63"/>
    <w:rsid w:val="002A731F"/>
    <w:rsid w:val="003025C6"/>
    <w:rsid w:val="003072AF"/>
    <w:rsid w:val="00312BF5"/>
    <w:rsid w:val="003220E0"/>
    <w:rsid w:val="00325ADE"/>
    <w:rsid w:val="003578E7"/>
    <w:rsid w:val="003773CB"/>
    <w:rsid w:val="003B6084"/>
    <w:rsid w:val="004652EC"/>
    <w:rsid w:val="00493F60"/>
    <w:rsid w:val="00525C62"/>
    <w:rsid w:val="00535C16"/>
    <w:rsid w:val="005A3435"/>
    <w:rsid w:val="005D5E43"/>
    <w:rsid w:val="005D64EF"/>
    <w:rsid w:val="00602496"/>
    <w:rsid w:val="00606486"/>
    <w:rsid w:val="00680EA8"/>
    <w:rsid w:val="00692944"/>
    <w:rsid w:val="00704FE9"/>
    <w:rsid w:val="007256B9"/>
    <w:rsid w:val="007A0E4E"/>
    <w:rsid w:val="008379E4"/>
    <w:rsid w:val="0084023C"/>
    <w:rsid w:val="00852D8B"/>
    <w:rsid w:val="0089302C"/>
    <w:rsid w:val="008D5C01"/>
    <w:rsid w:val="00964DA3"/>
    <w:rsid w:val="00996078"/>
    <w:rsid w:val="00A20565"/>
    <w:rsid w:val="00A43E6B"/>
    <w:rsid w:val="00AB6F41"/>
    <w:rsid w:val="00B62886"/>
    <w:rsid w:val="00B80A4B"/>
    <w:rsid w:val="00B82B48"/>
    <w:rsid w:val="00BA15DF"/>
    <w:rsid w:val="00BC0816"/>
    <w:rsid w:val="00C42C13"/>
    <w:rsid w:val="00C84544"/>
    <w:rsid w:val="00D61D6D"/>
    <w:rsid w:val="00DF3E5C"/>
    <w:rsid w:val="00E10803"/>
    <w:rsid w:val="00E20D41"/>
    <w:rsid w:val="00F212F9"/>
    <w:rsid w:val="00F36D8F"/>
    <w:rsid w:val="00FA0A96"/>
    <w:rsid w:val="00FB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02C"/>
    <w:rPr>
      <w:color w:val="0000FF"/>
      <w:u w:val="single"/>
    </w:rPr>
  </w:style>
  <w:style w:type="character" w:customStyle="1" w:styleId="date-display-start">
    <w:name w:val="date-display-start"/>
    <w:basedOn w:val="DefaultParagraphFont"/>
    <w:rsid w:val="0089302C"/>
  </w:style>
  <w:style w:type="character" w:customStyle="1" w:styleId="date-display-end">
    <w:name w:val="date-display-end"/>
    <w:basedOn w:val="DefaultParagraphFont"/>
    <w:rsid w:val="0089302C"/>
  </w:style>
  <w:style w:type="character" w:customStyle="1" w:styleId="date-display-single">
    <w:name w:val="date-display-single"/>
    <w:basedOn w:val="DefaultParagraphFont"/>
    <w:rsid w:val="0089302C"/>
  </w:style>
  <w:style w:type="paragraph" w:styleId="NormalWeb">
    <w:name w:val="Normal (Web)"/>
    <w:basedOn w:val="Normal"/>
    <w:uiPriority w:val="99"/>
    <w:semiHidden/>
    <w:unhideWhenUsed/>
    <w:rsid w:val="0089302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9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EA8"/>
    <w:pPr>
      <w:ind w:left="720"/>
      <w:contextualSpacing/>
    </w:pPr>
  </w:style>
  <w:style w:type="paragraph" w:styleId="BalloonText">
    <w:name w:val="Balloon Text"/>
    <w:basedOn w:val="Normal"/>
    <w:link w:val="BalloonTextChar"/>
    <w:uiPriority w:val="99"/>
    <w:semiHidden/>
    <w:unhideWhenUsed/>
    <w:rsid w:val="00B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02C"/>
    <w:rPr>
      <w:color w:val="0000FF"/>
      <w:u w:val="single"/>
    </w:rPr>
  </w:style>
  <w:style w:type="character" w:customStyle="1" w:styleId="date-display-start">
    <w:name w:val="date-display-start"/>
    <w:basedOn w:val="DefaultParagraphFont"/>
    <w:rsid w:val="0089302C"/>
  </w:style>
  <w:style w:type="character" w:customStyle="1" w:styleId="date-display-end">
    <w:name w:val="date-display-end"/>
    <w:basedOn w:val="DefaultParagraphFont"/>
    <w:rsid w:val="0089302C"/>
  </w:style>
  <w:style w:type="character" w:customStyle="1" w:styleId="date-display-single">
    <w:name w:val="date-display-single"/>
    <w:basedOn w:val="DefaultParagraphFont"/>
    <w:rsid w:val="0089302C"/>
  </w:style>
  <w:style w:type="paragraph" w:styleId="NormalWeb">
    <w:name w:val="Normal (Web)"/>
    <w:basedOn w:val="Normal"/>
    <w:uiPriority w:val="99"/>
    <w:semiHidden/>
    <w:unhideWhenUsed/>
    <w:rsid w:val="0089302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9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EA8"/>
    <w:pPr>
      <w:ind w:left="720"/>
      <w:contextualSpacing/>
    </w:pPr>
  </w:style>
  <w:style w:type="paragraph" w:styleId="BalloonText">
    <w:name w:val="Balloon Text"/>
    <w:basedOn w:val="Normal"/>
    <w:link w:val="BalloonTextChar"/>
    <w:uiPriority w:val="99"/>
    <w:semiHidden/>
    <w:unhideWhenUsed/>
    <w:rsid w:val="00B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88505">
      <w:bodyDiv w:val="1"/>
      <w:marLeft w:val="0"/>
      <w:marRight w:val="0"/>
      <w:marTop w:val="0"/>
      <w:marBottom w:val="0"/>
      <w:divBdr>
        <w:top w:val="none" w:sz="0" w:space="0" w:color="auto"/>
        <w:left w:val="none" w:sz="0" w:space="0" w:color="auto"/>
        <w:bottom w:val="none" w:sz="0" w:space="0" w:color="auto"/>
        <w:right w:val="none" w:sz="0" w:space="0" w:color="auto"/>
      </w:divBdr>
      <w:divsChild>
        <w:div w:id="713164269">
          <w:marLeft w:val="0"/>
          <w:marRight w:val="0"/>
          <w:marTop w:val="0"/>
          <w:marBottom w:val="0"/>
          <w:divBdr>
            <w:top w:val="none" w:sz="0" w:space="0" w:color="auto"/>
            <w:left w:val="none" w:sz="0" w:space="0" w:color="auto"/>
            <w:bottom w:val="none" w:sz="0" w:space="0" w:color="auto"/>
            <w:right w:val="none" w:sz="0" w:space="0" w:color="auto"/>
          </w:divBdr>
          <w:divsChild>
            <w:div w:id="1470513915">
              <w:marLeft w:val="0"/>
              <w:marRight w:val="0"/>
              <w:marTop w:val="0"/>
              <w:marBottom w:val="0"/>
              <w:divBdr>
                <w:top w:val="none" w:sz="0" w:space="0" w:color="auto"/>
                <w:left w:val="none" w:sz="0" w:space="0" w:color="auto"/>
                <w:bottom w:val="none" w:sz="0" w:space="0" w:color="auto"/>
                <w:right w:val="none" w:sz="0" w:space="0" w:color="auto"/>
              </w:divBdr>
              <w:divsChild>
                <w:div w:id="3124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369">
          <w:marLeft w:val="0"/>
          <w:marRight w:val="0"/>
          <w:marTop w:val="0"/>
          <w:marBottom w:val="0"/>
          <w:divBdr>
            <w:top w:val="none" w:sz="0" w:space="0" w:color="auto"/>
            <w:left w:val="none" w:sz="0" w:space="0" w:color="auto"/>
            <w:bottom w:val="none" w:sz="0" w:space="0" w:color="auto"/>
            <w:right w:val="none" w:sz="0" w:space="0" w:color="auto"/>
          </w:divBdr>
          <w:divsChild>
            <w:div w:id="1724213837">
              <w:marLeft w:val="0"/>
              <w:marRight w:val="0"/>
              <w:marTop w:val="0"/>
              <w:marBottom w:val="0"/>
              <w:divBdr>
                <w:top w:val="none" w:sz="0" w:space="0" w:color="auto"/>
                <w:left w:val="none" w:sz="0" w:space="0" w:color="auto"/>
                <w:bottom w:val="none" w:sz="0" w:space="0" w:color="auto"/>
                <w:right w:val="none" w:sz="0" w:space="0" w:color="auto"/>
              </w:divBdr>
              <w:divsChild>
                <w:div w:id="627249940">
                  <w:marLeft w:val="0"/>
                  <w:marRight w:val="0"/>
                  <w:marTop w:val="0"/>
                  <w:marBottom w:val="0"/>
                  <w:divBdr>
                    <w:top w:val="none" w:sz="0" w:space="0" w:color="auto"/>
                    <w:left w:val="none" w:sz="0" w:space="0" w:color="auto"/>
                    <w:bottom w:val="none" w:sz="0" w:space="0" w:color="auto"/>
                    <w:right w:val="none" w:sz="0" w:space="0" w:color="auto"/>
                  </w:divBdr>
                  <w:divsChild>
                    <w:div w:id="13685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137544">
              <w:marLeft w:val="0"/>
              <w:marRight w:val="0"/>
              <w:marTop w:val="0"/>
              <w:marBottom w:val="0"/>
              <w:divBdr>
                <w:top w:val="none" w:sz="0" w:space="0" w:color="auto"/>
                <w:left w:val="none" w:sz="0" w:space="0" w:color="auto"/>
                <w:bottom w:val="none" w:sz="0" w:space="0" w:color="auto"/>
                <w:right w:val="none" w:sz="0" w:space="0" w:color="auto"/>
              </w:divBdr>
              <w:divsChild>
                <w:div w:id="10837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isma.lv" TargetMode="External"/><Relationship Id="rId3" Type="http://schemas.openxmlformats.org/officeDocument/2006/relationships/styles" Target="styles.xml"/><Relationship Id="rId7" Type="http://schemas.openxmlformats.org/officeDocument/2006/relationships/hyperlink" Target="http://www.ism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rasmus@ism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7E3F889-A42E-4321-983F-591D728D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 Dehtjare</dc:creator>
  <cp:lastModifiedBy>Jevgenija Dehtjare</cp:lastModifiedBy>
  <cp:revision>8</cp:revision>
  <dcterms:created xsi:type="dcterms:W3CDTF">2018-11-21T09:57:00Z</dcterms:created>
  <dcterms:modified xsi:type="dcterms:W3CDTF">2018-11-21T12:14:00Z</dcterms:modified>
</cp:coreProperties>
</file>