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C6AA" w14:textId="21A62DE7" w:rsidR="00693296" w:rsidRDefault="004F6F20" w:rsidP="00693296">
      <w:pPr>
        <w:spacing w:before="0" w:after="0"/>
        <w:ind w:firstLine="0"/>
        <w:rPr>
          <w:rFonts w:eastAsia="Calibri"/>
          <w:color w:val="000000"/>
          <w:sz w:val="24"/>
          <w:szCs w:val="24"/>
        </w:rPr>
      </w:pPr>
      <w:r w:rsidRPr="00693296">
        <w:rPr>
          <w:rFonts w:eastAsia="Calibri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6274D" wp14:editId="2C119B2B">
                <wp:simplePos x="0" y="0"/>
                <wp:positionH relativeFrom="column">
                  <wp:posOffset>223520</wp:posOffset>
                </wp:positionH>
                <wp:positionV relativeFrom="paragraph">
                  <wp:posOffset>0</wp:posOffset>
                </wp:positionV>
                <wp:extent cx="5372100" cy="2667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14:paraId="53C40700" w14:textId="422EBE71" w:rsidR="00693296" w:rsidRPr="00693296" w:rsidRDefault="00693296" w:rsidP="004F6F20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93296">
                              <w:rPr>
                                <w:rFonts w:ascii="Arial Narrow" w:hAnsi="Arial Narrow" w:cs="Times New Roman (Body CS)"/>
                                <w:b/>
                                <w:sz w:val="24"/>
                              </w:rPr>
                              <w:t>FORMULARIO DE ACEPTACIÓN DE L</w:t>
                            </w:r>
                            <w:r w:rsidR="004F6F20">
                              <w:rPr>
                                <w:rFonts w:ascii="Arial Narrow" w:hAnsi="Arial Narrow" w:cs="Times New Roman (Body CS)"/>
                                <w:b/>
                                <w:sz w:val="24"/>
                              </w:rPr>
                              <w:t>OS DEPARTAMENTOS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627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.6pt;margin-top:0;width:423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" filled="f" stroked="f" strokeweight="2pt">
                <v:textbox>
                  <w:txbxContent>
                    <w:p w14:paraId="53C40700" w14:textId="422EBE71" w:rsidR="00693296" w:rsidRPr="00693296" w:rsidRDefault="00693296" w:rsidP="004F6F20">
                      <w:pPr>
                        <w:spacing w:before="0"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693296">
                        <w:rPr>
                          <w:rFonts w:ascii="Arial Narrow" w:hAnsi="Arial Narrow" w:cs="Times New Roman (Body CS)"/>
                          <w:b/>
                          <w:sz w:val="24"/>
                        </w:rPr>
                        <w:t>FORMULARIO DE ACEPTACIÓN DE L</w:t>
                      </w:r>
                      <w:r w:rsidR="004F6F20">
                        <w:rPr>
                          <w:rFonts w:ascii="Arial Narrow" w:hAnsi="Arial Narrow" w:cs="Times New Roman (Body CS)"/>
                          <w:b/>
                          <w:sz w:val="24"/>
                        </w:rPr>
                        <w:t>OS DEPARTAMENTOS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6F2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4204E" wp14:editId="603364EB">
                <wp:simplePos x="0" y="0"/>
                <wp:positionH relativeFrom="column">
                  <wp:posOffset>-5080</wp:posOffset>
                </wp:positionH>
                <wp:positionV relativeFrom="paragraph">
                  <wp:posOffset>450215</wp:posOffset>
                </wp:positionV>
                <wp:extent cx="6185535" cy="857250"/>
                <wp:effectExtent l="0" t="0" r="2476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5535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7AEE9B07" w14:textId="5636BB21" w:rsidR="004F6F20" w:rsidRPr="004F6F20" w:rsidRDefault="004F6F20" w:rsidP="004F6F20">
                            <w:pPr>
                              <w:jc w:val="center"/>
                              <w:rPr>
                                <w:rFonts w:ascii="Arial Narrow" w:hAnsi="Arial Narrow" w:cs="Calibri"/>
                                <w:b/>
                              </w:rPr>
                            </w:pPr>
                            <w:r w:rsidRPr="004F6F20">
                              <w:rPr>
                                <w:rFonts w:ascii="Arial Narrow" w:hAnsi="Arial Narrow" w:cs="Calibri"/>
                                <w:b/>
                              </w:rPr>
                              <w:t>Línea 24: COLABORACIÓN EN LA GESTIÓN DOCENTE</w:t>
                            </w:r>
                          </w:p>
                          <w:p w14:paraId="2EBE4ABD" w14:textId="25CD47EA" w:rsidR="004F6F20" w:rsidRPr="004F6F20" w:rsidRDefault="004F6F20" w:rsidP="004F6F20">
                            <w:pPr>
                              <w:jc w:val="center"/>
                              <w:rPr>
                                <w:rFonts w:ascii="Arial Narrow" w:hAnsi="Arial Narrow" w:cs="Calibri"/>
                                <w:b/>
                              </w:rPr>
                            </w:pPr>
                            <w:r w:rsidRPr="004F6F20">
                              <w:rPr>
                                <w:rFonts w:ascii="Arial Narrow" w:hAnsi="Arial Narrow" w:cs="Calibri"/>
                                <w:b/>
                              </w:rPr>
                              <w:t>Acción sectorial 241 – Becas de colaboración en departamentos de ratio alta y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</w:rPr>
                              <w:t xml:space="preserve"> departamentos con</w:t>
                            </w:r>
                            <w:r w:rsidRPr="004F6F20">
                              <w:rPr>
                                <w:rFonts w:ascii="Arial Narrow" w:hAnsi="Arial Narrow" w:cs="Calibri"/>
                                <w:b/>
                              </w:rPr>
                              <w:t xml:space="preserve"> docencia en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204E" id="Cuadro de texto 4" o:spid="_x0000_s1027" type="#_x0000_t202" style="position:absolute;left:0;text-align:left;margin-left:-.4pt;margin-top:35.45pt;width:487.0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" filled="f" strokecolor="#4472c4" strokeweight="1pt">
                <v:path arrowok="t"/>
                <v:textbox>
                  <w:txbxContent>
                    <w:p w14:paraId="7AEE9B07" w14:textId="5636BB21" w:rsidR="004F6F20" w:rsidRPr="004F6F20" w:rsidRDefault="004F6F20" w:rsidP="004F6F20">
                      <w:pPr>
                        <w:jc w:val="center"/>
                        <w:rPr>
                          <w:rFonts w:ascii="Arial Narrow" w:hAnsi="Arial Narrow" w:cs="Calibri"/>
                          <w:b/>
                        </w:rPr>
                      </w:pPr>
                      <w:r w:rsidRPr="004F6F20">
                        <w:rPr>
                          <w:rFonts w:ascii="Arial Narrow" w:hAnsi="Arial Narrow" w:cs="Calibri"/>
                          <w:b/>
                        </w:rPr>
                        <w:t>Línea 24: COLABORACIÓN EN LA GESTIÓN DOCENTE</w:t>
                      </w:r>
                    </w:p>
                    <w:p w14:paraId="2EBE4ABD" w14:textId="25CD47EA" w:rsidR="004F6F20" w:rsidRPr="004F6F20" w:rsidRDefault="004F6F20" w:rsidP="004F6F20">
                      <w:pPr>
                        <w:jc w:val="center"/>
                        <w:rPr>
                          <w:rFonts w:ascii="Arial Narrow" w:hAnsi="Arial Narrow" w:cs="Calibri"/>
                          <w:b/>
                        </w:rPr>
                      </w:pPr>
                      <w:r w:rsidRPr="004F6F20">
                        <w:rPr>
                          <w:rFonts w:ascii="Arial Narrow" w:hAnsi="Arial Narrow" w:cs="Calibri"/>
                          <w:b/>
                        </w:rPr>
                        <w:t>Acción sectorial 241 – Becas de colaboración en departamentos de ratio alta y</w:t>
                      </w:r>
                      <w:r>
                        <w:rPr>
                          <w:rFonts w:ascii="Arial Narrow" w:hAnsi="Arial Narrow" w:cs="Calibri"/>
                          <w:b/>
                        </w:rPr>
                        <w:t xml:space="preserve"> departamentos con</w:t>
                      </w:r>
                      <w:r w:rsidRPr="004F6F20">
                        <w:rPr>
                          <w:rFonts w:ascii="Arial Narrow" w:hAnsi="Arial Narrow" w:cs="Calibri"/>
                          <w:b/>
                        </w:rPr>
                        <w:t xml:space="preserve"> docencia en inglés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4792A" w14:textId="3A301C08" w:rsidR="004F6F20" w:rsidRDefault="004F6F20" w:rsidP="00693296">
      <w:pPr>
        <w:spacing w:before="0" w:after="0"/>
        <w:ind w:firstLine="0"/>
        <w:rPr>
          <w:rFonts w:eastAsia="Calibri"/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220" w:firstRow="1" w:lastRow="0" w:firstColumn="0" w:lastColumn="0" w:noHBand="1" w:noVBand="0"/>
      </w:tblPr>
      <w:tblGrid>
        <w:gridCol w:w="3253"/>
        <w:gridCol w:w="2129"/>
        <w:gridCol w:w="4394"/>
      </w:tblGrid>
      <w:tr w:rsidR="004F6F20" w:rsidRPr="004F6F20" w14:paraId="722CB2B1" w14:textId="77777777" w:rsidTr="004C196D">
        <w:tc>
          <w:tcPr>
            <w:tcW w:w="32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2D8567E0" w14:textId="77777777" w:rsidR="004F6F20" w:rsidRPr="004F6F20" w:rsidRDefault="004F6F20" w:rsidP="004C196D">
            <w:pPr>
              <w:spacing w:before="100" w:beforeAutospacing="1" w:after="100" w:afterAutospacing="1"/>
              <w:rPr>
                <w:rFonts w:ascii="Arial Narrow" w:hAnsi="Arial Narrow"/>
                <w:color w:val="FFFFFF"/>
              </w:rPr>
            </w:pPr>
            <w:r w:rsidRPr="004F6F20">
              <w:rPr>
                <w:rFonts w:ascii="Arial Narrow" w:hAnsi="Arial Narrow"/>
                <w:color w:val="FFFFFF"/>
              </w:rPr>
              <w:t>Datos</w:t>
            </w:r>
          </w:p>
        </w:tc>
        <w:tc>
          <w:tcPr>
            <w:tcW w:w="6523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1EED34A" w14:textId="77777777" w:rsidR="004F6F20" w:rsidRPr="004F6F20" w:rsidRDefault="004F6F20" w:rsidP="004C196D">
            <w:pPr>
              <w:spacing w:before="100" w:beforeAutospacing="1" w:after="100" w:afterAutospacing="1"/>
              <w:rPr>
                <w:rFonts w:ascii="Arial Narrow" w:hAnsi="Arial Narrow"/>
                <w:color w:val="FFFFFF"/>
              </w:rPr>
            </w:pPr>
          </w:p>
        </w:tc>
      </w:tr>
      <w:tr w:rsidR="004F6F20" w:rsidRPr="004F6F20" w14:paraId="4289852A" w14:textId="77777777" w:rsidTr="004C196D">
        <w:tc>
          <w:tcPr>
            <w:tcW w:w="3253" w:type="dxa"/>
            <w:shd w:val="clear" w:color="auto" w:fill="DEEAF6"/>
          </w:tcPr>
          <w:p w14:paraId="37D03766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  <w:color w:val="7F7F7F" w:themeColor="text1" w:themeTint="80"/>
              </w:rPr>
            </w:pPr>
            <w:r w:rsidRPr="004F6F20">
              <w:rPr>
                <w:rFonts w:ascii="Arial Narrow" w:hAnsi="Arial Narrow"/>
                <w:bCs/>
              </w:rPr>
              <w:t xml:space="preserve">Becas alta ratio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  <w:p w14:paraId="49EA0AB6" w14:textId="3C60E582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>Área alta ratio:</w:t>
            </w:r>
          </w:p>
          <w:p w14:paraId="32A9CCF9" w14:textId="03867274" w:rsidR="004F6F20" w:rsidRPr="004F6F20" w:rsidRDefault="004F6F20" w:rsidP="004F6F20">
            <w:pPr>
              <w:ind w:firstLine="22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>Departamento:</w:t>
            </w:r>
          </w:p>
        </w:tc>
        <w:tc>
          <w:tcPr>
            <w:tcW w:w="6523" w:type="dxa"/>
            <w:gridSpan w:val="2"/>
            <w:shd w:val="clear" w:color="auto" w:fill="auto"/>
          </w:tcPr>
          <w:p w14:paraId="372932AA" w14:textId="77777777" w:rsidR="004F6F20" w:rsidRPr="004F6F20" w:rsidRDefault="004F6F20" w:rsidP="003B607B">
            <w:pPr>
              <w:spacing w:before="100" w:beforeAutospacing="1" w:after="100" w:afterAutospacing="1"/>
              <w:ind w:firstLine="0"/>
              <w:rPr>
                <w:rFonts w:ascii="Arial Narrow" w:hAnsi="Arial Narrow"/>
                <w:b/>
                <w:bCs/>
              </w:rPr>
            </w:pPr>
          </w:p>
        </w:tc>
      </w:tr>
      <w:tr w:rsidR="004F6F20" w:rsidRPr="004F6F20" w14:paraId="39315FE1" w14:textId="77777777" w:rsidTr="004C196D">
        <w:tc>
          <w:tcPr>
            <w:tcW w:w="3253" w:type="dxa"/>
            <w:shd w:val="clear" w:color="auto" w:fill="DEEAF6"/>
          </w:tcPr>
          <w:p w14:paraId="30C67B31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 xml:space="preserve">Becas docencia inglés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  <w:p w14:paraId="4970E5F6" w14:textId="23C16F67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>Departamento:</w:t>
            </w:r>
          </w:p>
        </w:tc>
        <w:tc>
          <w:tcPr>
            <w:tcW w:w="6523" w:type="dxa"/>
            <w:gridSpan w:val="2"/>
            <w:shd w:val="clear" w:color="auto" w:fill="auto"/>
          </w:tcPr>
          <w:p w14:paraId="0B32DC12" w14:textId="77777777" w:rsidR="004F6F20" w:rsidRPr="004F6F20" w:rsidRDefault="004F6F20" w:rsidP="003B607B">
            <w:pPr>
              <w:spacing w:before="100" w:beforeAutospacing="1" w:after="100" w:afterAutospacing="1"/>
              <w:ind w:firstLine="0"/>
              <w:rPr>
                <w:rFonts w:ascii="Arial Narrow" w:hAnsi="Arial Narrow"/>
                <w:b/>
                <w:bCs/>
              </w:rPr>
            </w:pPr>
          </w:p>
        </w:tc>
      </w:tr>
      <w:tr w:rsidR="004F6F20" w:rsidRPr="004F6F20" w14:paraId="3229FBAB" w14:textId="77777777" w:rsidTr="004C196D">
        <w:tc>
          <w:tcPr>
            <w:tcW w:w="3253" w:type="dxa"/>
            <w:shd w:val="clear" w:color="auto" w:fill="DEEAF6"/>
          </w:tcPr>
          <w:p w14:paraId="1CF96BCA" w14:textId="4EDB9297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 xml:space="preserve">Tareas de apoyo a realizar en departamentos de alta ratio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</w:tc>
        <w:tc>
          <w:tcPr>
            <w:tcW w:w="6523" w:type="dxa"/>
            <w:gridSpan w:val="2"/>
            <w:shd w:val="clear" w:color="auto" w:fill="auto"/>
          </w:tcPr>
          <w:p w14:paraId="27A8EB31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A</w:t>
            </w:r>
            <w:bookmarkStart w:id="0" w:name="_GoBack"/>
            <w:bookmarkEnd w:id="0"/>
            <w:r w:rsidRPr="004F6F20">
              <w:rPr>
                <w:rFonts w:ascii="Arial Narrow" w:hAnsi="Arial Narrow"/>
                <w:color w:val="7F7F7F"/>
              </w:rPr>
              <w:t xml:space="preserve"> modo de ejemplo </w:t>
            </w:r>
            <w:r w:rsidRPr="004F6F20">
              <w:rPr>
                <w:rFonts w:ascii="Arial Narrow" w:hAnsi="Arial Narrow"/>
                <w:color w:val="000000" w:themeColor="text1"/>
              </w:rPr>
              <w:t>(</w:t>
            </w:r>
            <w:r w:rsidRPr="004F6F20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sustituir por lo que proceda</w:t>
            </w:r>
            <w:r w:rsidRPr="004F6F20">
              <w:rPr>
                <w:rFonts w:ascii="Arial Narrow" w:hAnsi="Arial Narrow"/>
                <w:color w:val="000000" w:themeColor="text1"/>
              </w:rPr>
              <w:t>)</w:t>
            </w:r>
          </w:p>
          <w:p w14:paraId="1653833B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 la Dirección del Departamento. en tareas de gestión de la actividad docente.</w:t>
            </w:r>
          </w:p>
          <w:p w14:paraId="1CDE2C67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Mantenimiento y actualización de la información pública del Departamento.</w:t>
            </w:r>
          </w:p>
          <w:p w14:paraId="125A2737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 la Dirección del Departamento en la recogida de datos y elaboración de informes.</w:t>
            </w:r>
          </w:p>
          <w:p w14:paraId="279F1A83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al coordinador de prácticas en tareas de gestión.</w:t>
            </w:r>
          </w:p>
          <w:p w14:paraId="1DC8C98A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al coordinador de Trabajos de Fin de Grado en tareas de gestión.</w:t>
            </w:r>
          </w:p>
          <w:p w14:paraId="3AE88495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 xml:space="preserve">- Otras tareas (a especificar, en su caso, por la dirección del departamento): </w:t>
            </w:r>
          </w:p>
          <w:p w14:paraId="7928ED71" w14:textId="77777777" w:rsidR="004F6F20" w:rsidRPr="004F6F20" w:rsidRDefault="004F6F20" w:rsidP="004C196D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</w:rPr>
            </w:pPr>
          </w:p>
        </w:tc>
      </w:tr>
      <w:tr w:rsidR="004F6F20" w:rsidRPr="004F6F20" w14:paraId="7A2A7D51" w14:textId="77777777" w:rsidTr="004C196D">
        <w:tc>
          <w:tcPr>
            <w:tcW w:w="3253" w:type="dxa"/>
            <w:shd w:val="clear" w:color="auto" w:fill="DEEAF6"/>
          </w:tcPr>
          <w:p w14:paraId="50396726" w14:textId="2B7C6EBC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</w:t>
            </w:r>
            <w:r w:rsidRPr="004F6F20">
              <w:rPr>
                <w:rFonts w:ascii="Arial Narrow" w:hAnsi="Arial Narrow"/>
                <w:bCs/>
              </w:rPr>
              <w:t xml:space="preserve">areas de apoyo a realizar en departamentos con docencia en inglés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</w:tc>
        <w:tc>
          <w:tcPr>
            <w:tcW w:w="6523" w:type="dxa"/>
            <w:gridSpan w:val="2"/>
            <w:shd w:val="clear" w:color="auto" w:fill="auto"/>
          </w:tcPr>
          <w:p w14:paraId="4536F4B2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A modo de ejemplo (</w:t>
            </w:r>
            <w:r w:rsidRPr="004F6F20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sustituir por lo que proceda)</w:t>
            </w:r>
          </w:p>
          <w:p w14:paraId="68562CF9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en las posibles traducciones al inglés de la información pública del Departamento.</w:t>
            </w:r>
          </w:p>
          <w:p w14:paraId="4D084444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 xml:space="preserve">- Apoyo al profesorado que imparte docencia en inglés para preparar material didáctico en dicho idioma. </w:t>
            </w:r>
          </w:p>
          <w:p w14:paraId="512FCF8D" w14:textId="77777777" w:rsidR="004F6F20" w:rsidRPr="004F6F20" w:rsidRDefault="004F6F20" w:rsidP="004C196D">
            <w:pPr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 la Dirección del Departamento en tareas de gestión de las asignaturas impartidas en inglés.</w:t>
            </w:r>
          </w:p>
          <w:p w14:paraId="323A2ED0" w14:textId="77777777" w:rsidR="004F6F20" w:rsidRPr="004F6F20" w:rsidRDefault="004F6F20" w:rsidP="004C196D">
            <w:pPr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Otras tareas (a especificar, en su caso, por la dirección del departamento):</w:t>
            </w:r>
          </w:p>
          <w:p w14:paraId="7D22AC30" w14:textId="2CCCDC5A" w:rsidR="004F6F20" w:rsidRDefault="004F6F20" w:rsidP="004C196D">
            <w:pPr>
              <w:rPr>
                <w:rFonts w:ascii="Arial Narrow" w:hAnsi="Arial Narrow"/>
                <w:color w:val="7F7F7F"/>
              </w:rPr>
            </w:pPr>
          </w:p>
          <w:p w14:paraId="4A2E3C9D" w14:textId="77777777" w:rsidR="00BE03EA" w:rsidRPr="004F6F20" w:rsidRDefault="00BE03EA" w:rsidP="004C196D">
            <w:pPr>
              <w:rPr>
                <w:rFonts w:ascii="Arial Narrow" w:hAnsi="Arial Narrow"/>
                <w:color w:val="7F7F7F"/>
              </w:rPr>
            </w:pPr>
          </w:p>
          <w:p w14:paraId="3634AA58" w14:textId="77777777" w:rsidR="004F6F20" w:rsidRPr="004F6F20" w:rsidRDefault="004F6F20" w:rsidP="004C196D">
            <w:pPr>
              <w:rPr>
                <w:rFonts w:ascii="Arial Narrow" w:hAnsi="Arial Narrow"/>
                <w:color w:val="7F7F7F"/>
              </w:rPr>
            </w:pPr>
          </w:p>
          <w:p w14:paraId="383160C6" w14:textId="77777777" w:rsidR="004F6F20" w:rsidRPr="004F6F20" w:rsidRDefault="004F6F20" w:rsidP="004C196D">
            <w:pPr>
              <w:rPr>
                <w:rFonts w:ascii="Arial Narrow" w:hAnsi="Arial Narrow"/>
                <w:color w:val="808080"/>
              </w:rPr>
            </w:pPr>
          </w:p>
          <w:p w14:paraId="595A598E" w14:textId="77777777" w:rsidR="004F6F20" w:rsidRPr="004F6F20" w:rsidRDefault="004F6F20" w:rsidP="004C196D">
            <w:pPr>
              <w:spacing w:before="100" w:beforeAutospacing="1" w:after="100" w:afterAutospacing="1"/>
              <w:rPr>
                <w:rFonts w:ascii="Arial Narrow" w:hAnsi="Arial Narrow"/>
                <w:bCs/>
              </w:rPr>
            </w:pPr>
          </w:p>
        </w:tc>
      </w:tr>
      <w:tr w:rsidR="004F6F20" w:rsidRPr="004F6F20" w14:paraId="4588E5D7" w14:textId="77777777" w:rsidTr="004C196D">
        <w:tc>
          <w:tcPr>
            <w:tcW w:w="3253" w:type="dxa"/>
            <w:vMerge w:val="restart"/>
            <w:shd w:val="clear" w:color="auto" w:fill="DEEAF6"/>
          </w:tcPr>
          <w:p w14:paraId="383B0F8C" w14:textId="18D386F0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lastRenderedPageBreak/>
              <w:t xml:space="preserve">Aceptación del director o directora del departamento de alta ratio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 xml:space="preserve">(en su caso): </w:t>
            </w:r>
          </w:p>
        </w:tc>
        <w:tc>
          <w:tcPr>
            <w:tcW w:w="65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D04620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D./Dña.:</w:t>
            </w:r>
          </w:p>
          <w:p w14:paraId="6D1F126A" w14:textId="77777777" w:rsidR="004F6F20" w:rsidRPr="004F6F20" w:rsidRDefault="004F6F20" w:rsidP="004C196D">
            <w:pPr>
              <w:rPr>
                <w:rFonts w:ascii="Arial Narrow" w:hAnsi="Arial Narrow"/>
                <w:color w:val="000000"/>
              </w:rPr>
            </w:pPr>
          </w:p>
          <w:p w14:paraId="5C124FB6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b/>
                <w:bCs/>
              </w:rPr>
            </w:pPr>
            <w:r w:rsidRPr="004F6F20">
              <w:rPr>
                <w:rFonts w:ascii="Arial Narrow" w:hAnsi="Arial Narrow"/>
                <w:color w:val="000000"/>
              </w:rPr>
              <w:t xml:space="preserve">Acepta al presente candidato/a para desarrollar las tareas de apoyo a la docencia en departamentos de alta ratio, en caso de que le sea concedida la beca. </w:t>
            </w:r>
          </w:p>
        </w:tc>
      </w:tr>
      <w:tr w:rsidR="004F6F20" w:rsidRPr="004F6F20" w14:paraId="495D1CB4" w14:textId="77777777" w:rsidTr="004C196D">
        <w:trPr>
          <w:trHeight w:val="971"/>
        </w:trPr>
        <w:tc>
          <w:tcPr>
            <w:tcW w:w="3253" w:type="dxa"/>
            <w:vMerge/>
            <w:shd w:val="clear" w:color="auto" w:fill="DEEAF6"/>
          </w:tcPr>
          <w:p w14:paraId="2FE63216" w14:textId="77777777" w:rsidR="004F6F20" w:rsidRPr="004F6F20" w:rsidRDefault="004F6F20" w:rsidP="004C196D">
            <w:pPr>
              <w:spacing w:before="100" w:beforeAutospacing="1" w:after="100" w:afterAutospacing="1"/>
              <w:rPr>
                <w:rFonts w:ascii="Arial Narrow" w:hAnsi="Arial Narrow"/>
                <w:bCs/>
              </w:rPr>
            </w:pPr>
          </w:p>
        </w:tc>
        <w:tc>
          <w:tcPr>
            <w:tcW w:w="2129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</w:tcPr>
          <w:p w14:paraId="2D1C4CB0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Fecha, firma y sello:</w:t>
            </w:r>
          </w:p>
        </w:tc>
        <w:tc>
          <w:tcPr>
            <w:tcW w:w="4394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</w:tcPr>
          <w:p w14:paraId="31B6B57C" w14:textId="77777777" w:rsidR="004F6F20" w:rsidRPr="004F6F20" w:rsidRDefault="004F6F20" w:rsidP="004C196D">
            <w:pPr>
              <w:rPr>
                <w:rFonts w:ascii="Arial Narrow" w:hAnsi="Arial Narrow"/>
                <w:color w:val="000000"/>
              </w:rPr>
            </w:pPr>
          </w:p>
        </w:tc>
      </w:tr>
      <w:tr w:rsidR="004F6F20" w:rsidRPr="004F6F20" w14:paraId="3D03FDDF" w14:textId="77777777" w:rsidTr="004C196D">
        <w:trPr>
          <w:trHeight w:val="971"/>
        </w:trPr>
        <w:tc>
          <w:tcPr>
            <w:tcW w:w="3253" w:type="dxa"/>
            <w:vMerge w:val="restart"/>
            <w:shd w:val="clear" w:color="auto" w:fill="DEEAF6"/>
          </w:tcPr>
          <w:p w14:paraId="1F4CD919" w14:textId="05EC7763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 xml:space="preserve">Aceptación del director o directora del departamento con docencia en inglés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 xml:space="preserve">(en su caso): </w:t>
            </w:r>
          </w:p>
        </w:tc>
        <w:tc>
          <w:tcPr>
            <w:tcW w:w="6523" w:type="dxa"/>
            <w:gridSpan w:val="2"/>
            <w:tcBorders>
              <w:top w:val="single" w:sz="4" w:space="0" w:color="8EAADB"/>
            </w:tcBorders>
            <w:shd w:val="clear" w:color="auto" w:fill="FFFFFF"/>
          </w:tcPr>
          <w:p w14:paraId="62314F20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D./Dña.:</w:t>
            </w:r>
          </w:p>
          <w:p w14:paraId="18B55D90" w14:textId="77777777" w:rsidR="004F6F20" w:rsidRPr="004F6F20" w:rsidRDefault="004F6F20" w:rsidP="004C196D">
            <w:pPr>
              <w:rPr>
                <w:rFonts w:ascii="Arial Narrow" w:hAnsi="Arial Narrow"/>
                <w:color w:val="000000"/>
              </w:rPr>
            </w:pPr>
          </w:p>
          <w:p w14:paraId="00D3161D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000000"/>
              </w:rPr>
              <w:t xml:space="preserve">Acepta al presente candidato/a para desarrollar las tareas de apoyo a la docencia en inglés, en caso de que le sea concedida la beca. </w:t>
            </w:r>
          </w:p>
        </w:tc>
      </w:tr>
      <w:tr w:rsidR="004F6F20" w:rsidRPr="004F6F20" w14:paraId="50D4AFB7" w14:textId="77777777" w:rsidTr="004C196D">
        <w:trPr>
          <w:trHeight w:val="915"/>
        </w:trPr>
        <w:tc>
          <w:tcPr>
            <w:tcW w:w="3253" w:type="dxa"/>
            <w:vMerge/>
            <w:shd w:val="clear" w:color="auto" w:fill="DEEAF6"/>
          </w:tcPr>
          <w:p w14:paraId="5D2F3BB6" w14:textId="77777777" w:rsidR="004F6F20" w:rsidRPr="004F6F20" w:rsidRDefault="004F6F20" w:rsidP="004C196D">
            <w:pPr>
              <w:spacing w:before="100" w:beforeAutospacing="1" w:after="100" w:afterAutospacing="1"/>
              <w:rPr>
                <w:rFonts w:ascii="Arial Narrow" w:hAnsi="Arial Narrow"/>
                <w:bCs/>
              </w:rPr>
            </w:pPr>
          </w:p>
        </w:tc>
        <w:tc>
          <w:tcPr>
            <w:tcW w:w="2129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</w:tcPr>
          <w:p w14:paraId="7812A967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Fecha, firma y sello: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</w:tcBorders>
            <w:shd w:val="clear" w:color="auto" w:fill="FFFFFF"/>
          </w:tcPr>
          <w:p w14:paraId="7EF9D105" w14:textId="77777777" w:rsidR="004F6F20" w:rsidRPr="004F6F20" w:rsidRDefault="004F6F20" w:rsidP="004C196D">
            <w:pPr>
              <w:rPr>
                <w:rFonts w:ascii="Arial Narrow" w:hAnsi="Arial Narrow"/>
                <w:color w:val="7F7F7F"/>
                <w:vertAlign w:val="subscript"/>
              </w:rPr>
            </w:pPr>
          </w:p>
        </w:tc>
      </w:tr>
    </w:tbl>
    <w:p w14:paraId="7E23C730" w14:textId="77777777" w:rsidR="004F6F20" w:rsidRPr="004F6F20" w:rsidRDefault="004F6F20" w:rsidP="004F6F20">
      <w:pPr>
        <w:rPr>
          <w:rFonts w:eastAsia="Calibri"/>
          <w:sz w:val="24"/>
          <w:szCs w:val="24"/>
        </w:rPr>
      </w:pPr>
    </w:p>
    <w:p w14:paraId="5E3C2BE4" w14:textId="77777777" w:rsidR="004F6F20" w:rsidRPr="004F6F20" w:rsidRDefault="004F6F20" w:rsidP="004F6F20">
      <w:pPr>
        <w:rPr>
          <w:rFonts w:eastAsia="Calibri"/>
          <w:sz w:val="24"/>
          <w:szCs w:val="24"/>
        </w:rPr>
      </w:pPr>
    </w:p>
    <w:p w14:paraId="77985D35" w14:textId="77777777" w:rsidR="004F6F20" w:rsidRPr="004F6F20" w:rsidRDefault="004F6F20" w:rsidP="004F6F20">
      <w:pPr>
        <w:rPr>
          <w:rFonts w:eastAsia="Calibri"/>
          <w:sz w:val="24"/>
          <w:szCs w:val="24"/>
        </w:rPr>
      </w:pPr>
    </w:p>
    <w:p w14:paraId="62B041F6" w14:textId="2B3CB24A" w:rsidR="004F6F20" w:rsidRDefault="004F6F20" w:rsidP="004F6F20">
      <w:pPr>
        <w:rPr>
          <w:rFonts w:eastAsia="Calibri"/>
          <w:sz w:val="24"/>
          <w:szCs w:val="24"/>
        </w:rPr>
      </w:pPr>
    </w:p>
    <w:p w14:paraId="52909A6C" w14:textId="1080FD66" w:rsidR="00693296" w:rsidRPr="004F6F20" w:rsidRDefault="004F6F20" w:rsidP="004F6F20">
      <w:pPr>
        <w:tabs>
          <w:tab w:val="left" w:pos="6195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sectPr w:rsidR="00693296" w:rsidRPr="004F6F20" w:rsidSect="00BE03EA">
      <w:headerReference w:type="default" r:id="rId11"/>
      <w:pgSz w:w="11900" w:h="16840" w:code="9"/>
      <w:pgMar w:top="2268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24212" w14:textId="77777777" w:rsidR="004E1C55" w:rsidRDefault="004E1C55" w:rsidP="008630DB">
      <w:r>
        <w:separator/>
      </w:r>
    </w:p>
  </w:endnote>
  <w:endnote w:type="continuationSeparator" w:id="0">
    <w:p w14:paraId="513E7C09" w14:textId="77777777" w:rsidR="004E1C55" w:rsidRDefault="004E1C55" w:rsidP="008630DB">
      <w:r>
        <w:continuationSeparator/>
      </w:r>
    </w:p>
  </w:endnote>
  <w:endnote w:type="continuationNotice" w:id="1">
    <w:p w14:paraId="78C059DA" w14:textId="77777777" w:rsidR="004E1C55" w:rsidRDefault="004E1C55" w:rsidP="0086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BD39" w14:textId="77777777" w:rsidR="004E1C55" w:rsidRDefault="004E1C55" w:rsidP="008630DB">
      <w:r>
        <w:separator/>
      </w:r>
    </w:p>
  </w:footnote>
  <w:footnote w:type="continuationSeparator" w:id="0">
    <w:p w14:paraId="1F47168C" w14:textId="77777777" w:rsidR="004E1C55" w:rsidRDefault="004E1C55" w:rsidP="008630DB">
      <w:r>
        <w:continuationSeparator/>
      </w:r>
    </w:p>
  </w:footnote>
  <w:footnote w:type="continuationNotice" w:id="1">
    <w:p w14:paraId="6E40227C" w14:textId="77777777" w:rsidR="004E1C55" w:rsidRDefault="004E1C55" w:rsidP="00863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B516" w14:textId="77777777" w:rsidR="0048388F" w:rsidRPr="00693296" w:rsidRDefault="0048388F" w:rsidP="008630DB">
    <w:pPr>
      <w:pStyle w:val="Encabezado"/>
      <w:rPr>
        <w:color w:val="2F5496"/>
        <w:sz w:val="20"/>
        <w:szCs w:val="20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4ED3DF48" wp14:editId="45E6918A">
          <wp:simplePos x="0" y="0"/>
          <wp:positionH relativeFrom="column">
            <wp:posOffset>-71755</wp:posOffset>
          </wp:positionH>
          <wp:positionV relativeFrom="paragraph">
            <wp:posOffset>6985</wp:posOffset>
          </wp:positionV>
          <wp:extent cx="2352040" cy="636905"/>
          <wp:effectExtent l="0" t="0" r="0" b="0"/>
          <wp:wrapNone/>
          <wp:docPr id="12" name="Imagen 1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0EEC6" w14:textId="5565D6E6" w:rsidR="0048388F" w:rsidRPr="00786DD5" w:rsidRDefault="0048388F" w:rsidP="00EC5B6D">
    <w:pPr>
      <w:pStyle w:val="Encabezado"/>
      <w:spacing w:before="0" w:after="0"/>
      <w:ind w:left="-567" w:firstLine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Plan Propio Integral de Docencia</w:t>
    </w:r>
  </w:p>
  <w:p w14:paraId="0307E387" w14:textId="165068CA" w:rsidR="0048388F" w:rsidRDefault="007E0F06" w:rsidP="0070134C">
    <w:pPr>
      <w:pStyle w:val="Encabezado"/>
      <w:spacing w:before="0" w:after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Vicerrectorado de Estudios</w:t>
    </w:r>
  </w:p>
  <w:p w14:paraId="25D0BB3E" w14:textId="77777777" w:rsidR="00DC62BF" w:rsidRPr="00786DD5" w:rsidRDefault="00DC62BF" w:rsidP="00DC62BF">
    <w:pPr>
      <w:pStyle w:val="Encabezado"/>
      <w:pBdr>
        <w:bottom w:val="single" w:sz="4" w:space="1" w:color="auto"/>
      </w:pBdr>
      <w:spacing w:before="0" w:after="0"/>
      <w:jc w:val="right"/>
      <w:rPr>
        <w:bCs/>
        <w:sz w:val="18"/>
        <w:szCs w:val="24"/>
      </w:rPr>
    </w:pPr>
  </w:p>
  <w:p w14:paraId="469DB6DA" w14:textId="77777777" w:rsidR="0041760F" w:rsidRPr="0070134C" w:rsidRDefault="0041760F" w:rsidP="0070134C">
    <w:pPr>
      <w:pStyle w:val="Encabezado"/>
      <w:spacing w:before="0" w:after="0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9F5F0"/>
    <w:multiLevelType w:val="hybridMultilevel"/>
    <w:tmpl w:val="49C150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94B00"/>
    <w:multiLevelType w:val="hybridMultilevel"/>
    <w:tmpl w:val="268E9A1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995417"/>
    <w:multiLevelType w:val="hybridMultilevel"/>
    <w:tmpl w:val="8E409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6DB"/>
    <w:multiLevelType w:val="hybridMultilevel"/>
    <w:tmpl w:val="B638B4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8740A"/>
    <w:multiLevelType w:val="hybridMultilevel"/>
    <w:tmpl w:val="F6FA8BEC"/>
    <w:lvl w:ilvl="0" w:tplc="8B12C8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73A9D"/>
    <w:multiLevelType w:val="hybridMultilevel"/>
    <w:tmpl w:val="9880D802"/>
    <w:lvl w:ilvl="0" w:tplc="415CBA3A">
      <w:start w:val="1"/>
      <w:numFmt w:val="decimal"/>
      <w:pStyle w:val="Listanumerada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573A8"/>
    <w:multiLevelType w:val="hybridMultilevel"/>
    <w:tmpl w:val="C53AC9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418"/>
    <w:multiLevelType w:val="hybridMultilevel"/>
    <w:tmpl w:val="24924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57CD"/>
    <w:multiLevelType w:val="hybridMultilevel"/>
    <w:tmpl w:val="268E9A1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166CF9"/>
    <w:multiLevelType w:val="hybridMultilevel"/>
    <w:tmpl w:val="B6546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4B30"/>
    <w:multiLevelType w:val="hybridMultilevel"/>
    <w:tmpl w:val="2BDAA9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54A26"/>
    <w:multiLevelType w:val="hybridMultilevel"/>
    <w:tmpl w:val="F60CB5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12C87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664FE"/>
    <w:multiLevelType w:val="hybridMultilevel"/>
    <w:tmpl w:val="6B2E25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C55AB0"/>
    <w:multiLevelType w:val="hybridMultilevel"/>
    <w:tmpl w:val="08B42D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3B141A"/>
    <w:multiLevelType w:val="hybridMultilevel"/>
    <w:tmpl w:val="ADDEB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0C59"/>
    <w:multiLevelType w:val="hybridMultilevel"/>
    <w:tmpl w:val="8632A5E0"/>
    <w:lvl w:ilvl="0" w:tplc="FDD8FFD0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B4F11"/>
    <w:multiLevelType w:val="hybridMultilevel"/>
    <w:tmpl w:val="1A7A26C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BFBAF"/>
    <w:multiLevelType w:val="hybridMultilevel"/>
    <w:tmpl w:val="9753C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4D1B07"/>
    <w:multiLevelType w:val="hybridMultilevel"/>
    <w:tmpl w:val="BA20DC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C72C4"/>
    <w:multiLevelType w:val="hybridMultilevel"/>
    <w:tmpl w:val="3A0C4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A2269"/>
    <w:multiLevelType w:val="hybridMultilevel"/>
    <w:tmpl w:val="B8564ADA"/>
    <w:lvl w:ilvl="0" w:tplc="C1D8EE48">
      <w:start w:val="1"/>
      <w:numFmt w:val="bullet"/>
      <w:pStyle w:val="Viet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78545B"/>
    <w:multiLevelType w:val="hybridMultilevel"/>
    <w:tmpl w:val="1504BE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643E"/>
    <w:multiLevelType w:val="hybridMultilevel"/>
    <w:tmpl w:val="651A0F7A"/>
    <w:lvl w:ilvl="0" w:tplc="99F250A4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40AEADFA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03EE"/>
    <w:multiLevelType w:val="hybridMultilevel"/>
    <w:tmpl w:val="A544D11C"/>
    <w:lvl w:ilvl="0" w:tplc="5CA20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3D38"/>
    <w:multiLevelType w:val="hybridMultilevel"/>
    <w:tmpl w:val="3ACDA2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2D60DC"/>
    <w:multiLevelType w:val="hybridMultilevel"/>
    <w:tmpl w:val="2374A61A"/>
    <w:lvl w:ilvl="0" w:tplc="8B12C872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C773C48"/>
    <w:multiLevelType w:val="hybridMultilevel"/>
    <w:tmpl w:val="F822F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7"/>
  </w:num>
  <w:num w:numId="5">
    <w:abstractNumId w:val="20"/>
  </w:num>
  <w:num w:numId="6">
    <w:abstractNumId w:val="12"/>
  </w:num>
  <w:num w:numId="7">
    <w:abstractNumId w:val="27"/>
  </w:num>
  <w:num w:numId="8">
    <w:abstractNumId w:val="11"/>
  </w:num>
  <w:num w:numId="9">
    <w:abstractNumId w:val="4"/>
  </w:num>
  <w:num w:numId="10">
    <w:abstractNumId w:val="1"/>
  </w:num>
  <w:num w:numId="11">
    <w:abstractNumId w:val="26"/>
  </w:num>
  <w:num w:numId="12">
    <w:abstractNumId w:val="6"/>
  </w:num>
  <w:num w:numId="13">
    <w:abstractNumId w:val="8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3"/>
  </w:num>
  <w:num w:numId="17">
    <w:abstractNumId w:val="0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9"/>
  </w:num>
  <w:num w:numId="21">
    <w:abstractNumId w:val="25"/>
  </w:num>
  <w:num w:numId="22">
    <w:abstractNumId w:val="17"/>
  </w:num>
  <w:num w:numId="23">
    <w:abstractNumId w:val="3"/>
  </w:num>
  <w:num w:numId="24">
    <w:abstractNumId w:val="15"/>
  </w:num>
  <w:num w:numId="25">
    <w:abstractNumId w:val="19"/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8"/>
  </w:num>
  <w:num w:numId="29">
    <w:abstractNumId w:val="24"/>
  </w:num>
  <w:num w:numId="30">
    <w:abstractNumId w:val="23"/>
    <w:lvlOverride w:ilvl="0">
      <w:startOverride w:val="1"/>
    </w:lvlOverride>
  </w:num>
  <w:num w:numId="31">
    <w:abstractNumId w:val="16"/>
  </w:num>
  <w:num w:numId="32">
    <w:abstractNumId w:val="2"/>
  </w:num>
  <w:num w:numId="3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F4"/>
    <w:rsid w:val="00002B06"/>
    <w:rsid w:val="00006159"/>
    <w:rsid w:val="00006A58"/>
    <w:rsid w:val="00006CCF"/>
    <w:rsid w:val="000072FB"/>
    <w:rsid w:val="00010B6D"/>
    <w:rsid w:val="00013AD2"/>
    <w:rsid w:val="00013C74"/>
    <w:rsid w:val="00014833"/>
    <w:rsid w:val="00020478"/>
    <w:rsid w:val="00022268"/>
    <w:rsid w:val="0002360B"/>
    <w:rsid w:val="000260AF"/>
    <w:rsid w:val="00027775"/>
    <w:rsid w:val="00027FEA"/>
    <w:rsid w:val="00030A2F"/>
    <w:rsid w:val="00030ED5"/>
    <w:rsid w:val="000359A7"/>
    <w:rsid w:val="00036BB6"/>
    <w:rsid w:val="0003702D"/>
    <w:rsid w:val="00041BB7"/>
    <w:rsid w:val="00042B1F"/>
    <w:rsid w:val="00043E81"/>
    <w:rsid w:val="00045782"/>
    <w:rsid w:val="000459DA"/>
    <w:rsid w:val="000477FE"/>
    <w:rsid w:val="00050194"/>
    <w:rsid w:val="0005248C"/>
    <w:rsid w:val="000532A1"/>
    <w:rsid w:val="000538EE"/>
    <w:rsid w:val="00063689"/>
    <w:rsid w:val="00065A57"/>
    <w:rsid w:val="00072B7D"/>
    <w:rsid w:val="0007322E"/>
    <w:rsid w:val="0007373A"/>
    <w:rsid w:val="00075096"/>
    <w:rsid w:val="0007640D"/>
    <w:rsid w:val="00076908"/>
    <w:rsid w:val="00080E5F"/>
    <w:rsid w:val="000815B1"/>
    <w:rsid w:val="00086EA9"/>
    <w:rsid w:val="000912DE"/>
    <w:rsid w:val="00091A4C"/>
    <w:rsid w:val="00093BF7"/>
    <w:rsid w:val="00094067"/>
    <w:rsid w:val="00097E95"/>
    <w:rsid w:val="000A1FC3"/>
    <w:rsid w:val="000A293F"/>
    <w:rsid w:val="000A2C75"/>
    <w:rsid w:val="000A31D6"/>
    <w:rsid w:val="000A517B"/>
    <w:rsid w:val="000B00CF"/>
    <w:rsid w:val="000B0661"/>
    <w:rsid w:val="000B0AB6"/>
    <w:rsid w:val="000B1EAB"/>
    <w:rsid w:val="000B420D"/>
    <w:rsid w:val="000B550C"/>
    <w:rsid w:val="000B6F20"/>
    <w:rsid w:val="000B73CF"/>
    <w:rsid w:val="000C43EF"/>
    <w:rsid w:val="000C7F54"/>
    <w:rsid w:val="000D3882"/>
    <w:rsid w:val="000D3EE7"/>
    <w:rsid w:val="000D4A5B"/>
    <w:rsid w:val="000D73A0"/>
    <w:rsid w:val="000E0350"/>
    <w:rsid w:val="000E21C0"/>
    <w:rsid w:val="000F13B8"/>
    <w:rsid w:val="000F2D90"/>
    <w:rsid w:val="000F2F33"/>
    <w:rsid w:val="00100760"/>
    <w:rsid w:val="00100BA8"/>
    <w:rsid w:val="00103B01"/>
    <w:rsid w:val="00104CF4"/>
    <w:rsid w:val="001050B9"/>
    <w:rsid w:val="00105982"/>
    <w:rsid w:val="00110E91"/>
    <w:rsid w:val="00111CF8"/>
    <w:rsid w:val="00113FA2"/>
    <w:rsid w:val="001214B3"/>
    <w:rsid w:val="0012397B"/>
    <w:rsid w:val="001267B1"/>
    <w:rsid w:val="00130CA4"/>
    <w:rsid w:val="00131413"/>
    <w:rsid w:val="001323DD"/>
    <w:rsid w:val="001326C6"/>
    <w:rsid w:val="001327DB"/>
    <w:rsid w:val="001344C6"/>
    <w:rsid w:val="001351F1"/>
    <w:rsid w:val="001365DD"/>
    <w:rsid w:val="00140252"/>
    <w:rsid w:val="001407B0"/>
    <w:rsid w:val="00140B1C"/>
    <w:rsid w:val="001411FA"/>
    <w:rsid w:val="00142D02"/>
    <w:rsid w:val="001458AB"/>
    <w:rsid w:val="00150C7D"/>
    <w:rsid w:val="00151490"/>
    <w:rsid w:val="00153A57"/>
    <w:rsid w:val="00156980"/>
    <w:rsid w:val="00160E3A"/>
    <w:rsid w:val="001634B0"/>
    <w:rsid w:val="00163D4B"/>
    <w:rsid w:val="00170AA1"/>
    <w:rsid w:val="00170D9D"/>
    <w:rsid w:val="0017250E"/>
    <w:rsid w:val="00173960"/>
    <w:rsid w:val="00173A44"/>
    <w:rsid w:val="0017441B"/>
    <w:rsid w:val="00174DF4"/>
    <w:rsid w:val="00174E0F"/>
    <w:rsid w:val="00175880"/>
    <w:rsid w:val="00177664"/>
    <w:rsid w:val="0018010E"/>
    <w:rsid w:val="00181AA5"/>
    <w:rsid w:val="00181DE3"/>
    <w:rsid w:val="001820A6"/>
    <w:rsid w:val="0018682B"/>
    <w:rsid w:val="001875C1"/>
    <w:rsid w:val="0019270C"/>
    <w:rsid w:val="001927BF"/>
    <w:rsid w:val="00196837"/>
    <w:rsid w:val="001A02EA"/>
    <w:rsid w:val="001A3A05"/>
    <w:rsid w:val="001A56BC"/>
    <w:rsid w:val="001B0D58"/>
    <w:rsid w:val="001B6E68"/>
    <w:rsid w:val="001B7A5B"/>
    <w:rsid w:val="001B7C0B"/>
    <w:rsid w:val="001C0DCD"/>
    <w:rsid w:val="001C19B9"/>
    <w:rsid w:val="001C410B"/>
    <w:rsid w:val="001C4429"/>
    <w:rsid w:val="001C740A"/>
    <w:rsid w:val="001C7788"/>
    <w:rsid w:val="001D454B"/>
    <w:rsid w:val="001D5A84"/>
    <w:rsid w:val="001D6CA9"/>
    <w:rsid w:val="001D6D9F"/>
    <w:rsid w:val="001D7E3B"/>
    <w:rsid w:val="001E32AF"/>
    <w:rsid w:val="001E4058"/>
    <w:rsid w:val="001E6439"/>
    <w:rsid w:val="001F5A87"/>
    <w:rsid w:val="001F60D0"/>
    <w:rsid w:val="001F653F"/>
    <w:rsid w:val="001F6573"/>
    <w:rsid w:val="001F7315"/>
    <w:rsid w:val="001F7888"/>
    <w:rsid w:val="002033D4"/>
    <w:rsid w:val="0020397F"/>
    <w:rsid w:val="00207575"/>
    <w:rsid w:val="00210703"/>
    <w:rsid w:val="0021557D"/>
    <w:rsid w:val="00217DAB"/>
    <w:rsid w:val="00222671"/>
    <w:rsid w:val="00222737"/>
    <w:rsid w:val="00224FE6"/>
    <w:rsid w:val="00225BA3"/>
    <w:rsid w:val="00226BD7"/>
    <w:rsid w:val="00226BE6"/>
    <w:rsid w:val="0023034A"/>
    <w:rsid w:val="0023598A"/>
    <w:rsid w:val="0023673C"/>
    <w:rsid w:val="00242212"/>
    <w:rsid w:val="00242A8E"/>
    <w:rsid w:val="00242CF8"/>
    <w:rsid w:val="002448A1"/>
    <w:rsid w:val="00246376"/>
    <w:rsid w:val="00246379"/>
    <w:rsid w:val="002507DE"/>
    <w:rsid w:val="00253E04"/>
    <w:rsid w:val="00255A21"/>
    <w:rsid w:val="00256E6D"/>
    <w:rsid w:val="002571D0"/>
    <w:rsid w:val="002579C3"/>
    <w:rsid w:val="00260A96"/>
    <w:rsid w:val="00261C74"/>
    <w:rsid w:val="002661BB"/>
    <w:rsid w:val="0026725E"/>
    <w:rsid w:val="00270D20"/>
    <w:rsid w:val="00270E6D"/>
    <w:rsid w:val="002726C4"/>
    <w:rsid w:val="002841F5"/>
    <w:rsid w:val="002848C4"/>
    <w:rsid w:val="00287AA2"/>
    <w:rsid w:val="00287E57"/>
    <w:rsid w:val="00291217"/>
    <w:rsid w:val="002914B0"/>
    <w:rsid w:val="00292E25"/>
    <w:rsid w:val="0029642C"/>
    <w:rsid w:val="002967C5"/>
    <w:rsid w:val="002A44C6"/>
    <w:rsid w:val="002A598D"/>
    <w:rsid w:val="002A5B2D"/>
    <w:rsid w:val="002A62E2"/>
    <w:rsid w:val="002A7559"/>
    <w:rsid w:val="002A7B23"/>
    <w:rsid w:val="002B165D"/>
    <w:rsid w:val="002B47FE"/>
    <w:rsid w:val="002B4E9B"/>
    <w:rsid w:val="002B6209"/>
    <w:rsid w:val="002C18C7"/>
    <w:rsid w:val="002C3A43"/>
    <w:rsid w:val="002C4528"/>
    <w:rsid w:val="002C47A5"/>
    <w:rsid w:val="002C61D6"/>
    <w:rsid w:val="002C696D"/>
    <w:rsid w:val="002C7212"/>
    <w:rsid w:val="002D252B"/>
    <w:rsid w:val="002D3126"/>
    <w:rsid w:val="002D4785"/>
    <w:rsid w:val="002D57E0"/>
    <w:rsid w:val="002D5A44"/>
    <w:rsid w:val="002E101F"/>
    <w:rsid w:val="002E5518"/>
    <w:rsid w:val="002E6AE3"/>
    <w:rsid w:val="002F282F"/>
    <w:rsid w:val="00300E09"/>
    <w:rsid w:val="003011BC"/>
    <w:rsid w:val="00302FC5"/>
    <w:rsid w:val="00303DC7"/>
    <w:rsid w:val="00306B03"/>
    <w:rsid w:val="00310E7C"/>
    <w:rsid w:val="003122C0"/>
    <w:rsid w:val="003128F2"/>
    <w:rsid w:val="00312DB8"/>
    <w:rsid w:val="00313025"/>
    <w:rsid w:val="003133E9"/>
    <w:rsid w:val="00313E20"/>
    <w:rsid w:val="00317F6D"/>
    <w:rsid w:val="003204BC"/>
    <w:rsid w:val="003216A7"/>
    <w:rsid w:val="00322501"/>
    <w:rsid w:val="0032283F"/>
    <w:rsid w:val="00323714"/>
    <w:rsid w:val="00323FEA"/>
    <w:rsid w:val="0032408B"/>
    <w:rsid w:val="00324283"/>
    <w:rsid w:val="00324CEE"/>
    <w:rsid w:val="00327F29"/>
    <w:rsid w:val="00330778"/>
    <w:rsid w:val="00331826"/>
    <w:rsid w:val="00336388"/>
    <w:rsid w:val="00340C6A"/>
    <w:rsid w:val="00341CD7"/>
    <w:rsid w:val="0034221D"/>
    <w:rsid w:val="0034222B"/>
    <w:rsid w:val="003436DB"/>
    <w:rsid w:val="00344305"/>
    <w:rsid w:val="003455FF"/>
    <w:rsid w:val="0035115C"/>
    <w:rsid w:val="00351BFB"/>
    <w:rsid w:val="003525EF"/>
    <w:rsid w:val="0035422A"/>
    <w:rsid w:val="00356D20"/>
    <w:rsid w:val="00361CCD"/>
    <w:rsid w:val="00363419"/>
    <w:rsid w:val="00364B2F"/>
    <w:rsid w:val="003704DA"/>
    <w:rsid w:val="00370821"/>
    <w:rsid w:val="003714C9"/>
    <w:rsid w:val="00371973"/>
    <w:rsid w:val="00371A37"/>
    <w:rsid w:val="00372384"/>
    <w:rsid w:val="003772EE"/>
    <w:rsid w:val="00382252"/>
    <w:rsid w:val="003823C0"/>
    <w:rsid w:val="00384E15"/>
    <w:rsid w:val="003852F4"/>
    <w:rsid w:val="003872C0"/>
    <w:rsid w:val="00390F05"/>
    <w:rsid w:val="0039425A"/>
    <w:rsid w:val="00394301"/>
    <w:rsid w:val="00396215"/>
    <w:rsid w:val="00396434"/>
    <w:rsid w:val="00396A23"/>
    <w:rsid w:val="003A2029"/>
    <w:rsid w:val="003A5F03"/>
    <w:rsid w:val="003A6786"/>
    <w:rsid w:val="003B083A"/>
    <w:rsid w:val="003B3DAC"/>
    <w:rsid w:val="003B42BB"/>
    <w:rsid w:val="003B607B"/>
    <w:rsid w:val="003B73B6"/>
    <w:rsid w:val="003B7D31"/>
    <w:rsid w:val="003C3A77"/>
    <w:rsid w:val="003C4245"/>
    <w:rsid w:val="003C4416"/>
    <w:rsid w:val="003C4FCA"/>
    <w:rsid w:val="003C5397"/>
    <w:rsid w:val="003C6BA9"/>
    <w:rsid w:val="003D289E"/>
    <w:rsid w:val="003D5B94"/>
    <w:rsid w:val="003E244E"/>
    <w:rsid w:val="003E3F95"/>
    <w:rsid w:val="003E541D"/>
    <w:rsid w:val="003E5742"/>
    <w:rsid w:val="003E5FCB"/>
    <w:rsid w:val="003E7A98"/>
    <w:rsid w:val="003F3A41"/>
    <w:rsid w:val="003F4031"/>
    <w:rsid w:val="003F5928"/>
    <w:rsid w:val="003F5A54"/>
    <w:rsid w:val="003F79DD"/>
    <w:rsid w:val="00401557"/>
    <w:rsid w:val="00401893"/>
    <w:rsid w:val="004027AE"/>
    <w:rsid w:val="00402AF1"/>
    <w:rsid w:val="00403F4A"/>
    <w:rsid w:val="00406FBB"/>
    <w:rsid w:val="004107F1"/>
    <w:rsid w:val="004115E0"/>
    <w:rsid w:val="00416575"/>
    <w:rsid w:val="0041760F"/>
    <w:rsid w:val="00421181"/>
    <w:rsid w:val="00421FE3"/>
    <w:rsid w:val="004226DF"/>
    <w:rsid w:val="00422EE6"/>
    <w:rsid w:val="0042500A"/>
    <w:rsid w:val="00427B71"/>
    <w:rsid w:val="004309DA"/>
    <w:rsid w:val="00431ADB"/>
    <w:rsid w:val="00433431"/>
    <w:rsid w:val="0043379D"/>
    <w:rsid w:val="00434C2F"/>
    <w:rsid w:val="0043596D"/>
    <w:rsid w:val="00436B42"/>
    <w:rsid w:val="00440E49"/>
    <w:rsid w:val="004458E2"/>
    <w:rsid w:val="004502F6"/>
    <w:rsid w:val="00451991"/>
    <w:rsid w:val="004525FE"/>
    <w:rsid w:val="004535DD"/>
    <w:rsid w:val="00454CA3"/>
    <w:rsid w:val="004601CD"/>
    <w:rsid w:val="004606CC"/>
    <w:rsid w:val="00460F6B"/>
    <w:rsid w:val="004611E3"/>
    <w:rsid w:val="0046575C"/>
    <w:rsid w:val="00466DF4"/>
    <w:rsid w:val="0046763A"/>
    <w:rsid w:val="00467757"/>
    <w:rsid w:val="004718BC"/>
    <w:rsid w:val="004760EF"/>
    <w:rsid w:val="00476D13"/>
    <w:rsid w:val="00476E34"/>
    <w:rsid w:val="00477917"/>
    <w:rsid w:val="004806E1"/>
    <w:rsid w:val="00480C30"/>
    <w:rsid w:val="00481C49"/>
    <w:rsid w:val="0048388F"/>
    <w:rsid w:val="0048513C"/>
    <w:rsid w:val="00492036"/>
    <w:rsid w:val="00494228"/>
    <w:rsid w:val="00494E46"/>
    <w:rsid w:val="0049750E"/>
    <w:rsid w:val="004A1B0A"/>
    <w:rsid w:val="004A2C4E"/>
    <w:rsid w:val="004A50D6"/>
    <w:rsid w:val="004A6DC4"/>
    <w:rsid w:val="004B1C0E"/>
    <w:rsid w:val="004B3B73"/>
    <w:rsid w:val="004B3C3B"/>
    <w:rsid w:val="004B68DB"/>
    <w:rsid w:val="004C11A9"/>
    <w:rsid w:val="004D07AA"/>
    <w:rsid w:val="004D10C7"/>
    <w:rsid w:val="004D1330"/>
    <w:rsid w:val="004E1C55"/>
    <w:rsid w:val="004E25B8"/>
    <w:rsid w:val="004E25EC"/>
    <w:rsid w:val="004E4104"/>
    <w:rsid w:val="004E5D56"/>
    <w:rsid w:val="004F0F8F"/>
    <w:rsid w:val="004F3438"/>
    <w:rsid w:val="004F351E"/>
    <w:rsid w:val="004F4E95"/>
    <w:rsid w:val="004F5F42"/>
    <w:rsid w:val="004F6D52"/>
    <w:rsid w:val="004F6F20"/>
    <w:rsid w:val="004F769D"/>
    <w:rsid w:val="00500247"/>
    <w:rsid w:val="00500DCF"/>
    <w:rsid w:val="005017FD"/>
    <w:rsid w:val="00504979"/>
    <w:rsid w:val="005128BA"/>
    <w:rsid w:val="00513364"/>
    <w:rsid w:val="0051404E"/>
    <w:rsid w:val="0051536E"/>
    <w:rsid w:val="00515B54"/>
    <w:rsid w:val="00521DAF"/>
    <w:rsid w:val="00523B63"/>
    <w:rsid w:val="005251EF"/>
    <w:rsid w:val="00525697"/>
    <w:rsid w:val="00526F91"/>
    <w:rsid w:val="00533242"/>
    <w:rsid w:val="005335F5"/>
    <w:rsid w:val="00533B1C"/>
    <w:rsid w:val="00536DB4"/>
    <w:rsid w:val="0054042F"/>
    <w:rsid w:val="00543194"/>
    <w:rsid w:val="00543CEA"/>
    <w:rsid w:val="0054466B"/>
    <w:rsid w:val="00545443"/>
    <w:rsid w:val="00545E08"/>
    <w:rsid w:val="00545FA8"/>
    <w:rsid w:val="00547CA8"/>
    <w:rsid w:val="00552E5A"/>
    <w:rsid w:val="00553FA2"/>
    <w:rsid w:val="00554820"/>
    <w:rsid w:val="005549AB"/>
    <w:rsid w:val="00555467"/>
    <w:rsid w:val="0055560C"/>
    <w:rsid w:val="005644F5"/>
    <w:rsid w:val="00564BEF"/>
    <w:rsid w:val="00565195"/>
    <w:rsid w:val="005660E6"/>
    <w:rsid w:val="0057033A"/>
    <w:rsid w:val="005711CA"/>
    <w:rsid w:val="0057281A"/>
    <w:rsid w:val="005735B7"/>
    <w:rsid w:val="00580D2C"/>
    <w:rsid w:val="00581266"/>
    <w:rsid w:val="005828FA"/>
    <w:rsid w:val="00583688"/>
    <w:rsid w:val="005841DA"/>
    <w:rsid w:val="005848AE"/>
    <w:rsid w:val="00584F09"/>
    <w:rsid w:val="00584F7D"/>
    <w:rsid w:val="00585E8A"/>
    <w:rsid w:val="00586223"/>
    <w:rsid w:val="00587AD9"/>
    <w:rsid w:val="00591435"/>
    <w:rsid w:val="00596B5C"/>
    <w:rsid w:val="005A4F06"/>
    <w:rsid w:val="005A5E5E"/>
    <w:rsid w:val="005A7842"/>
    <w:rsid w:val="005A7BD5"/>
    <w:rsid w:val="005B311A"/>
    <w:rsid w:val="005B3FA8"/>
    <w:rsid w:val="005B4F44"/>
    <w:rsid w:val="005B6006"/>
    <w:rsid w:val="005B68B0"/>
    <w:rsid w:val="005B70A2"/>
    <w:rsid w:val="005B7A32"/>
    <w:rsid w:val="005C0606"/>
    <w:rsid w:val="005C27B7"/>
    <w:rsid w:val="005C28AF"/>
    <w:rsid w:val="005C5E7B"/>
    <w:rsid w:val="005D13DA"/>
    <w:rsid w:val="005D1FCE"/>
    <w:rsid w:val="005D5509"/>
    <w:rsid w:val="005D5A7A"/>
    <w:rsid w:val="005D6603"/>
    <w:rsid w:val="005D660B"/>
    <w:rsid w:val="005E0753"/>
    <w:rsid w:val="005E68EE"/>
    <w:rsid w:val="005E7321"/>
    <w:rsid w:val="005E7BCD"/>
    <w:rsid w:val="005F30A4"/>
    <w:rsid w:val="005F4B1A"/>
    <w:rsid w:val="00604C7D"/>
    <w:rsid w:val="00605233"/>
    <w:rsid w:val="006055F9"/>
    <w:rsid w:val="0061072E"/>
    <w:rsid w:val="00611C2E"/>
    <w:rsid w:val="006126DE"/>
    <w:rsid w:val="0061731A"/>
    <w:rsid w:val="00617F6C"/>
    <w:rsid w:val="00622440"/>
    <w:rsid w:val="006228CF"/>
    <w:rsid w:val="00624BF2"/>
    <w:rsid w:val="0062618A"/>
    <w:rsid w:val="00626D7F"/>
    <w:rsid w:val="00633EA5"/>
    <w:rsid w:val="00634B04"/>
    <w:rsid w:val="006350BB"/>
    <w:rsid w:val="006402C3"/>
    <w:rsid w:val="0064336C"/>
    <w:rsid w:val="00643AA7"/>
    <w:rsid w:val="006445A1"/>
    <w:rsid w:val="00645DDC"/>
    <w:rsid w:val="00646335"/>
    <w:rsid w:val="00647CAE"/>
    <w:rsid w:val="00647F00"/>
    <w:rsid w:val="00650893"/>
    <w:rsid w:val="00651B70"/>
    <w:rsid w:val="00652BCC"/>
    <w:rsid w:val="006552C2"/>
    <w:rsid w:val="00657BF5"/>
    <w:rsid w:val="0066094B"/>
    <w:rsid w:val="006612C5"/>
    <w:rsid w:val="00662FCA"/>
    <w:rsid w:val="00663977"/>
    <w:rsid w:val="00664635"/>
    <w:rsid w:val="00666E3D"/>
    <w:rsid w:val="00667725"/>
    <w:rsid w:val="00672429"/>
    <w:rsid w:val="00675239"/>
    <w:rsid w:val="00676A9B"/>
    <w:rsid w:val="006774CF"/>
    <w:rsid w:val="006805E3"/>
    <w:rsid w:val="00684BF7"/>
    <w:rsid w:val="006867AC"/>
    <w:rsid w:val="006871C0"/>
    <w:rsid w:val="006922D6"/>
    <w:rsid w:val="00692822"/>
    <w:rsid w:val="00692C01"/>
    <w:rsid w:val="00693296"/>
    <w:rsid w:val="0069412D"/>
    <w:rsid w:val="006957BD"/>
    <w:rsid w:val="00695A8A"/>
    <w:rsid w:val="006A146C"/>
    <w:rsid w:val="006A18F6"/>
    <w:rsid w:val="006A5030"/>
    <w:rsid w:val="006A5F28"/>
    <w:rsid w:val="006A6E13"/>
    <w:rsid w:val="006B034A"/>
    <w:rsid w:val="006B1248"/>
    <w:rsid w:val="006B1906"/>
    <w:rsid w:val="006B352E"/>
    <w:rsid w:val="006B4532"/>
    <w:rsid w:val="006B4AA7"/>
    <w:rsid w:val="006B6C10"/>
    <w:rsid w:val="006B6C95"/>
    <w:rsid w:val="006C5C7B"/>
    <w:rsid w:val="006C6E83"/>
    <w:rsid w:val="006C7768"/>
    <w:rsid w:val="006D25C5"/>
    <w:rsid w:val="006D3F4D"/>
    <w:rsid w:val="006D7517"/>
    <w:rsid w:val="006E1BA3"/>
    <w:rsid w:val="006E32D6"/>
    <w:rsid w:val="006E4643"/>
    <w:rsid w:val="006E6FD5"/>
    <w:rsid w:val="006F08A6"/>
    <w:rsid w:val="006F13CC"/>
    <w:rsid w:val="006F27C9"/>
    <w:rsid w:val="006F3A2F"/>
    <w:rsid w:val="006F72EF"/>
    <w:rsid w:val="0070134C"/>
    <w:rsid w:val="00701C57"/>
    <w:rsid w:val="007042E1"/>
    <w:rsid w:val="00705F2E"/>
    <w:rsid w:val="00707BF4"/>
    <w:rsid w:val="00712237"/>
    <w:rsid w:val="0071261E"/>
    <w:rsid w:val="007127FA"/>
    <w:rsid w:val="00715483"/>
    <w:rsid w:val="00715D9D"/>
    <w:rsid w:val="00716A2B"/>
    <w:rsid w:val="007205E8"/>
    <w:rsid w:val="00720C53"/>
    <w:rsid w:val="0072523E"/>
    <w:rsid w:val="0072534B"/>
    <w:rsid w:val="0072649D"/>
    <w:rsid w:val="00726E38"/>
    <w:rsid w:val="0073026D"/>
    <w:rsid w:val="00733520"/>
    <w:rsid w:val="007372D7"/>
    <w:rsid w:val="00737CF1"/>
    <w:rsid w:val="007409D7"/>
    <w:rsid w:val="00740E6D"/>
    <w:rsid w:val="007413FE"/>
    <w:rsid w:val="007424A1"/>
    <w:rsid w:val="00743527"/>
    <w:rsid w:val="00745CD5"/>
    <w:rsid w:val="007521B4"/>
    <w:rsid w:val="00756856"/>
    <w:rsid w:val="00756A9B"/>
    <w:rsid w:val="00761B3E"/>
    <w:rsid w:val="00765679"/>
    <w:rsid w:val="007658D7"/>
    <w:rsid w:val="00767B28"/>
    <w:rsid w:val="0077349C"/>
    <w:rsid w:val="00774855"/>
    <w:rsid w:val="007752EB"/>
    <w:rsid w:val="00776690"/>
    <w:rsid w:val="00786DD5"/>
    <w:rsid w:val="00793D60"/>
    <w:rsid w:val="00794B67"/>
    <w:rsid w:val="00795A1C"/>
    <w:rsid w:val="007A09E7"/>
    <w:rsid w:val="007A22BD"/>
    <w:rsid w:val="007A4A8D"/>
    <w:rsid w:val="007A4E21"/>
    <w:rsid w:val="007A57AD"/>
    <w:rsid w:val="007B0E47"/>
    <w:rsid w:val="007B53A5"/>
    <w:rsid w:val="007B5E59"/>
    <w:rsid w:val="007C027D"/>
    <w:rsid w:val="007C2C04"/>
    <w:rsid w:val="007C3DCB"/>
    <w:rsid w:val="007C6636"/>
    <w:rsid w:val="007C7A49"/>
    <w:rsid w:val="007D08B2"/>
    <w:rsid w:val="007D182F"/>
    <w:rsid w:val="007D3BF2"/>
    <w:rsid w:val="007D6F68"/>
    <w:rsid w:val="007E0F06"/>
    <w:rsid w:val="007E2333"/>
    <w:rsid w:val="007F3746"/>
    <w:rsid w:val="007F7CD9"/>
    <w:rsid w:val="008002F0"/>
    <w:rsid w:val="00805CE7"/>
    <w:rsid w:val="00806C75"/>
    <w:rsid w:val="00806E34"/>
    <w:rsid w:val="008120CE"/>
    <w:rsid w:val="00817D72"/>
    <w:rsid w:val="00820957"/>
    <w:rsid w:val="008209FD"/>
    <w:rsid w:val="00820A6D"/>
    <w:rsid w:val="008210FD"/>
    <w:rsid w:val="0082333F"/>
    <w:rsid w:val="00823456"/>
    <w:rsid w:val="00832285"/>
    <w:rsid w:val="0083241C"/>
    <w:rsid w:val="00835397"/>
    <w:rsid w:val="00835A4C"/>
    <w:rsid w:val="00837B77"/>
    <w:rsid w:val="00837BF7"/>
    <w:rsid w:val="008405E0"/>
    <w:rsid w:val="008439EF"/>
    <w:rsid w:val="00844390"/>
    <w:rsid w:val="00844704"/>
    <w:rsid w:val="008447CA"/>
    <w:rsid w:val="00851E2A"/>
    <w:rsid w:val="00852247"/>
    <w:rsid w:val="008522C1"/>
    <w:rsid w:val="00853974"/>
    <w:rsid w:val="00853A2A"/>
    <w:rsid w:val="0085583E"/>
    <w:rsid w:val="00855FDF"/>
    <w:rsid w:val="008564B5"/>
    <w:rsid w:val="0086001E"/>
    <w:rsid w:val="00862C81"/>
    <w:rsid w:val="008630DB"/>
    <w:rsid w:val="00864398"/>
    <w:rsid w:val="00866D8E"/>
    <w:rsid w:val="008715BF"/>
    <w:rsid w:val="00875068"/>
    <w:rsid w:val="00877EC4"/>
    <w:rsid w:val="00884352"/>
    <w:rsid w:val="00884C28"/>
    <w:rsid w:val="00887C13"/>
    <w:rsid w:val="00893BD6"/>
    <w:rsid w:val="0089615F"/>
    <w:rsid w:val="008971FE"/>
    <w:rsid w:val="00897363"/>
    <w:rsid w:val="008A036E"/>
    <w:rsid w:val="008A07B5"/>
    <w:rsid w:val="008A2776"/>
    <w:rsid w:val="008A29F0"/>
    <w:rsid w:val="008A4BC7"/>
    <w:rsid w:val="008B2EE9"/>
    <w:rsid w:val="008B4AC9"/>
    <w:rsid w:val="008B5C0D"/>
    <w:rsid w:val="008C0677"/>
    <w:rsid w:val="008C3B7C"/>
    <w:rsid w:val="008C696E"/>
    <w:rsid w:val="008C75A8"/>
    <w:rsid w:val="008D0281"/>
    <w:rsid w:val="008D3097"/>
    <w:rsid w:val="008D4C18"/>
    <w:rsid w:val="008D7E12"/>
    <w:rsid w:val="008E0362"/>
    <w:rsid w:val="008E11FE"/>
    <w:rsid w:val="008E1422"/>
    <w:rsid w:val="008E14A2"/>
    <w:rsid w:val="008E1CB5"/>
    <w:rsid w:val="008E209E"/>
    <w:rsid w:val="008E2D50"/>
    <w:rsid w:val="008E64D9"/>
    <w:rsid w:val="008F05DD"/>
    <w:rsid w:val="008F2D32"/>
    <w:rsid w:val="008F4228"/>
    <w:rsid w:val="008F4912"/>
    <w:rsid w:val="008F50BE"/>
    <w:rsid w:val="008F5332"/>
    <w:rsid w:val="008F7A33"/>
    <w:rsid w:val="00901423"/>
    <w:rsid w:val="00901E7C"/>
    <w:rsid w:val="00901FBB"/>
    <w:rsid w:val="0090226D"/>
    <w:rsid w:val="0090502D"/>
    <w:rsid w:val="00905596"/>
    <w:rsid w:val="00906C80"/>
    <w:rsid w:val="0091382D"/>
    <w:rsid w:val="009150DA"/>
    <w:rsid w:val="00917656"/>
    <w:rsid w:val="0092419A"/>
    <w:rsid w:val="00924E14"/>
    <w:rsid w:val="00926F4C"/>
    <w:rsid w:val="009337EB"/>
    <w:rsid w:val="009365A2"/>
    <w:rsid w:val="00937068"/>
    <w:rsid w:val="00942295"/>
    <w:rsid w:val="00943441"/>
    <w:rsid w:val="00943510"/>
    <w:rsid w:val="00945708"/>
    <w:rsid w:val="00945DED"/>
    <w:rsid w:val="00946F80"/>
    <w:rsid w:val="009516B8"/>
    <w:rsid w:val="00952069"/>
    <w:rsid w:val="00954659"/>
    <w:rsid w:val="00954E02"/>
    <w:rsid w:val="009621A9"/>
    <w:rsid w:val="00962B39"/>
    <w:rsid w:val="00963C94"/>
    <w:rsid w:val="0096799A"/>
    <w:rsid w:val="00973000"/>
    <w:rsid w:val="009751A7"/>
    <w:rsid w:val="00980577"/>
    <w:rsid w:val="00980E10"/>
    <w:rsid w:val="00981294"/>
    <w:rsid w:val="00982910"/>
    <w:rsid w:val="00982FBA"/>
    <w:rsid w:val="00983C7C"/>
    <w:rsid w:val="009857DB"/>
    <w:rsid w:val="0098677E"/>
    <w:rsid w:val="00987084"/>
    <w:rsid w:val="00993A10"/>
    <w:rsid w:val="00994B3B"/>
    <w:rsid w:val="009950A2"/>
    <w:rsid w:val="00995693"/>
    <w:rsid w:val="00996F81"/>
    <w:rsid w:val="009A335F"/>
    <w:rsid w:val="009A39E1"/>
    <w:rsid w:val="009A4AA3"/>
    <w:rsid w:val="009A6CB7"/>
    <w:rsid w:val="009A7727"/>
    <w:rsid w:val="009B069D"/>
    <w:rsid w:val="009B28EE"/>
    <w:rsid w:val="009B3B1E"/>
    <w:rsid w:val="009B66E0"/>
    <w:rsid w:val="009B6CFC"/>
    <w:rsid w:val="009C044A"/>
    <w:rsid w:val="009C1401"/>
    <w:rsid w:val="009C271C"/>
    <w:rsid w:val="009C303F"/>
    <w:rsid w:val="009C4EE5"/>
    <w:rsid w:val="009C7159"/>
    <w:rsid w:val="009D6C3D"/>
    <w:rsid w:val="009D7CD5"/>
    <w:rsid w:val="009E118B"/>
    <w:rsid w:val="009E29BF"/>
    <w:rsid w:val="009E29C4"/>
    <w:rsid w:val="009E30B4"/>
    <w:rsid w:val="009E5E66"/>
    <w:rsid w:val="009E66FE"/>
    <w:rsid w:val="009E7307"/>
    <w:rsid w:val="009E7686"/>
    <w:rsid w:val="009F0E4A"/>
    <w:rsid w:val="009F32C0"/>
    <w:rsid w:val="009F36F5"/>
    <w:rsid w:val="009F6189"/>
    <w:rsid w:val="00A007F8"/>
    <w:rsid w:val="00A05486"/>
    <w:rsid w:val="00A112B6"/>
    <w:rsid w:val="00A113E7"/>
    <w:rsid w:val="00A1252D"/>
    <w:rsid w:val="00A1356D"/>
    <w:rsid w:val="00A13741"/>
    <w:rsid w:val="00A14720"/>
    <w:rsid w:val="00A1559E"/>
    <w:rsid w:val="00A158D5"/>
    <w:rsid w:val="00A16A1B"/>
    <w:rsid w:val="00A17159"/>
    <w:rsid w:val="00A17612"/>
    <w:rsid w:val="00A220C7"/>
    <w:rsid w:val="00A236A6"/>
    <w:rsid w:val="00A34BFC"/>
    <w:rsid w:val="00A34C76"/>
    <w:rsid w:val="00A3562A"/>
    <w:rsid w:val="00A35CFB"/>
    <w:rsid w:val="00A35FB8"/>
    <w:rsid w:val="00A36917"/>
    <w:rsid w:val="00A3703E"/>
    <w:rsid w:val="00A37761"/>
    <w:rsid w:val="00A41FCD"/>
    <w:rsid w:val="00A42217"/>
    <w:rsid w:val="00A42FA7"/>
    <w:rsid w:val="00A4612B"/>
    <w:rsid w:val="00A4779A"/>
    <w:rsid w:val="00A51264"/>
    <w:rsid w:val="00A54519"/>
    <w:rsid w:val="00A5547E"/>
    <w:rsid w:val="00A5753C"/>
    <w:rsid w:val="00A63F03"/>
    <w:rsid w:val="00A64D7A"/>
    <w:rsid w:val="00A64DDA"/>
    <w:rsid w:val="00A64EC6"/>
    <w:rsid w:val="00A726B4"/>
    <w:rsid w:val="00A748B4"/>
    <w:rsid w:val="00A74F45"/>
    <w:rsid w:val="00A75FEE"/>
    <w:rsid w:val="00A77730"/>
    <w:rsid w:val="00A777CC"/>
    <w:rsid w:val="00A77B2A"/>
    <w:rsid w:val="00A8067B"/>
    <w:rsid w:val="00A80D31"/>
    <w:rsid w:val="00A83542"/>
    <w:rsid w:val="00A835AE"/>
    <w:rsid w:val="00A83A0D"/>
    <w:rsid w:val="00A847F6"/>
    <w:rsid w:val="00A865A4"/>
    <w:rsid w:val="00A90CE5"/>
    <w:rsid w:val="00A90D30"/>
    <w:rsid w:val="00A92494"/>
    <w:rsid w:val="00A9256B"/>
    <w:rsid w:val="00AA1C1D"/>
    <w:rsid w:val="00AA1EFF"/>
    <w:rsid w:val="00AA2B39"/>
    <w:rsid w:val="00AA3C8A"/>
    <w:rsid w:val="00AA4C79"/>
    <w:rsid w:val="00AA50ED"/>
    <w:rsid w:val="00AA6434"/>
    <w:rsid w:val="00AB0C9C"/>
    <w:rsid w:val="00AB2F7F"/>
    <w:rsid w:val="00AB4B14"/>
    <w:rsid w:val="00AB5263"/>
    <w:rsid w:val="00AB6C63"/>
    <w:rsid w:val="00AC06A2"/>
    <w:rsid w:val="00AC664F"/>
    <w:rsid w:val="00AC69F2"/>
    <w:rsid w:val="00AD04FE"/>
    <w:rsid w:val="00AD3083"/>
    <w:rsid w:val="00AD4E74"/>
    <w:rsid w:val="00AD6EAA"/>
    <w:rsid w:val="00AD6FE2"/>
    <w:rsid w:val="00AD7830"/>
    <w:rsid w:val="00AD79AA"/>
    <w:rsid w:val="00AE0C4D"/>
    <w:rsid w:val="00AE2069"/>
    <w:rsid w:val="00AE248D"/>
    <w:rsid w:val="00AE31A8"/>
    <w:rsid w:val="00AE40A7"/>
    <w:rsid w:val="00AE5E06"/>
    <w:rsid w:val="00AF2E55"/>
    <w:rsid w:val="00AF3B16"/>
    <w:rsid w:val="00AF4D2C"/>
    <w:rsid w:val="00B0052D"/>
    <w:rsid w:val="00B01258"/>
    <w:rsid w:val="00B03DB4"/>
    <w:rsid w:val="00B04B81"/>
    <w:rsid w:val="00B04E74"/>
    <w:rsid w:val="00B109AB"/>
    <w:rsid w:val="00B1133C"/>
    <w:rsid w:val="00B11890"/>
    <w:rsid w:val="00B1214F"/>
    <w:rsid w:val="00B13CF6"/>
    <w:rsid w:val="00B14C49"/>
    <w:rsid w:val="00B153B2"/>
    <w:rsid w:val="00B179D2"/>
    <w:rsid w:val="00B2016A"/>
    <w:rsid w:val="00B22E56"/>
    <w:rsid w:val="00B27882"/>
    <w:rsid w:val="00B3007A"/>
    <w:rsid w:val="00B310A6"/>
    <w:rsid w:val="00B32647"/>
    <w:rsid w:val="00B32818"/>
    <w:rsid w:val="00B32970"/>
    <w:rsid w:val="00B35464"/>
    <w:rsid w:val="00B37271"/>
    <w:rsid w:val="00B44553"/>
    <w:rsid w:val="00B464E3"/>
    <w:rsid w:val="00B516CB"/>
    <w:rsid w:val="00B52F38"/>
    <w:rsid w:val="00B55CA6"/>
    <w:rsid w:val="00B614D9"/>
    <w:rsid w:val="00B644DF"/>
    <w:rsid w:val="00B64564"/>
    <w:rsid w:val="00B6484F"/>
    <w:rsid w:val="00B66EE0"/>
    <w:rsid w:val="00B729BE"/>
    <w:rsid w:val="00B749BD"/>
    <w:rsid w:val="00B76BD5"/>
    <w:rsid w:val="00B76E93"/>
    <w:rsid w:val="00B80192"/>
    <w:rsid w:val="00B81CF2"/>
    <w:rsid w:val="00B81FF3"/>
    <w:rsid w:val="00B83A9B"/>
    <w:rsid w:val="00B83ED2"/>
    <w:rsid w:val="00B8499B"/>
    <w:rsid w:val="00B8536A"/>
    <w:rsid w:val="00B860A7"/>
    <w:rsid w:val="00B933EA"/>
    <w:rsid w:val="00BA0A57"/>
    <w:rsid w:val="00BA20E4"/>
    <w:rsid w:val="00BA3128"/>
    <w:rsid w:val="00BA4519"/>
    <w:rsid w:val="00BB034D"/>
    <w:rsid w:val="00BB0D06"/>
    <w:rsid w:val="00BB1819"/>
    <w:rsid w:val="00BB4BDA"/>
    <w:rsid w:val="00BB528A"/>
    <w:rsid w:val="00BB5421"/>
    <w:rsid w:val="00BB5B17"/>
    <w:rsid w:val="00BC1355"/>
    <w:rsid w:val="00BC3052"/>
    <w:rsid w:val="00BD0484"/>
    <w:rsid w:val="00BD0B3D"/>
    <w:rsid w:val="00BD0E26"/>
    <w:rsid w:val="00BD23C6"/>
    <w:rsid w:val="00BD3F63"/>
    <w:rsid w:val="00BD3F70"/>
    <w:rsid w:val="00BD6884"/>
    <w:rsid w:val="00BD6A51"/>
    <w:rsid w:val="00BD7847"/>
    <w:rsid w:val="00BD7B71"/>
    <w:rsid w:val="00BE03EA"/>
    <w:rsid w:val="00BE2E73"/>
    <w:rsid w:val="00BE359A"/>
    <w:rsid w:val="00BE4DE9"/>
    <w:rsid w:val="00BE5524"/>
    <w:rsid w:val="00BE57E1"/>
    <w:rsid w:val="00BF1821"/>
    <w:rsid w:val="00BF2EFC"/>
    <w:rsid w:val="00BF3294"/>
    <w:rsid w:val="00BF51D6"/>
    <w:rsid w:val="00C03AF1"/>
    <w:rsid w:val="00C05207"/>
    <w:rsid w:val="00C06DBB"/>
    <w:rsid w:val="00C0755F"/>
    <w:rsid w:val="00C122E9"/>
    <w:rsid w:val="00C231DC"/>
    <w:rsid w:val="00C250C9"/>
    <w:rsid w:val="00C25EA5"/>
    <w:rsid w:val="00C353AA"/>
    <w:rsid w:val="00C3647A"/>
    <w:rsid w:val="00C366B4"/>
    <w:rsid w:val="00C37228"/>
    <w:rsid w:val="00C400C4"/>
    <w:rsid w:val="00C4070E"/>
    <w:rsid w:val="00C41C13"/>
    <w:rsid w:val="00C41CED"/>
    <w:rsid w:val="00C43F58"/>
    <w:rsid w:val="00C4465A"/>
    <w:rsid w:val="00C44E35"/>
    <w:rsid w:val="00C4555A"/>
    <w:rsid w:val="00C5142D"/>
    <w:rsid w:val="00C52CE8"/>
    <w:rsid w:val="00C5433B"/>
    <w:rsid w:val="00C54F61"/>
    <w:rsid w:val="00C610CE"/>
    <w:rsid w:val="00C6134A"/>
    <w:rsid w:val="00C62AF0"/>
    <w:rsid w:val="00C62F88"/>
    <w:rsid w:val="00C64881"/>
    <w:rsid w:val="00C6604C"/>
    <w:rsid w:val="00C731B0"/>
    <w:rsid w:val="00C748FB"/>
    <w:rsid w:val="00C74C51"/>
    <w:rsid w:val="00C77BA0"/>
    <w:rsid w:val="00C808B2"/>
    <w:rsid w:val="00C82390"/>
    <w:rsid w:val="00C8253E"/>
    <w:rsid w:val="00C8528C"/>
    <w:rsid w:val="00C86370"/>
    <w:rsid w:val="00C90B00"/>
    <w:rsid w:val="00C9193D"/>
    <w:rsid w:val="00C92598"/>
    <w:rsid w:val="00C95DDF"/>
    <w:rsid w:val="00C97CF3"/>
    <w:rsid w:val="00CA354A"/>
    <w:rsid w:val="00CA372E"/>
    <w:rsid w:val="00CA43DF"/>
    <w:rsid w:val="00CA4CCA"/>
    <w:rsid w:val="00CA542F"/>
    <w:rsid w:val="00CA5CA9"/>
    <w:rsid w:val="00CB02F2"/>
    <w:rsid w:val="00CB236F"/>
    <w:rsid w:val="00CB23ED"/>
    <w:rsid w:val="00CB59D4"/>
    <w:rsid w:val="00CB5DDB"/>
    <w:rsid w:val="00CB7221"/>
    <w:rsid w:val="00CC04B4"/>
    <w:rsid w:val="00CC1961"/>
    <w:rsid w:val="00CC4242"/>
    <w:rsid w:val="00CC73FB"/>
    <w:rsid w:val="00CD13C4"/>
    <w:rsid w:val="00CD2DD2"/>
    <w:rsid w:val="00CD2F22"/>
    <w:rsid w:val="00CD31E9"/>
    <w:rsid w:val="00CD4BF1"/>
    <w:rsid w:val="00CD6683"/>
    <w:rsid w:val="00CE08EA"/>
    <w:rsid w:val="00CE1A56"/>
    <w:rsid w:val="00CE4753"/>
    <w:rsid w:val="00CE66D3"/>
    <w:rsid w:val="00CF3936"/>
    <w:rsid w:val="00CF6C51"/>
    <w:rsid w:val="00CF758E"/>
    <w:rsid w:val="00D00A12"/>
    <w:rsid w:val="00D00F28"/>
    <w:rsid w:val="00D01C50"/>
    <w:rsid w:val="00D01E77"/>
    <w:rsid w:val="00D02E78"/>
    <w:rsid w:val="00D0393D"/>
    <w:rsid w:val="00D04B6D"/>
    <w:rsid w:val="00D05B6E"/>
    <w:rsid w:val="00D107C1"/>
    <w:rsid w:val="00D1120F"/>
    <w:rsid w:val="00D1237D"/>
    <w:rsid w:val="00D13564"/>
    <w:rsid w:val="00D15021"/>
    <w:rsid w:val="00D152AB"/>
    <w:rsid w:val="00D16190"/>
    <w:rsid w:val="00D17B31"/>
    <w:rsid w:val="00D22F53"/>
    <w:rsid w:val="00D231A0"/>
    <w:rsid w:val="00D23F17"/>
    <w:rsid w:val="00D24621"/>
    <w:rsid w:val="00D25C8B"/>
    <w:rsid w:val="00D25D9F"/>
    <w:rsid w:val="00D26398"/>
    <w:rsid w:val="00D3170C"/>
    <w:rsid w:val="00D33DCA"/>
    <w:rsid w:val="00D34B7F"/>
    <w:rsid w:val="00D36082"/>
    <w:rsid w:val="00D4039F"/>
    <w:rsid w:val="00D41430"/>
    <w:rsid w:val="00D44173"/>
    <w:rsid w:val="00D56120"/>
    <w:rsid w:val="00D6045B"/>
    <w:rsid w:val="00D614E1"/>
    <w:rsid w:val="00D61651"/>
    <w:rsid w:val="00D676B2"/>
    <w:rsid w:val="00D707F9"/>
    <w:rsid w:val="00D84389"/>
    <w:rsid w:val="00D8648E"/>
    <w:rsid w:val="00D878F0"/>
    <w:rsid w:val="00D903DA"/>
    <w:rsid w:val="00D91E70"/>
    <w:rsid w:val="00D9233D"/>
    <w:rsid w:val="00D939D7"/>
    <w:rsid w:val="00D95DA3"/>
    <w:rsid w:val="00D96905"/>
    <w:rsid w:val="00D976A6"/>
    <w:rsid w:val="00D976C3"/>
    <w:rsid w:val="00DA1FB4"/>
    <w:rsid w:val="00DA5053"/>
    <w:rsid w:val="00DA6830"/>
    <w:rsid w:val="00DB2378"/>
    <w:rsid w:val="00DB3847"/>
    <w:rsid w:val="00DB6617"/>
    <w:rsid w:val="00DC0F22"/>
    <w:rsid w:val="00DC52EC"/>
    <w:rsid w:val="00DC5A05"/>
    <w:rsid w:val="00DC62BF"/>
    <w:rsid w:val="00DC63D2"/>
    <w:rsid w:val="00DC6DB9"/>
    <w:rsid w:val="00DC7770"/>
    <w:rsid w:val="00DD275E"/>
    <w:rsid w:val="00DD3DCE"/>
    <w:rsid w:val="00DD6433"/>
    <w:rsid w:val="00DD6475"/>
    <w:rsid w:val="00DE04A1"/>
    <w:rsid w:val="00DE137A"/>
    <w:rsid w:val="00DE1875"/>
    <w:rsid w:val="00DE1F4C"/>
    <w:rsid w:val="00DE6734"/>
    <w:rsid w:val="00DF0504"/>
    <w:rsid w:val="00DF2CBE"/>
    <w:rsid w:val="00DF62BA"/>
    <w:rsid w:val="00E00BF0"/>
    <w:rsid w:val="00E029AC"/>
    <w:rsid w:val="00E035A8"/>
    <w:rsid w:val="00E03772"/>
    <w:rsid w:val="00E0591E"/>
    <w:rsid w:val="00E10E97"/>
    <w:rsid w:val="00E12F27"/>
    <w:rsid w:val="00E13597"/>
    <w:rsid w:val="00E22AB9"/>
    <w:rsid w:val="00E23F8D"/>
    <w:rsid w:val="00E24BF9"/>
    <w:rsid w:val="00E2675C"/>
    <w:rsid w:val="00E31F08"/>
    <w:rsid w:val="00E34A3C"/>
    <w:rsid w:val="00E3506F"/>
    <w:rsid w:val="00E358FB"/>
    <w:rsid w:val="00E36D45"/>
    <w:rsid w:val="00E3737D"/>
    <w:rsid w:val="00E4061C"/>
    <w:rsid w:val="00E41450"/>
    <w:rsid w:val="00E41E4B"/>
    <w:rsid w:val="00E42EF1"/>
    <w:rsid w:val="00E43F92"/>
    <w:rsid w:val="00E46238"/>
    <w:rsid w:val="00E46B9E"/>
    <w:rsid w:val="00E47EAA"/>
    <w:rsid w:val="00E5550B"/>
    <w:rsid w:val="00E56266"/>
    <w:rsid w:val="00E63858"/>
    <w:rsid w:val="00E6432D"/>
    <w:rsid w:val="00E651B6"/>
    <w:rsid w:val="00E6692D"/>
    <w:rsid w:val="00E73C19"/>
    <w:rsid w:val="00E76BA3"/>
    <w:rsid w:val="00E77862"/>
    <w:rsid w:val="00E77A3A"/>
    <w:rsid w:val="00E81E89"/>
    <w:rsid w:val="00E84BA3"/>
    <w:rsid w:val="00E85497"/>
    <w:rsid w:val="00E87FBF"/>
    <w:rsid w:val="00E908C8"/>
    <w:rsid w:val="00E90C85"/>
    <w:rsid w:val="00E90CB7"/>
    <w:rsid w:val="00E914F5"/>
    <w:rsid w:val="00E957E6"/>
    <w:rsid w:val="00EA2738"/>
    <w:rsid w:val="00EA313E"/>
    <w:rsid w:val="00EA449E"/>
    <w:rsid w:val="00EA48B6"/>
    <w:rsid w:val="00EA4FC4"/>
    <w:rsid w:val="00EA646B"/>
    <w:rsid w:val="00EB3A01"/>
    <w:rsid w:val="00EB3B2B"/>
    <w:rsid w:val="00EB5106"/>
    <w:rsid w:val="00EB75B1"/>
    <w:rsid w:val="00EC0930"/>
    <w:rsid w:val="00EC1E69"/>
    <w:rsid w:val="00EC2602"/>
    <w:rsid w:val="00EC418F"/>
    <w:rsid w:val="00EC538D"/>
    <w:rsid w:val="00EC5B6D"/>
    <w:rsid w:val="00EC76BA"/>
    <w:rsid w:val="00ED0EEF"/>
    <w:rsid w:val="00ED1204"/>
    <w:rsid w:val="00ED36A0"/>
    <w:rsid w:val="00ED377D"/>
    <w:rsid w:val="00ED525A"/>
    <w:rsid w:val="00EE4756"/>
    <w:rsid w:val="00EF1119"/>
    <w:rsid w:val="00EF6657"/>
    <w:rsid w:val="00F01429"/>
    <w:rsid w:val="00F0198D"/>
    <w:rsid w:val="00F02AC6"/>
    <w:rsid w:val="00F02BD2"/>
    <w:rsid w:val="00F03355"/>
    <w:rsid w:val="00F036B3"/>
    <w:rsid w:val="00F03FD1"/>
    <w:rsid w:val="00F071B4"/>
    <w:rsid w:val="00F071C6"/>
    <w:rsid w:val="00F106A3"/>
    <w:rsid w:val="00F136EE"/>
    <w:rsid w:val="00F154F2"/>
    <w:rsid w:val="00F22D67"/>
    <w:rsid w:val="00F246AD"/>
    <w:rsid w:val="00F3299D"/>
    <w:rsid w:val="00F33A14"/>
    <w:rsid w:val="00F3422E"/>
    <w:rsid w:val="00F3531D"/>
    <w:rsid w:val="00F364C4"/>
    <w:rsid w:val="00F40A24"/>
    <w:rsid w:val="00F413F2"/>
    <w:rsid w:val="00F421B2"/>
    <w:rsid w:val="00F46CFC"/>
    <w:rsid w:val="00F54133"/>
    <w:rsid w:val="00F55786"/>
    <w:rsid w:val="00F57ACD"/>
    <w:rsid w:val="00F60B32"/>
    <w:rsid w:val="00F6290C"/>
    <w:rsid w:val="00F67D18"/>
    <w:rsid w:val="00F84C6F"/>
    <w:rsid w:val="00F85A1D"/>
    <w:rsid w:val="00F872C5"/>
    <w:rsid w:val="00F90271"/>
    <w:rsid w:val="00F90E28"/>
    <w:rsid w:val="00F91899"/>
    <w:rsid w:val="00F92ED6"/>
    <w:rsid w:val="00F9495B"/>
    <w:rsid w:val="00F9563D"/>
    <w:rsid w:val="00FA0AEC"/>
    <w:rsid w:val="00FA2493"/>
    <w:rsid w:val="00FA275D"/>
    <w:rsid w:val="00FA42BB"/>
    <w:rsid w:val="00FA56CF"/>
    <w:rsid w:val="00FA6BBA"/>
    <w:rsid w:val="00FB037A"/>
    <w:rsid w:val="00FB0754"/>
    <w:rsid w:val="00FB0C50"/>
    <w:rsid w:val="00FB2337"/>
    <w:rsid w:val="00FB258B"/>
    <w:rsid w:val="00FB2A54"/>
    <w:rsid w:val="00FB2C11"/>
    <w:rsid w:val="00FB6258"/>
    <w:rsid w:val="00FC0055"/>
    <w:rsid w:val="00FC2998"/>
    <w:rsid w:val="00FC3A09"/>
    <w:rsid w:val="00FC6B12"/>
    <w:rsid w:val="00FD1301"/>
    <w:rsid w:val="00FD14D9"/>
    <w:rsid w:val="00FD5BED"/>
    <w:rsid w:val="00FE00B8"/>
    <w:rsid w:val="00FE08AB"/>
    <w:rsid w:val="00FE13D9"/>
    <w:rsid w:val="00FE167E"/>
    <w:rsid w:val="00FE1692"/>
    <w:rsid w:val="00FE3CCA"/>
    <w:rsid w:val="00FE5B94"/>
    <w:rsid w:val="00FF09D8"/>
    <w:rsid w:val="00FF1012"/>
    <w:rsid w:val="00FF1275"/>
    <w:rsid w:val="00FF1AD1"/>
    <w:rsid w:val="00FF1D32"/>
    <w:rsid w:val="00FF4092"/>
    <w:rsid w:val="00FF4697"/>
    <w:rsid w:val="01FFD568"/>
    <w:rsid w:val="02C7A190"/>
    <w:rsid w:val="075D673A"/>
    <w:rsid w:val="0A8BB9B0"/>
    <w:rsid w:val="0D8C4556"/>
    <w:rsid w:val="14421065"/>
    <w:rsid w:val="1500F7E5"/>
    <w:rsid w:val="164D51E3"/>
    <w:rsid w:val="168DDBBA"/>
    <w:rsid w:val="179923CE"/>
    <w:rsid w:val="19C57C7C"/>
    <w:rsid w:val="1C24370F"/>
    <w:rsid w:val="1CCE382E"/>
    <w:rsid w:val="21EBB994"/>
    <w:rsid w:val="23EF999D"/>
    <w:rsid w:val="24EC453A"/>
    <w:rsid w:val="2A75F318"/>
    <w:rsid w:val="3300BF9D"/>
    <w:rsid w:val="34AD5166"/>
    <w:rsid w:val="368380AE"/>
    <w:rsid w:val="3844B8D8"/>
    <w:rsid w:val="3A0219D4"/>
    <w:rsid w:val="3BC6BA29"/>
    <w:rsid w:val="3DB7E236"/>
    <w:rsid w:val="3E3B0BBE"/>
    <w:rsid w:val="441E789A"/>
    <w:rsid w:val="5105E4C1"/>
    <w:rsid w:val="5813A05A"/>
    <w:rsid w:val="585F75F1"/>
    <w:rsid w:val="591EDAE9"/>
    <w:rsid w:val="5B6AA63E"/>
    <w:rsid w:val="5E3A3758"/>
    <w:rsid w:val="623A63F3"/>
    <w:rsid w:val="64A8E164"/>
    <w:rsid w:val="670DD516"/>
    <w:rsid w:val="6AAE6A43"/>
    <w:rsid w:val="6D70D2F6"/>
    <w:rsid w:val="6F0CA357"/>
    <w:rsid w:val="736820DD"/>
    <w:rsid w:val="75B8A8B9"/>
    <w:rsid w:val="7B463731"/>
    <w:rsid w:val="7BF63B13"/>
    <w:rsid w:val="7CA8D055"/>
    <w:rsid w:val="7CD20499"/>
    <w:rsid w:val="7FAF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C21D8"/>
  <w14:defaultImageDpi w14:val="300"/>
  <w15:docId w15:val="{6EEEE508-DD95-6849-A9B1-9EA4262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30DB"/>
    <w:pPr>
      <w:spacing w:before="120" w:after="120"/>
      <w:ind w:firstLine="284"/>
      <w:jc w:val="both"/>
    </w:pPr>
    <w:rPr>
      <w:rFonts w:ascii="Arial" w:eastAsiaTheme="minorHAnsi" w:hAnsi="Arial" w:cs="Arial"/>
      <w:sz w:val="22"/>
      <w:szCs w:val="22"/>
      <w:lang w:val="es-ES"/>
    </w:rPr>
  </w:style>
  <w:style w:type="paragraph" w:styleId="Ttulo1">
    <w:name w:val="heading 1"/>
    <w:basedOn w:val="Primerprrafo"/>
    <w:next w:val="Normal"/>
    <w:link w:val="Ttulo1Car"/>
    <w:uiPriority w:val="9"/>
    <w:qFormat/>
    <w:rsid w:val="006C5C7B"/>
    <w:pPr>
      <w:tabs>
        <w:tab w:val="left" w:pos="1418"/>
        <w:tab w:val="left" w:pos="4678"/>
      </w:tabs>
      <w:outlineLvl w:val="0"/>
    </w:pPr>
    <w:rPr>
      <w:b/>
      <w:sz w:val="24"/>
      <w:szCs w:val="24"/>
    </w:rPr>
  </w:style>
  <w:style w:type="paragraph" w:styleId="Ttulo2">
    <w:name w:val="heading 2"/>
    <w:basedOn w:val="Base"/>
    <w:next w:val="Normal"/>
    <w:link w:val="Ttulo2Car"/>
    <w:uiPriority w:val="9"/>
    <w:unhideWhenUsed/>
    <w:qFormat/>
    <w:rsid w:val="00AD4E74"/>
    <w:pPr>
      <w:keepNext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BF4"/>
    <w:pPr>
      <w:ind w:left="1418" w:hanging="1418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4BF2"/>
    <w:rPr>
      <w:rFonts w:ascii="Arial" w:eastAsiaTheme="minorHAnsi" w:hAnsi="Arial" w:cs="Arial"/>
      <w:b/>
      <w:bCs/>
      <w:i/>
      <w:iCs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07BF4"/>
    <w:rPr>
      <w:rFonts w:eastAsiaTheme="minorHAnsi"/>
      <w:b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7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BF4"/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707B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7BF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707BF4"/>
  </w:style>
  <w:style w:type="character" w:customStyle="1" w:styleId="TextocomentarioCar">
    <w:name w:val="Texto comentario Car"/>
    <w:basedOn w:val="Fuentedeprrafopredeter"/>
    <w:link w:val="Textocomentario"/>
    <w:uiPriority w:val="99"/>
    <w:rsid w:val="00707BF4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707B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BF4"/>
    <w:rPr>
      <w:rFonts w:ascii="Lucida Grande" w:eastAsiaTheme="minorHAnsi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3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36"/>
    <w:rPr>
      <w:rFonts w:eastAsiaTheme="minorHAnsi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9193D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75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5096"/>
    <w:rPr>
      <w:rFonts w:ascii="Courier" w:hAnsi="Courier" w:cs="Courier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E0F06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E0F06"/>
    <w:rPr>
      <w:rFonts w:ascii="Times New Roman" w:eastAsiaTheme="minorHAnsi" w:hAnsi="Times New Roman" w:cs="Times New Roman"/>
    </w:rPr>
  </w:style>
  <w:style w:type="paragraph" w:styleId="Revisin">
    <w:name w:val="Revision"/>
    <w:hidden/>
    <w:uiPriority w:val="99"/>
    <w:semiHidden/>
    <w:rsid w:val="007E0F06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7E0F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F06"/>
    <w:rPr>
      <w:rFonts w:eastAsiaTheme="minorHAnsi"/>
    </w:rPr>
  </w:style>
  <w:style w:type="character" w:styleId="Mencinsinresolver">
    <w:name w:val="Unresolved Mention"/>
    <w:basedOn w:val="Fuentedeprrafopredeter"/>
    <w:uiPriority w:val="99"/>
    <w:rsid w:val="00982910"/>
    <w:rPr>
      <w:color w:val="808080"/>
      <w:shd w:val="clear" w:color="auto" w:fill="E6E6E6"/>
    </w:rPr>
  </w:style>
  <w:style w:type="table" w:styleId="Tablaconcuadrcula4-nfasis5">
    <w:name w:val="Grid Table 4 Accent 5"/>
    <w:basedOn w:val="Tablanormal"/>
    <w:uiPriority w:val="49"/>
    <w:rsid w:val="00E908C8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rimerprrafo">
    <w:name w:val="Primer párrafo"/>
    <w:basedOn w:val="Normal"/>
    <w:qFormat/>
    <w:rsid w:val="00A90D30"/>
    <w:pPr>
      <w:ind w:firstLine="0"/>
    </w:pPr>
  </w:style>
  <w:style w:type="character" w:styleId="Ttulodellibro">
    <w:name w:val="Book Title"/>
    <w:uiPriority w:val="33"/>
    <w:qFormat/>
    <w:rsid w:val="002C47A5"/>
    <w:rPr>
      <w:b/>
      <w:bCs/>
      <w:color w:val="000000" w:themeColor="text1"/>
    </w:rPr>
  </w:style>
  <w:style w:type="paragraph" w:customStyle="1" w:styleId="Vieta">
    <w:name w:val="Viñeta"/>
    <w:basedOn w:val="Prrafodelista"/>
    <w:qFormat/>
    <w:rsid w:val="00901E7C"/>
    <w:pPr>
      <w:numPr>
        <w:numId w:val="5"/>
      </w:numPr>
      <w:tabs>
        <w:tab w:val="left" w:pos="1418"/>
        <w:tab w:val="left" w:pos="4678"/>
      </w:tabs>
    </w:pPr>
    <w:rPr>
      <w:color w:val="000000" w:themeColor="text1"/>
    </w:rPr>
  </w:style>
  <w:style w:type="paragraph" w:customStyle="1" w:styleId="Base">
    <w:name w:val="Base"/>
    <w:basedOn w:val="Normal"/>
    <w:qFormat/>
    <w:rsid w:val="009E7307"/>
    <w:pPr>
      <w:tabs>
        <w:tab w:val="left" w:pos="1418"/>
        <w:tab w:val="left" w:pos="4678"/>
      </w:tabs>
      <w:ind w:firstLine="0"/>
    </w:pPr>
    <w:rPr>
      <w:b/>
      <w:bCs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6C5C7B"/>
    <w:rPr>
      <w:rFonts w:ascii="Arial" w:eastAsiaTheme="minorHAnsi" w:hAnsi="Arial" w:cs="Arial"/>
      <w:b/>
      <w:lang w:val="es-ES"/>
    </w:rPr>
  </w:style>
  <w:style w:type="paragraph" w:customStyle="1" w:styleId="Listanumerada">
    <w:name w:val="Lista numerada"/>
    <w:basedOn w:val="Prrafodelista"/>
    <w:qFormat/>
    <w:rsid w:val="00DC6DB9"/>
    <w:pPr>
      <w:numPr>
        <w:numId w:val="14"/>
      </w:numPr>
    </w:pPr>
    <w:rPr>
      <w:color w:val="000000" w:themeColor="text1"/>
    </w:rPr>
  </w:style>
  <w:style w:type="paragraph" w:customStyle="1" w:styleId="Default">
    <w:name w:val="Default"/>
    <w:rsid w:val="008B4AC9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6" ma:contentTypeDescription="Crear nuevo documento." ma:contentTypeScope="" ma:versionID="9131bc1052c87f74cade4a4994836b07">
  <xsd:schema xmlns:xsd="http://www.w3.org/2001/XMLSchema" xmlns:xs="http://www.w3.org/2001/XMLSchema" xmlns:p="http://schemas.microsoft.com/office/2006/metadata/properties" xmlns:ns2="7c1ec397-2dcc-4145-b513-226d2cc8ebd4" xmlns:ns3="4c726954-8d8e-4a2b-84e6-51accceaa99f" targetNamespace="http://schemas.microsoft.com/office/2006/metadata/properties" ma:root="true" ma:fieldsID="fb6dd90a050893dcc1cc1afb548330fa" ns2:_="" ns3:_="">
    <xsd:import namespace="7c1ec397-2dcc-4145-b513-226d2cc8ebd4"/>
    <xsd:import namespace="4c726954-8d8e-4a2b-84e6-51accceaa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954-8d8e-4a2b-84e6-51acccea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16CE-8DE0-4DD2-B47C-EF87B122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4c726954-8d8e-4a2b-84e6-51acccea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124E5-F942-471B-8009-631388215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ECB7A-F28C-4FAB-8E01-D6736D853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61A651-A41A-455E-901F-62D39752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acciones 611-614</vt:lpstr>
      <vt:lpstr>Convocatoria acciones 611-614</vt:lpstr>
    </vt:vector>
  </TitlesOfParts>
  <Manager/>
  <Company>uma</Company>
  <LinksUpToDate>false</LinksUpToDate>
  <CharactersWithSpaces>1768</CharactersWithSpaces>
  <SharedDoc>false</SharedDoc>
  <HyperlinkBase/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http://www.ppidocencia.uma.es/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acciones 611-614</dc:title>
  <dc:subject/>
  <dc:creator>Miriam López</dc:creator>
  <cp:keywords/>
  <dc:description/>
  <cp:lastModifiedBy>Maria Isabel Egea Sanchez</cp:lastModifiedBy>
  <cp:revision>5</cp:revision>
  <cp:lastPrinted>2022-11-11T10:04:00Z</cp:lastPrinted>
  <dcterms:created xsi:type="dcterms:W3CDTF">2022-11-16T11:35:00Z</dcterms:created>
  <dcterms:modified xsi:type="dcterms:W3CDTF">2022-11-18T10:48:00Z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