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EB009" w14:textId="77777777" w:rsidR="00690375" w:rsidRDefault="00690375" w:rsidP="00690375">
      <w:pPr>
        <w:rPr>
          <w:rFonts w:ascii="Times New Roman" w:hAnsi="Times New Roman" w:cs="Times New Roman"/>
        </w:rPr>
      </w:pPr>
    </w:p>
    <w:p w14:paraId="70B422F5" w14:textId="3BE8A131" w:rsidR="00690375" w:rsidRDefault="00690375" w:rsidP="00690375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INFORME DE VALORACIÓN 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TUTOR/A</w:t>
      </w:r>
    </w:p>
    <w:p w14:paraId="49ADFB1A" w14:textId="672A41D0" w:rsidR="00690375" w:rsidRPr="00C80EA4" w:rsidRDefault="00690375" w:rsidP="00690375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(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TERCER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AÑO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Y SUCESIVOS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).</w:t>
      </w:r>
    </w:p>
    <w:p w14:paraId="3286F614" w14:textId="77777777" w:rsidR="00690375" w:rsidRDefault="00690375" w:rsidP="00690375">
      <w:pPr>
        <w:rPr>
          <w:rFonts w:ascii="Arial Narrow" w:hAnsi="Arial Narrow" w:cs="Arial Narrow"/>
          <w:b/>
          <w:sz w:val="28"/>
          <w:szCs w:val="28"/>
        </w:rPr>
      </w:pPr>
    </w:p>
    <w:p w14:paraId="7E9B2ABD" w14:textId="77777777" w:rsidR="00690375" w:rsidRDefault="00690375" w:rsidP="00690375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DOCTORANDO/A: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DNI:</w:t>
      </w:r>
    </w:p>
    <w:p w14:paraId="21C38DD2" w14:textId="77777777" w:rsidR="00690375" w:rsidRDefault="00690375" w:rsidP="00690375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TUTOR/A:</w:t>
      </w:r>
    </w:p>
    <w:p w14:paraId="66248030" w14:textId="77777777" w:rsidR="00690375" w:rsidRDefault="00690375" w:rsidP="00690375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 w:rsidRPr="001D5423">
        <w:rPr>
          <w:rFonts w:ascii="Arial Narrow" w:hAnsi="Arial Narrow" w:cs="Arial Narrow"/>
          <w:b/>
        </w:rPr>
        <w:t>CURSO ACADÉMICO</w:t>
      </w:r>
      <w:r>
        <w:rPr>
          <w:rFonts w:ascii="Arial Narrow" w:hAnsi="Arial Narrow" w:cs="Arial Narrow"/>
          <w:b/>
          <w:sz w:val="28"/>
          <w:szCs w:val="28"/>
        </w:rPr>
        <w:t>:</w:t>
      </w:r>
    </w:p>
    <w:p w14:paraId="2156958B" w14:textId="77777777" w:rsidR="00690375" w:rsidRDefault="00690375" w:rsidP="00690375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>
        <w:rPr>
          <w:rFonts w:ascii="Arial Narrow" w:hAnsi="Arial Narrow" w:cs="Arial Narrow"/>
          <w:b/>
          <w:sz w:val="28"/>
          <w:szCs w:val="28"/>
        </w:rPr>
        <w:t>_______________________________________________________________</w:t>
      </w:r>
    </w:p>
    <w:p w14:paraId="11B3C2C0" w14:textId="77777777" w:rsidR="00690375" w:rsidRDefault="00690375" w:rsidP="00690375">
      <w:pPr>
        <w:rPr>
          <w:rFonts w:ascii="Times New Roman" w:hAnsi="Times New Roman" w:cs="Times New Roman"/>
        </w:rPr>
      </w:pPr>
    </w:p>
    <w:p w14:paraId="3842FDA4" w14:textId="5B2BA88B" w:rsidR="00690375" w:rsidRPr="00427CB6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</w:t>
      </w: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. Realización de actividades formativas (hasta 5%). </w:t>
      </w:r>
    </w:p>
    <w:p w14:paraId="7D0957C3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        Deben tenerse en cuenta las </w:t>
      </w:r>
      <w:hyperlink r:id="rId6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actividades formativas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obligatorias del programa, así como las </w:t>
      </w:r>
      <w:hyperlink r:id="rId7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competencias de un doctor/a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.</w:t>
      </w:r>
    </w:p>
    <w:p w14:paraId="6A78D636" w14:textId="77777777" w:rsidR="00690375" w:rsidRDefault="00690375" w:rsidP="00690375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1.1.- Valoración global de actividades formativas: </w:t>
      </w:r>
    </w:p>
    <w:p w14:paraId="38BED7EB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0C6E2758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>1.2.- Realización de actividades recomendadas del programa:</w:t>
      </w:r>
    </w:p>
    <w:p w14:paraId="78E80DB1" w14:textId="77777777" w:rsidR="00690375" w:rsidRDefault="00690375" w:rsidP="00690375">
      <w:pPr>
        <w:shd w:val="clear" w:color="auto" w:fill="FFFFFF"/>
        <w:spacing w:after="100" w:afterAutospacing="1"/>
        <w:ind w:right="-433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 xml:space="preserve">Asistencia Jornadas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es-ES_tradnl"/>
        </w:rPr>
        <w:t>InterUniversitarias</w:t>
      </w:r>
      <w:proofErr w:type="spellEnd"/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para estudiantes de Doctorado en Psicología.</w:t>
      </w:r>
    </w:p>
    <w:p w14:paraId="79623E60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48FFEB7A" w14:textId="77777777" w:rsidR="00690375" w:rsidRDefault="00690375" w:rsidP="00690375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1.3.- Realización de actividades obligatorias del programa:</w:t>
      </w:r>
    </w:p>
    <w:p w14:paraId="1CF971E0" w14:textId="77777777" w:rsidR="00690375" w:rsidRDefault="00690375" w:rsidP="00690375">
      <w:pPr>
        <w:shd w:val="clear" w:color="auto" w:fill="FFFFFF"/>
        <w:spacing w:after="100" w:afterAutospacing="1"/>
        <w:ind w:left="708" w:right="-433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Participación Jornadas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es-ES_tradnl"/>
        </w:rPr>
        <w:t>InterUniversitarias</w:t>
      </w:r>
      <w:proofErr w:type="spellEnd"/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para estudiantes de Doctorado en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es-ES_tradnl"/>
        </w:rPr>
        <w:t>Psicología.*</w:t>
      </w:r>
      <w:proofErr w:type="gramEnd"/>
    </w:p>
    <w:p w14:paraId="28926DF3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1490D95F" w14:textId="77777777" w:rsidR="00690375" w:rsidRPr="006B129A" w:rsidRDefault="00690375" w:rsidP="00690375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</w:pPr>
      <w:r w:rsidRPr="006B129A"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>*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>Es obligatoria la participación en al menos una edición</w:t>
      </w:r>
      <w:r w:rsidRPr="006B129A"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 xml:space="preserve"> durante el periodo de formación del estudiantado</w:t>
      </w:r>
    </w:p>
    <w:p w14:paraId="6AE5D5E3" w14:textId="7F4E1149" w:rsidR="00690375" w:rsidRDefault="00690375" w:rsidP="00764039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         </w:t>
      </w:r>
    </w:p>
    <w:p w14:paraId="0E4B6047" w14:textId="457E5D86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1.</w:t>
      </w:r>
      <w:r w:rsidR="00764039">
        <w:rPr>
          <w:rFonts w:ascii="Times New Roman" w:eastAsia="Times New Roman" w:hAnsi="Times New Roman" w:cs="Times New Roman"/>
          <w:color w:val="000000"/>
          <w:lang w:eastAsia="es-ES_tradnl"/>
        </w:rPr>
        <w:t>4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.- Realización de actividades para la adquisición de </w:t>
      </w:r>
      <w:hyperlink r:id="rId8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competencias de un doctor/a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.</w:t>
      </w:r>
    </w:p>
    <w:p w14:paraId="7CB92C2D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66E0B6E0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Indicar:</w:t>
      </w:r>
    </w:p>
    <w:p w14:paraId="55D4AB61" w14:textId="75B837F1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bookmarkStart w:id="0" w:name="Texto104"/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76DC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0"/>
    </w:p>
    <w:p w14:paraId="5ABF99AE" w14:textId="1C647BD1" w:rsidR="00690375" w:rsidRDefault="00E76DC6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1.5.- Comentarios: </w:t>
      </w:r>
    </w:p>
    <w:p w14:paraId="43CA8B3A" w14:textId="77777777" w:rsidR="00E76DC6" w:rsidRDefault="00E76DC6" w:rsidP="00E76DC6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</w:p>
    <w:p w14:paraId="55EEC363" w14:textId="77777777" w:rsidR="00E76DC6" w:rsidRDefault="00E76DC6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3778234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Firmado:</w:t>
      </w:r>
    </w:p>
    <w:p w14:paraId="1ACABE23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6EED15DC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86C8E43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Tutor/a</w:t>
      </w:r>
    </w:p>
    <w:p w14:paraId="32FDF60B" w14:textId="77777777" w:rsidR="00690375" w:rsidRPr="00427CB6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98B51BF" w14:textId="77777777" w:rsidR="003B5FDD" w:rsidRPr="00427CB6" w:rsidRDefault="003B5FDD" w:rsidP="003B5FDD">
      <w:pPr>
        <w:rPr>
          <w:rFonts w:ascii="Times New Roman" w:hAnsi="Times New Roman" w:cs="Times New Roman"/>
        </w:rPr>
      </w:pPr>
    </w:p>
    <w:p w14:paraId="7DF906D2" w14:textId="77777777" w:rsidR="00BE0924" w:rsidRDefault="00000000"/>
    <w:sectPr w:rsidR="00BE0924" w:rsidSect="00DE7F5D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136D7" w14:textId="77777777" w:rsidR="006E66EF" w:rsidRDefault="006E66EF">
      <w:r>
        <w:separator/>
      </w:r>
    </w:p>
  </w:endnote>
  <w:endnote w:type="continuationSeparator" w:id="0">
    <w:p w14:paraId="261993F4" w14:textId="77777777" w:rsidR="006E66EF" w:rsidRDefault="006E6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3A8C5" w14:textId="77777777" w:rsidR="006E66EF" w:rsidRDefault="006E66EF">
      <w:r>
        <w:separator/>
      </w:r>
    </w:p>
  </w:footnote>
  <w:footnote w:type="continuationSeparator" w:id="0">
    <w:p w14:paraId="0F0E9750" w14:textId="77777777" w:rsidR="006E66EF" w:rsidRDefault="006E66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DECF" w14:textId="77777777" w:rsidR="00C80EA4" w:rsidRDefault="00000000" w:rsidP="00C80EA4">
    <w:pPr>
      <w:pStyle w:val="Encabezado"/>
      <w:tabs>
        <w:tab w:val="left" w:pos="3544"/>
      </w:tabs>
    </w:pPr>
    <w:r>
      <w:rPr>
        <w:noProof/>
      </w:rPr>
      <w:drawing>
        <wp:inline distT="0" distB="0" distL="0" distR="0" wp14:anchorId="495106A9" wp14:editId="44795098">
          <wp:extent cx="1712259" cy="648331"/>
          <wp:effectExtent l="0" t="0" r="0" b="0"/>
          <wp:docPr id="16" name="Imagen 1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147" cy="66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  <w:t xml:space="preserve">                                </w:t>
    </w:r>
    <w:r>
      <w:rPr>
        <w:noProof/>
      </w:rPr>
      <w:drawing>
        <wp:inline distT="0" distB="0" distL="0" distR="0" wp14:anchorId="7D15B0D4" wp14:editId="442DBE82">
          <wp:extent cx="2033494" cy="667435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ARCA PSICOLOGIA-LOGOPEDIA_COLOR-POSITI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96" cy="67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F7D8C" w14:textId="1C5D2DA6" w:rsidR="00C80EA4" w:rsidRDefault="00000000" w:rsidP="00C80EA4">
    <w:pPr>
      <w:pStyle w:val="Encabezado"/>
      <w:tabs>
        <w:tab w:val="left" w:pos="3544"/>
      </w:tabs>
      <w:rPr>
        <w:rFonts w:ascii="Arial Narrow" w:hAnsi="Arial Narrow"/>
        <w:color w:val="222A35" w:themeColor="text2" w:themeShade="80"/>
        <w:sz w:val="20"/>
        <w:szCs w:val="20"/>
      </w:rPr>
    </w:pPr>
    <w:r>
      <w:tab/>
    </w:r>
    <w:r>
      <w:tab/>
      <w:t xml:space="preserve">                                        </w:t>
    </w:r>
    <w:r>
      <w:rPr>
        <w:rFonts w:ascii="Arial Narrow" w:hAnsi="Arial Narrow"/>
        <w:color w:val="222A35" w:themeColor="text2" w:themeShade="80"/>
        <w:sz w:val="20"/>
        <w:szCs w:val="20"/>
      </w:rPr>
      <w:t>Programa de Doctorado en Psicología</w:t>
    </w:r>
  </w:p>
  <w:p w14:paraId="3DACE823" w14:textId="77777777" w:rsidR="00E76DC6" w:rsidRDefault="00E76DC6" w:rsidP="00C80EA4">
    <w:pPr>
      <w:pStyle w:val="Encabezado"/>
      <w:tabs>
        <w:tab w:val="left" w:pos="354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DD"/>
    <w:rsid w:val="000F4425"/>
    <w:rsid w:val="001351A8"/>
    <w:rsid w:val="00186FD2"/>
    <w:rsid w:val="00187396"/>
    <w:rsid w:val="00224FD0"/>
    <w:rsid w:val="00290B90"/>
    <w:rsid w:val="002E6647"/>
    <w:rsid w:val="002F4E7B"/>
    <w:rsid w:val="00361807"/>
    <w:rsid w:val="003A7672"/>
    <w:rsid w:val="003B1CA8"/>
    <w:rsid w:val="003B5FDD"/>
    <w:rsid w:val="004604ED"/>
    <w:rsid w:val="00516C7B"/>
    <w:rsid w:val="00576460"/>
    <w:rsid w:val="006700E2"/>
    <w:rsid w:val="00690375"/>
    <w:rsid w:val="006B129A"/>
    <w:rsid w:val="006E66EF"/>
    <w:rsid w:val="00764039"/>
    <w:rsid w:val="009F13EE"/>
    <w:rsid w:val="00A86AC9"/>
    <w:rsid w:val="00AB0836"/>
    <w:rsid w:val="00AD6A41"/>
    <w:rsid w:val="00B611F2"/>
    <w:rsid w:val="00C51CB8"/>
    <w:rsid w:val="00C662BC"/>
    <w:rsid w:val="00DC444E"/>
    <w:rsid w:val="00DC666C"/>
    <w:rsid w:val="00DE7F5D"/>
    <w:rsid w:val="00E05A9E"/>
    <w:rsid w:val="00E7685E"/>
    <w:rsid w:val="00E76DC6"/>
    <w:rsid w:val="00EF1704"/>
    <w:rsid w:val="00FB21D0"/>
    <w:rsid w:val="00FD712F"/>
    <w:rsid w:val="00FE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9F7"/>
  <w15:chartTrackingRefBased/>
  <w15:docId w15:val="{F9A74F17-4C06-5C44-B69D-4F464546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F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5FD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5FDD"/>
  </w:style>
  <w:style w:type="character" w:styleId="Refdecomentario">
    <w:name w:val="annotation reference"/>
    <w:basedOn w:val="Fuentedeprrafopredeter"/>
    <w:uiPriority w:val="99"/>
    <w:semiHidden/>
    <w:unhideWhenUsed/>
    <w:rsid w:val="00DC66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C66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C66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66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666C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E76DC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D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7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a.es/doctorado-psicologia/cms/menu/actividades-academicas/objetivos-y-competencia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ma.es/doctorado-psicologia/cms/menu/actividades-academicas/objetivos-y-competencia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a.es/doctorado-psicologia/cms/menu/actividades-academicas/actividades-formativa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1096</Words>
  <Characters>6292</Characters>
  <Application>Microsoft Office Word</Application>
  <DocSecurity>0</DocSecurity>
  <Lines>136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2022-07-23T07:33:00Z</dcterms:created>
  <dcterms:modified xsi:type="dcterms:W3CDTF">2022-07-23T07:38:00Z</dcterms:modified>
</cp:coreProperties>
</file>