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180" w:val="left" w:leader="none"/>
        </w:tabs>
        <w:spacing w:line="240" w:lineRule="auto"/>
        <w:ind w:left="1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20702" cy="54521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702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0"/>
          <w:sz w:val="20"/>
        </w:rPr>
        <w:drawing>
          <wp:inline distT="0" distB="0" distL="0" distR="0">
            <wp:extent cx="1937740" cy="55321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740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</w:r>
    </w:p>
    <w:p>
      <w:pPr>
        <w:pStyle w:val="BodyText"/>
        <w:spacing w:before="8"/>
        <w:rPr>
          <w:rFonts w:ascii="Times New Roman"/>
          <w:b w:val="0"/>
          <w:sz w:val="10"/>
        </w:rPr>
      </w:pPr>
    </w:p>
    <w:p>
      <w:pPr>
        <w:pStyle w:val="BodyText"/>
        <w:spacing w:before="94"/>
        <w:ind w:left="4468" w:right="4313"/>
        <w:jc w:val="center"/>
      </w:pPr>
      <w:r>
        <w:rPr/>
        <w:t>TABLA DE RECONOCIMIENTOS DE MOVILIDAD ESTUDIANTIL</w:t>
      </w:r>
    </w:p>
    <w:p>
      <w:pPr>
        <w:spacing w:before="180"/>
        <w:ind w:left="4468" w:right="4313" w:firstLine="0"/>
        <w:jc w:val="center"/>
        <w:rPr>
          <w:sz w:val="22"/>
        </w:rPr>
      </w:pPr>
      <w:r>
        <w:rPr>
          <w:sz w:val="22"/>
        </w:rPr>
        <w:t>PL WROCLAW03</w:t>
      </w:r>
    </w:p>
    <w:p>
      <w:pPr>
        <w:pStyle w:val="BodyText"/>
        <w:spacing w:before="180"/>
        <w:ind w:left="4468" w:right="4313"/>
        <w:jc w:val="center"/>
      </w:pPr>
      <w:r>
        <w:rPr/>
        <w:t>CURSO 2022/2023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11"/>
        </w:rPr>
      </w:pPr>
    </w:p>
    <w:tbl>
      <w:tblPr>
        <w:tblW w:w="0" w:type="auto"/>
        <w:jc w:val="left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2148"/>
        <w:gridCol w:w="1120"/>
        <w:gridCol w:w="870"/>
        <w:gridCol w:w="1559"/>
        <w:gridCol w:w="2247"/>
        <w:gridCol w:w="1199"/>
        <w:gridCol w:w="1959"/>
        <w:gridCol w:w="869"/>
      </w:tblGrid>
      <w:tr>
        <w:trPr>
          <w:trHeight w:val="299" w:hRule="atLeast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237" w:lineRule="exact" w:before="43"/>
              <w:ind w:left="193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Asignaturas en Destino:</w:t>
            </w:r>
          </w:p>
        </w:tc>
        <w:tc>
          <w:tcPr>
            <w:tcW w:w="7833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237" w:lineRule="exact" w:before="43"/>
              <w:ind w:left="197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Reconocidas en el Grado en Turismo</w:t>
            </w:r>
          </w:p>
        </w:tc>
      </w:tr>
      <w:tr>
        <w:trPr>
          <w:trHeight w:val="4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423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105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6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>
        <w:trPr>
          <w:trHeight w:val="481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189" w:lineRule="exact"/>
              <w:ind w:left="71"/>
              <w:rPr>
                <w:sz w:val="18"/>
              </w:rPr>
            </w:pPr>
            <w:r>
              <w:rPr>
                <w:sz w:val="18"/>
              </w:rPr>
              <w:t>000/A00-ER-MAS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74" w:right="113"/>
              <w:rPr>
                <w:sz w:val="18"/>
              </w:rPr>
            </w:pPr>
            <w:r>
              <w:rPr>
                <w:sz w:val="18"/>
              </w:rPr>
              <w:t>Markets and strategies - industrial organization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78" w:right="428"/>
              <w:rPr>
                <w:sz w:val="18"/>
              </w:rPr>
            </w:pPr>
            <w:r>
              <w:rPr>
                <w:sz w:val="18"/>
              </w:rPr>
              <w:t>Análisis de Mercados Turísticos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>
            <w:pPr>
              <w:pStyle w:val="TableParagraph"/>
              <w:spacing w:before="2"/>
              <w:ind w:left="82"/>
              <w:rPr>
                <w:sz w:val="18"/>
              </w:rPr>
            </w:pPr>
            <w:r>
              <w:rPr>
                <w:sz w:val="18"/>
              </w:rPr>
              <w:t>(Obligatoria)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05" w:right="72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7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189" w:lineRule="exact"/>
              <w:ind w:left="71"/>
              <w:rPr>
                <w:sz w:val="18"/>
              </w:rPr>
            </w:pPr>
            <w:r>
              <w:rPr>
                <w:sz w:val="18"/>
              </w:rPr>
              <w:t>000/A00-ER-PSE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Public Sector Economics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8" w:right="508"/>
              <w:rPr>
                <w:sz w:val="18"/>
              </w:rPr>
            </w:pPr>
            <w:r>
              <w:rPr>
                <w:sz w:val="18"/>
              </w:rPr>
              <w:t>Bolsa de créditos de optatividad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 w:before="78"/>
              <w:ind w:left="82"/>
              <w:rPr>
                <w:sz w:val="18"/>
              </w:rPr>
            </w:pPr>
            <w:r>
              <w:rPr>
                <w:sz w:val="18"/>
              </w:rPr>
              <w:t>OM</w:t>
            </w:r>
          </w:p>
          <w:p>
            <w:pPr>
              <w:pStyle w:val="TableParagraph"/>
              <w:ind w:left="82" w:right="356"/>
              <w:rPr>
                <w:sz w:val="18"/>
              </w:rPr>
            </w:pPr>
            <w:r>
              <w:rPr>
                <w:sz w:val="18"/>
              </w:rPr>
              <w:t>(Optativa Manual)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5" w:right="72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63" w:right="16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780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000/A00-ER-CL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z w:val="18"/>
              </w:rPr>
              <w:t>City Logistics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000/A00-ER-MP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Motivating People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left="71"/>
              <w:rPr>
                <w:sz w:val="18"/>
              </w:rPr>
            </w:pPr>
            <w:r>
              <w:rPr>
                <w:sz w:val="18"/>
              </w:rPr>
              <w:t>000/A00-ER-MC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4"/>
              <w:rPr>
                <w:sz w:val="18"/>
              </w:rPr>
            </w:pPr>
            <w:r>
              <w:rPr>
                <w:sz w:val="18"/>
              </w:rPr>
              <w:t>Marketing Controlling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000/A00-ER-BSP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74" w:right="433"/>
              <w:rPr>
                <w:sz w:val="18"/>
              </w:rPr>
            </w:pPr>
            <w:r>
              <w:rPr>
                <w:sz w:val="18"/>
              </w:rPr>
              <w:t>Business strategy in practice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2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189" w:lineRule="exact"/>
              <w:ind w:left="71"/>
              <w:rPr>
                <w:sz w:val="18"/>
              </w:rPr>
            </w:pPr>
            <w:r>
              <w:rPr>
                <w:sz w:val="18"/>
              </w:rPr>
              <w:t>000/A00-ER-SMA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74" w:right="122"/>
              <w:rPr>
                <w:sz w:val="18"/>
              </w:rPr>
            </w:pPr>
            <w:r>
              <w:rPr>
                <w:sz w:val="18"/>
              </w:rPr>
              <w:t>Strategic Management Accounting And Performance Evaluation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90"/>
              <w:ind w:left="71"/>
              <w:rPr>
                <w:sz w:val="18"/>
              </w:rPr>
            </w:pPr>
            <w:r>
              <w:rPr>
                <w:sz w:val="18"/>
              </w:rPr>
              <w:t>000/A00-ER-MAR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74"/>
              <w:rPr>
                <w:sz w:val="18"/>
              </w:rPr>
            </w:pPr>
            <w:r>
              <w:rPr>
                <w:sz w:val="18"/>
              </w:rPr>
              <w:t>Marketing Research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000/A00-ER-FMN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4" w:right="223"/>
              <w:rPr>
                <w:sz w:val="18"/>
              </w:rPr>
            </w:pPr>
            <w:r>
              <w:rPr>
                <w:sz w:val="18"/>
              </w:rPr>
              <w:t>Financial Management for Nonprofit organizations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500" w:bottom="280" w:left="660" w:right="8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2148"/>
        <w:gridCol w:w="1120"/>
        <w:gridCol w:w="870"/>
        <w:gridCol w:w="1559"/>
        <w:gridCol w:w="2247"/>
        <w:gridCol w:w="1199"/>
        <w:gridCol w:w="1959"/>
        <w:gridCol w:w="869"/>
      </w:tblGrid>
      <w:tr>
        <w:trPr>
          <w:trHeight w:val="299" w:hRule="atLeast"/>
        </w:trPr>
        <w:tc>
          <w:tcPr>
            <w:tcW w:w="2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3" w:hRule="atLeast"/>
        </w:trPr>
        <w:tc>
          <w:tcPr>
            <w:tcW w:w="226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000/A00-ER-BCI</w:t>
            </w:r>
          </w:p>
        </w:tc>
        <w:tc>
          <w:tcPr>
            <w:tcW w:w="2148" w:type="dxa"/>
          </w:tcPr>
          <w:p>
            <w:pPr>
              <w:pStyle w:val="TableParagraph"/>
              <w:spacing w:before="159"/>
              <w:ind w:left="69" w:right="168"/>
              <w:rPr>
                <w:sz w:val="18"/>
              </w:rPr>
            </w:pPr>
            <w:r>
              <w:rPr>
                <w:sz w:val="18"/>
              </w:rPr>
              <w:t>Business Creativity and Innovations</w:t>
            </w:r>
          </w:p>
        </w:tc>
        <w:tc>
          <w:tcPr>
            <w:tcW w:w="1120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1" w:right="68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right="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103</w:t>
            </w:r>
          </w:p>
        </w:tc>
        <w:tc>
          <w:tcPr>
            <w:tcW w:w="2247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06" w:lineRule="exact"/>
              <w:ind w:left="73" w:right="823"/>
              <w:rPr>
                <w:sz w:val="18"/>
              </w:rPr>
            </w:pPr>
            <w:r>
              <w:rPr>
                <w:sz w:val="18"/>
              </w:rPr>
              <w:t>Introducción a la Economía</w:t>
            </w:r>
          </w:p>
        </w:tc>
        <w:tc>
          <w:tcPr>
            <w:tcW w:w="1199" w:type="dxa"/>
          </w:tcPr>
          <w:p>
            <w:pPr>
              <w:pStyle w:val="TableParagraph"/>
              <w:spacing w:line="207" w:lineRule="exact" w:before="114"/>
              <w:ind w:left="77"/>
              <w:rPr>
                <w:sz w:val="18"/>
              </w:rPr>
            </w:pPr>
            <w:r>
              <w:rPr>
                <w:sz w:val="18"/>
              </w:rPr>
              <w:t>FB</w:t>
            </w:r>
          </w:p>
          <w:p>
            <w:pPr>
              <w:pStyle w:val="TableParagraph"/>
              <w:spacing w:line="206" w:lineRule="exact" w:before="4"/>
              <w:ind w:left="77" w:right="181"/>
              <w:rPr>
                <w:sz w:val="18"/>
              </w:rPr>
            </w:pPr>
            <w:r>
              <w:rPr>
                <w:sz w:val="18"/>
              </w:rPr>
              <w:t>(Formación básica)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79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618" w:hRule="atLeast"/>
        </w:trPr>
        <w:tc>
          <w:tcPr>
            <w:tcW w:w="226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000/A00-ER-CEB</w:t>
            </w:r>
          </w:p>
        </w:tc>
        <w:tc>
          <w:tcPr>
            <w:tcW w:w="2148" w:type="dxa"/>
          </w:tcPr>
          <w:p>
            <w:pPr>
              <w:pStyle w:val="TableParagraph"/>
              <w:spacing w:before="102"/>
              <w:ind w:left="69" w:right="168"/>
              <w:rPr>
                <w:sz w:val="18"/>
              </w:rPr>
            </w:pPr>
            <w:r>
              <w:rPr>
                <w:sz w:val="18"/>
              </w:rPr>
              <w:t>Cultural Environment of International Business</w:t>
            </w:r>
          </w:p>
        </w:tc>
        <w:tc>
          <w:tcPr>
            <w:tcW w:w="112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81" w:right="68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OPTATIVAS</w:t>
            </w:r>
          </w:p>
        </w:tc>
        <w:tc>
          <w:tcPr>
            <w:tcW w:w="2247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06" w:lineRule="exact"/>
              <w:ind w:left="73" w:right="853"/>
              <w:rPr>
                <w:sz w:val="18"/>
              </w:rPr>
            </w:pPr>
            <w:r>
              <w:rPr>
                <w:sz w:val="18"/>
              </w:rPr>
              <w:t>ASIGNATURAS</w:t>
            </w:r>
            <w:r>
              <w:rPr>
                <w:w w:val="99"/>
                <w:sz w:val="18"/>
              </w:rPr>
              <w:t> </w:t>
            </w:r>
            <w:r>
              <w:rPr>
                <w:sz w:val="18"/>
              </w:rPr>
              <w:t>OPTATIVAS</w:t>
            </w:r>
          </w:p>
        </w:tc>
        <w:tc>
          <w:tcPr>
            <w:tcW w:w="1199" w:type="dxa"/>
          </w:tcPr>
          <w:p>
            <w:pPr>
              <w:pStyle w:val="TableParagraph"/>
              <w:spacing w:line="205" w:lineRule="exact"/>
              <w:ind w:left="77"/>
              <w:rPr>
                <w:sz w:val="18"/>
              </w:rPr>
            </w:pPr>
            <w:r>
              <w:rPr>
                <w:sz w:val="18"/>
              </w:rPr>
              <w:t>OM</w:t>
            </w:r>
          </w:p>
          <w:p>
            <w:pPr>
              <w:pStyle w:val="TableParagraph"/>
              <w:spacing w:line="206" w:lineRule="exact" w:before="3"/>
              <w:ind w:left="77" w:right="361"/>
              <w:rPr>
                <w:sz w:val="18"/>
              </w:rPr>
            </w:pPr>
            <w:r>
              <w:rPr>
                <w:sz w:val="18"/>
              </w:rPr>
              <w:t>(Optativa Manual)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79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29</w:t>
            </w:r>
          </w:p>
        </w:tc>
      </w:tr>
      <w:tr>
        <w:trPr>
          <w:trHeight w:val="478" w:hRule="atLeast"/>
        </w:trPr>
        <w:tc>
          <w:tcPr>
            <w:tcW w:w="226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000/A00-ER-CTD</w:t>
            </w:r>
          </w:p>
        </w:tc>
        <w:tc>
          <w:tcPr>
            <w:tcW w:w="2148" w:type="dxa"/>
          </w:tcPr>
          <w:p>
            <w:pPr>
              <w:pStyle w:val="TableParagraph"/>
              <w:spacing w:before="30"/>
              <w:ind w:left="69" w:right="448"/>
              <w:rPr>
                <w:sz w:val="18"/>
              </w:rPr>
            </w:pPr>
            <w:r>
              <w:rPr>
                <w:sz w:val="18"/>
              </w:rPr>
              <w:t>Computer Tools For Data Analysis</w:t>
            </w:r>
          </w:p>
        </w:tc>
        <w:tc>
          <w:tcPr>
            <w:tcW w:w="1120" w:type="dxa"/>
          </w:tcPr>
          <w:p>
            <w:pPr>
              <w:pStyle w:val="TableParagraph"/>
              <w:spacing w:before="134"/>
              <w:ind w:left="81" w:right="68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2261" w:type="dxa"/>
          </w:tcPr>
          <w:p>
            <w:pPr>
              <w:pStyle w:val="TableParagraph"/>
              <w:spacing w:line="189" w:lineRule="exact" w:before="92"/>
              <w:ind w:left="71"/>
              <w:rPr>
                <w:sz w:val="18"/>
              </w:rPr>
            </w:pPr>
            <w:r>
              <w:rPr>
                <w:sz w:val="18"/>
              </w:rPr>
              <w:t>000/A00-ER-ECO</w:t>
            </w:r>
          </w:p>
        </w:tc>
        <w:tc>
          <w:tcPr>
            <w:tcW w:w="2148" w:type="dxa"/>
          </w:tcPr>
          <w:p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sz w:val="18"/>
              </w:rPr>
              <w:t>Econometrics</w:t>
            </w:r>
          </w:p>
        </w:tc>
        <w:tc>
          <w:tcPr>
            <w:tcW w:w="1120" w:type="dxa"/>
          </w:tcPr>
          <w:p>
            <w:pPr>
              <w:pStyle w:val="TableParagraph"/>
              <w:spacing w:before="47"/>
              <w:ind w:left="81" w:right="68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226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189" w:lineRule="exact"/>
              <w:ind w:left="71"/>
              <w:rPr>
                <w:sz w:val="18"/>
              </w:rPr>
            </w:pPr>
            <w:r>
              <w:rPr>
                <w:sz w:val="18"/>
              </w:rPr>
              <w:t>000/A00-ER-IOE</w:t>
            </w:r>
          </w:p>
        </w:tc>
        <w:tc>
          <w:tcPr>
            <w:tcW w:w="2148" w:type="dxa"/>
          </w:tcPr>
          <w:p>
            <w:pPr>
              <w:pStyle w:val="TableParagraph"/>
              <w:spacing w:before="30"/>
              <w:ind w:left="69" w:right="157"/>
              <w:rPr>
                <w:sz w:val="18"/>
              </w:rPr>
            </w:pPr>
            <w:r>
              <w:rPr>
                <w:sz w:val="18"/>
              </w:rPr>
              <w:t>Innovative Organization And Entrepreneur</w:t>
            </w:r>
          </w:p>
        </w:tc>
        <w:tc>
          <w:tcPr>
            <w:tcW w:w="1120" w:type="dxa"/>
          </w:tcPr>
          <w:p>
            <w:pPr>
              <w:pStyle w:val="TableParagraph"/>
              <w:spacing w:before="135"/>
              <w:ind w:left="81" w:right="68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2261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000/A00-ER-CM</w:t>
            </w:r>
          </w:p>
        </w:tc>
        <w:tc>
          <w:tcPr>
            <w:tcW w:w="2148" w:type="dxa"/>
          </w:tcPr>
          <w:p>
            <w:pPr>
              <w:pStyle w:val="TableParagraph"/>
              <w:spacing w:before="32"/>
              <w:ind w:left="69" w:right="998"/>
              <w:rPr>
                <w:sz w:val="18"/>
              </w:rPr>
            </w:pPr>
            <w:r>
              <w:rPr>
                <w:sz w:val="18"/>
              </w:rPr>
              <w:t>Concepts of Management</w:t>
            </w:r>
          </w:p>
        </w:tc>
        <w:tc>
          <w:tcPr>
            <w:tcW w:w="1120" w:type="dxa"/>
          </w:tcPr>
          <w:p>
            <w:pPr>
              <w:pStyle w:val="TableParagraph"/>
              <w:spacing w:before="135"/>
              <w:ind w:left="81" w:right="68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2261" w:type="dxa"/>
          </w:tcPr>
          <w:p>
            <w:pPr>
              <w:pStyle w:val="TableParagraph"/>
              <w:spacing w:line="187" w:lineRule="exact" w:before="92"/>
              <w:ind w:left="71"/>
              <w:rPr>
                <w:sz w:val="18"/>
              </w:rPr>
            </w:pPr>
            <w:r>
              <w:rPr>
                <w:sz w:val="18"/>
              </w:rPr>
              <w:t>000/A00-ER-MAR</w:t>
            </w:r>
          </w:p>
        </w:tc>
        <w:tc>
          <w:tcPr>
            <w:tcW w:w="2148" w:type="dxa"/>
          </w:tcPr>
          <w:p>
            <w:pPr>
              <w:pStyle w:val="TableParagraph"/>
              <w:spacing w:before="44"/>
              <w:ind w:left="69"/>
              <w:rPr>
                <w:sz w:val="18"/>
              </w:rPr>
            </w:pPr>
            <w:r>
              <w:rPr>
                <w:sz w:val="18"/>
              </w:rPr>
              <w:t>Marketing Research</w:t>
            </w:r>
          </w:p>
        </w:tc>
        <w:tc>
          <w:tcPr>
            <w:tcW w:w="1120" w:type="dxa"/>
          </w:tcPr>
          <w:p>
            <w:pPr>
              <w:pStyle w:val="TableParagraph"/>
              <w:spacing w:before="44"/>
              <w:ind w:left="81" w:right="68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2261" w:type="dxa"/>
          </w:tcPr>
          <w:p>
            <w:pPr>
              <w:pStyle w:val="TableParagraph"/>
              <w:spacing w:line="187" w:lineRule="exact" w:before="92"/>
              <w:ind w:left="71"/>
              <w:rPr>
                <w:sz w:val="18"/>
              </w:rPr>
            </w:pPr>
            <w:r>
              <w:rPr>
                <w:sz w:val="18"/>
              </w:rPr>
              <w:t>000/A00-ER-SMG</w:t>
            </w:r>
          </w:p>
        </w:tc>
        <w:tc>
          <w:tcPr>
            <w:tcW w:w="2148" w:type="dxa"/>
          </w:tcPr>
          <w:p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sz w:val="18"/>
              </w:rPr>
              <w:t>Stress Management</w:t>
            </w:r>
          </w:p>
        </w:tc>
        <w:tc>
          <w:tcPr>
            <w:tcW w:w="1120" w:type="dxa"/>
          </w:tcPr>
          <w:p>
            <w:pPr>
              <w:pStyle w:val="TableParagraph"/>
              <w:spacing w:before="47"/>
              <w:ind w:left="81" w:right="68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2261" w:type="dxa"/>
          </w:tcPr>
          <w:p>
            <w:pPr>
              <w:pStyle w:val="TableParagraph"/>
              <w:spacing w:line="189" w:lineRule="exact" w:before="92"/>
              <w:ind w:left="71"/>
              <w:rPr>
                <w:sz w:val="18"/>
              </w:rPr>
            </w:pPr>
            <w:r>
              <w:rPr>
                <w:sz w:val="18"/>
              </w:rPr>
              <w:t>000/A00-ER-MC</w:t>
            </w:r>
          </w:p>
        </w:tc>
        <w:tc>
          <w:tcPr>
            <w:tcW w:w="2148" w:type="dxa"/>
          </w:tcPr>
          <w:p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sz w:val="18"/>
              </w:rPr>
              <w:t>Marketing Controlling</w:t>
            </w:r>
          </w:p>
        </w:tc>
        <w:tc>
          <w:tcPr>
            <w:tcW w:w="1120" w:type="dxa"/>
          </w:tcPr>
          <w:p>
            <w:pPr>
              <w:pStyle w:val="TableParagraph"/>
              <w:spacing w:before="47"/>
              <w:ind w:left="81" w:right="68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6840" w:h="11910" w:orient="landscape"/>
      <w:pgMar w:top="1100" w:bottom="280" w:left="6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2022-11-07T11:19:15Z</dcterms:created>
  <dcterms:modified xsi:type="dcterms:W3CDTF">2022-11-07T11:19:15Z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