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8" w:rsidRDefault="001E1F68" w:rsidP="008A6118">
      <w:pPr>
        <w:ind w:left="-1276" w:right="-1135"/>
      </w:pPr>
    </w:p>
    <w:p w:rsidR="008A6118" w:rsidRDefault="008A6118" w:rsidP="008A6118">
      <w:pPr>
        <w:pStyle w:val="Encabezado"/>
        <w:ind w:left="-1276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933EC" wp14:editId="7139BDE5">
                <wp:simplePos x="0" y="0"/>
                <wp:positionH relativeFrom="column">
                  <wp:posOffset>2952336</wp:posOffset>
                </wp:positionH>
                <wp:positionV relativeFrom="paragraph">
                  <wp:posOffset>121285</wp:posOffset>
                </wp:positionV>
                <wp:extent cx="3218815" cy="353695"/>
                <wp:effectExtent l="0" t="0" r="635" b="825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118" w:rsidRPr="00FF6D6E" w:rsidRDefault="008A6118" w:rsidP="008A611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F6D6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Facultad de Medicina</w:t>
                            </w:r>
                          </w:p>
                          <w:p w:rsidR="008A6118" w:rsidRPr="00FF6D6E" w:rsidRDefault="008A6118" w:rsidP="008A6118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F6D6E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A933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45pt;margin-top:9.55pt;width:253.45pt;height:27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" stroked="f">
                <v:textbox style="mso-fit-shape-to-text:t">
                  <w:txbxContent>
                    <w:p w:rsidR="008A6118" w:rsidRPr="00FF6D6E" w:rsidRDefault="008A6118" w:rsidP="008A6118">
                      <w:pPr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F6D6E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Facultad de Medicina</w:t>
                      </w:r>
                    </w:p>
                    <w:p w:rsidR="008A6118" w:rsidRPr="00FF6D6E" w:rsidRDefault="008A6118" w:rsidP="008A6118">
                      <w:pPr>
                        <w:jc w:val="right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F6D6E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Secretaría</w:t>
                      </w:r>
                    </w:p>
                  </w:txbxContent>
                </v:textbox>
              </v:shape>
            </w:pict>
          </mc:Fallback>
        </mc:AlternateContent>
      </w:r>
      <w:r w:rsidRPr="002D194B">
        <w:rPr>
          <w:noProof/>
          <w:lang w:val="es-ES" w:eastAsia="es-ES"/>
        </w:rPr>
        <w:drawing>
          <wp:inline distT="0" distB="0" distL="0" distR="0" wp14:anchorId="4F37003D" wp14:editId="0C10FC5B">
            <wp:extent cx="2933700" cy="624305"/>
            <wp:effectExtent l="0" t="0" r="0" b="10795"/>
            <wp:docPr id="2" name="Imagen 2" descr="Server HD:Users:marina:Desktop:enero 2014:MARINA DE PRESTADO:universidad-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er HD:Users:marina:Desktop:enero 2014:MARINA DE PRESTADO:universidad-t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02" cy="62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18" w:rsidRDefault="008A6118" w:rsidP="008A6118">
      <w:pPr>
        <w:ind w:left="-1276" w:right="-1135"/>
      </w:pPr>
    </w:p>
    <w:p w:rsidR="008A6118" w:rsidRDefault="008A6118" w:rsidP="008A6118">
      <w:pPr>
        <w:ind w:left="-1276" w:right="-1135"/>
      </w:pPr>
    </w:p>
    <w:p w:rsidR="008A6118" w:rsidRPr="008A6118" w:rsidRDefault="008A6118" w:rsidP="008A6118">
      <w:pPr>
        <w:ind w:left="-1276" w:right="-1135"/>
        <w:jc w:val="center"/>
        <w:rPr>
          <w:b/>
          <w:sz w:val="28"/>
        </w:rPr>
      </w:pPr>
      <w:r w:rsidRPr="008A6118">
        <w:rPr>
          <w:b/>
          <w:sz w:val="28"/>
        </w:rPr>
        <w:t>SOLICITUD CONVOCATORIA EXTRAORDINARIA REPETIDORES GRADUADO EN MEDICINA</w:t>
      </w:r>
    </w:p>
    <w:p w:rsidR="008A6118" w:rsidRPr="008A6118" w:rsidRDefault="008A6118" w:rsidP="008A6118">
      <w:pPr>
        <w:ind w:left="-1276" w:right="-1135"/>
        <w:jc w:val="center"/>
        <w:rPr>
          <w:b/>
          <w:sz w:val="28"/>
        </w:rPr>
      </w:pPr>
      <w:r w:rsidRPr="008A6118">
        <w:rPr>
          <w:b/>
          <w:sz w:val="28"/>
        </w:rPr>
        <w:t>CURSO ACADÉMICO 2017/2018</w:t>
      </w:r>
    </w:p>
    <w:p w:rsidR="008A6118" w:rsidRDefault="008A6118" w:rsidP="008A6118">
      <w:pPr>
        <w:ind w:left="-1276" w:right="-1135"/>
        <w:jc w:val="center"/>
      </w:pPr>
    </w:p>
    <w:tbl>
      <w:tblPr>
        <w:tblStyle w:val="Tablaconcuadrcula"/>
        <w:tblW w:w="10769" w:type="dxa"/>
        <w:tblInd w:w="-1276" w:type="dxa"/>
        <w:tblLook w:val="04A0" w:firstRow="1" w:lastRow="0" w:firstColumn="1" w:lastColumn="0" w:noHBand="0" w:noVBand="1"/>
      </w:tblPr>
      <w:tblGrid>
        <w:gridCol w:w="3256"/>
        <w:gridCol w:w="7513"/>
      </w:tblGrid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APELLIDOS Y NOMBRE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D.N.I.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DOMICILIO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  <w:tr w:rsidR="008A6118" w:rsidRPr="008A6118" w:rsidTr="008A6118">
        <w:tc>
          <w:tcPr>
            <w:tcW w:w="3256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  <w:r w:rsidRPr="008A6118">
              <w:rPr>
                <w:b/>
                <w:sz w:val="28"/>
                <w:szCs w:val="28"/>
              </w:rPr>
              <w:t>NÚMERO DE EXPEDIENTE</w:t>
            </w:r>
          </w:p>
        </w:tc>
        <w:tc>
          <w:tcPr>
            <w:tcW w:w="7513" w:type="dxa"/>
          </w:tcPr>
          <w:p w:rsidR="008A6118" w:rsidRPr="008A6118" w:rsidRDefault="008A6118" w:rsidP="008A6118">
            <w:pPr>
              <w:ind w:right="-1135"/>
              <w:rPr>
                <w:b/>
                <w:sz w:val="28"/>
                <w:szCs w:val="28"/>
              </w:rPr>
            </w:pPr>
          </w:p>
        </w:tc>
      </w:tr>
    </w:tbl>
    <w:p w:rsidR="008A6118" w:rsidRDefault="008A6118" w:rsidP="008A6118">
      <w:pPr>
        <w:ind w:left="-1276" w:right="-1135"/>
        <w:jc w:val="center"/>
      </w:pPr>
    </w:p>
    <w:p w:rsidR="008A6118" w:rsidRDefault="008A6118" w:rsidP="008A6118">
      <w:pPr>
        <w:ind w:left="-1276" w:right="-1135"/>
        <w:jc w:val="center"/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551"/>
        <w:gridCol w:w="9070"/>
        <w:gridCol w:w="869"/>
      </w:tblGrid>
      <w:tr w:rsidR="008A6118" w:rsidTr="0023375E">
        <w:tc>
          <w:tcPr>
            <w:tcW w:w="551" w:type="dxa"/>
          </w:tcPr>
          <w:p w:rsidR="008A6118" w:rsidRDefault="008A6118" w:rsidP="00CC7964">
            <w:pPr>
              <w:ind w:left="-398" w:right="-243"/>
              <w:jc w:val="center"/>
            </w:pPr>
          </w:p>
        </w:tc>
        <w:tc>
          <w:tcPr>
            <w:tcW w:w="9070" w:type="dxa"/>
          </w:tcPr>
          <w:p w:rsidR="008A6118" w:rsidRPr="00CC7964" w:rsidRDefault="008A6118" w:rsidP="00CC7964">
            <w:pPr>
              <w:rPr>
                <w:b/>
              </w:rPr>
            </w:pPr>
            <w:r w:rsidRPr="00CC7964">
              <w:rPr>
                <w:b/>
              </w:rPr>
              <w:t>Código y nombre de la asignatura</w:t>
            </w:r>
          </w:p>
        </w:tc>
        <w:tc>
          <w:tcPr>
            <w:tcW w:w="869" w:type="dxa"/>
          </w:tcPr>
          <w:p w:rsidR="008A6118" w:rsidRPr="00CC7964" w:rsidRDefault="008A6118" w:rsidP="008A6118">
            <w:pPr>
              <w:ind w:left="-107" w:right="-100"/>
              <w:jc w:val="center"/>
              <w:rPr>
                <w:b/>
              </w:rPr>
            </w:pPr>
            <w:r w:rsidRPr="00CC7964">
              <w:rPr>
                <w:b/>
              </w:rPr>
              <w:t>Créditos</w:t>
            </w:r>
          </w:p>
        </w:tc>
      </w:tr>
      <w:tr w:rsidR="008A6118" w:rsidTr="0023375E">
        <w:tc>
          <w:tcPr>
            <w:tcW w:w="551" w:type="dxa"/>
          </w:tcPr>
          <w:p w:rsidR="008A6118" w:rsidRDefault="008A6118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8A6118" w:rsidRDefault="008A6118" w:rsidP="00CC7964">
            <w:r>
              <w:t>101 Anatomía Humana 1: Aparato Locomotor</w:t>
            </w:r>
          </w:p>
        </w:tc>
        <w:tc>
          <w:tcPr>
            <w:tcW w:w="869" w:type="dxa"/>
          </w:tcPr>
          <w:p w:rsidR="008A6118" w:rsidRDefault="008A6118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8A6118" w:rsidTr="0023375E">
        <w:tc>
          <w:tcPr>
            <w:tcW w:w="551" w:type="dxa"/>
          </w:tcPr>
          <w:p w:rsidR="008A6118" w:rsidRDefault="008A6118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8A6118" w:rsidRDefault="00CC7964" w:rsidP="00CC7964">
            <w:r>
              <w:t>102 Bioestadística</w:t>
            </w:r>
          </w:p>
        </w:tc>
        <w:tc>
          <w:tcPr>
            <w:tcW w:w="869" w:type="dxa"/>
          </w:tcPr>
          <w:p w:rsidR="008A6118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103 Bioquímica y Biología Molecular 1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104 Citología, Herencia y Desarrollo Humano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105 Fisiología General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106 Anatomía Humana 2: Cabeza y cuello y Esplacnología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107 Bioquímica y Biología Molecular 2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CC7964" w:rsidTr="0023375E">
        <w:tc>
          <w:tcPr>
            <w:tcW w:w="551" w:type="dxa"/>
          </w:tcPr>
          <w:p w:rsidR="00CC7964" w:rsidRDefault="00CC7964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CC7964" w:rsidRDefault="00CC7964" w:rsidP="00CC7964">
            <w:r>
              <w:t>108 Comunicación en Medicina</w:t>
            </w:r>
          </w:p>
        </w:tc>
        <w:tc>
          <w:tcPr>
            <w:tcW w:w="869" w:type="dxa"/>
          </w:tcPr>
          <w:p w:rsidR="00CC7964" w:rsidRDefault="00CC7964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EF7792" w:rsidP="00CC7964">
            <w:r>
              <w:t>109 Embriología General y Anatomía Humana Especial</w:t>
            </w:r>
          </w:p>
        </w:tc>
        <w:tc>
          <w:tcPr>
            <w:tcW w:w="869" w:type="dxa"/>
          </w:tcPr>
          <w:p w:rsidR="00EF7792" w:rsidRDefault="00EF7792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EF7792" w:rsidP="00CC7964">
            <w:r>
              <w:t>110 Histología Humana 1</w:t>
            </w:r>
          </w:p>
        </w:tc>
        <w:tc>
          <w:tcPr>
            <w:tcW w:w="869" w:type="dxa"/>
          </w:tcPr>
          <w:p w:rsidR="00EF7792" w:rsidRDefault="00EF7792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EF7792" w:rsidTr="0023375E">
        <w:tc>
          <w:tcPr>
            <w:tcW w:w="551" w:type="dxa"/>
          </w:tcPr>
          <w:p w:rsidR="00EF7792" w:rsidRDefault="00EF7792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EF7792" w:rsidRDefault="00D8226C" w:rsidP="00CC7964">
            <w:r>
              <w:t>201 Anatomía Humana 3: Sentidos y Sistema Nervioso Central</w:t>
            </w:r>
          </w:p>
        </w:tc>
        <w:tc>
          <w:tcPr>
            <w:tcW w:w="869" w:type="dxa"/>
          </w:tcPr>
          <w:p w:rsidR="00EF7792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202 Fisiología Humana 1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203 Histología Humana 2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204 Inmunología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205 Medicina Preventiva y Salud Pública 1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  <w:r>
              <w:t>2</w:t>
            </w:r>
          </w:p>
        </w:tc>
        <w:tc>
          <w:tcPr>
            <w:tcW w:w="9070" w:type="dxa"/>
          </w:tcPr>
          <w:p w:rsidR="00D8226C" w:rsidRDefault="00D8226C" w:rsidP="00CC7964">
            <w:r>
              <w:t>206 Ética Médica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207 Bioquímica y Genética Clínicas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208 Fisiología Humana 2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209 Historia de la Medicina y Documentación Científica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 xml:space="preserve">210 </w:t>
            </w:r>
            <w:proofErr w:type="spellStart"/>
            <w:r>
              <w:t>Inmunopatología</w:t>
            </w:r>
            <w:proofErr w:type="spellEnd"/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211 Anatomía Topográfica y Aplicativa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212 Psicología Médica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214 Biomecánica Aplicada en Medicina y Práctica Deportiva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215 Farmacología Social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216 Salud Ambiental y Ecología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217 Farmacología de las drogas de abuso: toxicomanía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301 Anatomía Patológica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302 Microbiología y Parasitología Clínicas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303 Bases Neurofisiológicas de la Conducta Humana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304 Patología General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305 Anestesiología, Reanimación y Terapéutica del Dolor</w:t>
            </w:r>
          </w:p>
        </w:tc>
        <w:tc>
          <w:tcPr>
            <w:tcW w:w="869" w:type="dxa"/>
          </w:tcPr>
          <w:p w:rsidR="00D8226C" w:rsidRDefault="00D8226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D8226C" w:rsidTr="0023375E">
        <w:tc>
          <w:tcPr>
            <w:tcW w:w="551" w:type="dxa"/>
          </w:tcPr>
          <w:p w:rsidR="00D8226C" w:rsidRDefault="00D8226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D8226C" w:rsidRDefault="00D8226C" w:rsidP="00CC7964">
            <w:r>
              <w:t>306 Bases quirúrgicas, diagnósticas y terapéuticas</w:t>
            </w:r>
          </w:p>
        </w:tc>
        <w:tc>
          <w:tcPr>
            <w:tcW w:w="869" w:type="dxa"/>
          </w:tcPr>
          <w:p w:rsidR="00D8226C" w:rsidRDefault="002C66AB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2C66AB" w:rsidTr="0023375E">
        <w:tc>
          <w:tcPr>
            <w:tcW w:w="551" w:type="dxa"/>
          </w:tcPr>
          <w:p w:rsidR="002C66AB" w:rsidRDefault="002C66AB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2C66AB" w:rsidRDefault="002C66AB" w:rsidP="00CC7964">
            <w:r>
              <w:t>307 Farmacología General</w:t>
            </w:r>
          </w:p>
        </w:tc>
        <w:tc>
          <w:tcPr>
            <w:tcW w:w="869" w:type="dxa"/>
          </w:tcPr>
          <w:p w:rsidR="002C66AB" w:rsidRDefault="002C66AB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308 Radioterapia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309 Oftalmología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 xml:space="preserve">310 Bases Microbiológicas para Tratamiento Antimicrobiano y </w:t>
            </w:r>
            <w:proofErr w:type="spellStart"/>
            <w:r>
              <w:t>Vacunología</w:t>
            </w:r>
            <w:proofErr w:type="spellEnd"/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313 Aplicaciones de las Técnicas Moleculares en Patología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314 Bases Anatómicas para la Acupuntura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315 Radiología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401 Dermatología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</w:p>
        </w:tc>
        <w:tc>
          <w:tcPr>
            <w:tcW w:w="9070" w:type="dxa"/>
          </w:tcPr>
          <w:p w:rsidR="001A712C" w:rsidRDefault="001A712C" w:rsidP="00CC7964">
            <w:r>
              <w:t>402 Otorrinolaringología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8A6118">
            <w:pPr>
              <w:ind w:right="-1135"/>
              <w:jc w:val="center"/>
            </w:pPr>
            <w:r>
              <w:t>403 En</w:t>
            </w:r>
          </w:p>
        </w:tc>
        <w:tc>
          <w:tcPr>
            <w:tcW w:w="9070" w:type="dxa"/>
          </w:tcPr>
          <w:p w:rsidR="001A712C" w:rsidRDefault="001A712C" w:rsidP="00CC7964">
            <w:r>
              <w:t>403 Enfermedades del sistema circulatorio y respiratorio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12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1A712C">
            <w:pPr>
              <w:ind w:right="-1135"/>
            </w:pPr>
          </w:p>
        </w:tc>
        <w:tc>
          <w:tcPr>
            <w:tcW w:w="9070" w:type="dxa"/>
          </w:tcPr>
          <w:p w:rsidR="001A712C" w:rsidRDefault="001A712C" w:rsidP="00CC7964">
            <w:r>
              <w:t xml:space="preserve">404 Enfermedades del aparato digestivo y </w:t>
            </w:r>
            <w:proofErr w:type="spellStart"/>
            <w:r>
              <w:t>nefrourinario</w:t>
            </w:r>
            <w:proofErr w:type="spellEnd"/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12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1A712C">
            <w:pPr>
              <w:ind w:right="-1135"/>
            </w:pPr>
          </w:p>
        </w:tc>
        <w:tc>
          <w:tcPr>
            <w:tcW w:w="9070" w:type="dxa"/>
          </w:tcPr>
          <w:p w:rsidR="001A712C" w:rsidRDefault="001A712C" w:rsidP="00CC7964">
            <w:r>
              <w:t>405 Psiquiatría</w:t>
            </w:r>
          </w:p>
        </w:tc>
        <w:tc>
          <w:tcPr>
            <w:tcW w:w="869" w:type="dxa"/>
          </w:tcPr>
          <w:p w:rsidR="001A712C" w:rsidRDefault="001A712C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1A712C" w:rsidTr="0023375E">
        <w:tc>
          <w:tcPr>
            <w:tcW w:w="551" w:type="dxa"/>
          </w:tcPr>
          <w:p w:rsidR="001A712C" w:rsidRDefault="001A712C" w:rsidP="001A712C">
            <w:pPr>
              <w:ind w:right="-1135"/>
            </w:pPr>
          </w:p>
        </w:tc>
        <w:tc>
          <w:tcPr>
            <w:tcW w:w="9070" w:type="dxa"/>
          </w:tcPr>
          <w:p w:rsidR="001A712C" w:rsidRDefault="001A712C" w:rsidP="00CC7964">
            <w:r>
              <w:t>408 Patología Médica 1</w:t>
            </w:r>
          </w:p>
        </w:tc>
        <w:tc>
          <w:tcPr>
            <w:tcW w:w="869" w:type="dxa"/>
          </w:tcPr>
          <w:p w:rsidR="001A712C" w:rsidRDefault="005B066F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409 Obstetricia y Ginecología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501 Enfermedades del aparato locomotor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502 Medicina Legal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6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503 Enfermedades del sistema nervioso, endocrinología y nutrición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12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504 Patología Médica 2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505 Farmacología Clínica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5B066F" w:rsidP="00CC7964">
            <w:r>
              <w:t>506 Medicina Preventiva y Salud Pública 2</w:t>
            </w:r>
          </w:p>
        </w:tc>
        <w:tc>
          <w:tcPr>
            <w:tcW w:w="869" w:type="dxa"/>
          </w:tcPr>
          <w:p w:rsidR="005B066F" w:rsidRDefault="005B066F" w:rsidP="008A6118">
            <w:pPr>
              <w:ind w:left="-107" w:right="-100"/>
              <w:jc w:val="center"/>
            </w:pPr>
            <w:r>
              <w:t>9</w:t>
            </w:r>
          </w:p>
        </w:tc>
      </w:tr>
      <w:tr w:rsidR="005B066F" w:rsidTr="0023375E">
        <w:tc>
          <w:tcPr>
            <w:tcW w:w="551" w:type="dxa"/>
          </w:tcPr>
          <w:p w:rsidR="005B066F" w:rsidRDefault="005B066F" w:rsidP="001A712C">
            <w:pPr>
              <w:ind w:right="-1135"/>
            </w:pPr>
          </w:p>
        </w:tc>
        <w:tc>
          <w:tcPr>
            <w:tcW w:w="9070" w:type="dxa"/>
          </w:tcPr>
          <w:p w:rsidR="005B066F" w:rsidRDefault="0023375E" w:rsidP="00CC7964">
            <w:r>
              <w:t xml:space="preserve">507 </w:t>
            </w:r>
            <w:proofErr w:type="spellStart"/>
            <w:r>
              <w:t>Farmacoterapéutica</w:t>
            </w:r>
            <w:proofErr w:type="spellEnd"/>
            <w:r>
              <w:t xml:space="preserve"> en Entornos Desfavorecidos</w:t>
            </w:r>
          </w:p>
        </w:tc>
        <w:tc>
          <w:tcPr>
            <w:tcW w:w="869" w:type="dxa"/>
          </w:tcPr>
          <w:p w:rsidR="005B066F" w:rsidRDefault="0023375E" w:rsidP="008A6118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508 Arterioesclerosis y Factores de riesgo Vascular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509 Técnicas de Evaluación de la Composición Corporal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510 Pediatría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9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511 Avances en Neurofisiología del Sistema Nervioso Autónomo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512 Medicina del Deporte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513 Habilidades Básicas en Cirugía Laparoscópica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 xml:space="preserve">514 Medicina Transfusional </w:t>
            </w:r>
            <w:proofErr w:type="spellStart"/>
            <w:r>
              <w:t>Perioperatoria</w:t>
            </w:r>
            <w:proofErr w:type="spellEnd"/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515 Obesidad: Cómo combatir la Epidemia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516 Avances en Ciencias Forenses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517 Avances en Patología Respiratoria Infantil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519 Los Medicamentos en los Niños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522 Patología Quirúrgica Oral y Maxilofacial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524 Urgencias en Patología del Aparato Locomotor en el Niño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525 Rehabilitación y Medicina Física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23375E" w:rsidP="0023375E">
            <w:r>
              <w:t>601 Rotatorio Cirugía, Patología del Aparato Locomotor y</w:t>
            </w:r>
            <w:r w:rsidR="00E602F0">
              <w:t xml:space="preserve"> </w:t>
            </w:r>
            <w:r>
              <w:t>Urología</w:t>
            </w:r>
          </w:p>
        </w:tc>
        <w:tc>
          <w:tcPr>
            <w:tcW w:w="869" w:type="dxa"/>
          </w:tcPr>
          <w:p w:rsidR="0023375E" w:rsidRDefault="0023375E" w:rsidP="0023375E">
            <w:pPr>
              <w:ind w:left="-107" w:right="-100"/>
              <w:jc w:val="center"/>
            </w:pPr>
            <w:r>
              <w:t>12</w:t>
            </w:r>
          </w:p>
        </w:tc>
      </w:tr>
      <w:tr w:rsidR="0023375E" w:rsidTr="0023375E">
        <w:tc>
          <w:tcPr>
            <w:tcW w:w="551" w:type="dxa"/>
          </w:tcPr>
          <w:p w:rsidR="0023375E" w:rsidRDefault="0023375E" w:rsidP="0023375E">
            <w:pPr>
              <w:ind w:right="-1135"/>
            </w:pPr>
          </w:p>
        </w:tc>
        <w:tc>
          <w:tcPr>
            <w:tcW w:w="9070" w:type="dxa"/>
          </w:tcPr>
          <w:p w:rsidR="0023375E" w:rsidRDefault="00CB4740" w:rsidP="0023375E">
            <w:r>
              <w:t>602 Rotatorio Medicina</w:t>
            </w:r>
          </w:p>
        </w:tc>
        <w:tc>
          <w:tcPr>
            <w:tcW w:w="869" w:type="dxa"/>
          </w:tcPr>
          <w:p w:rsidR="0023375E" w:rsidRDefault="00CB4740" w:rsidP="0023375E">
            <w:pPr>
              <w:ind w:left="-107" w:right="-100"/>
              <w:jc w:val="center"/>
            </w:pPr>
            <w:r>
              <w:t>15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603 Rotatorio Obstetricia y Ginecología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4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604 Rotatorio Pediatría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8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605 Rotatorio Psiquiatría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606 Rotatorio Radiología y Medicina Física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3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607 Rotatorio Atención Primaria y Urgencias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9</w:t>
            </w:r>
          </w:p>
        </w:tc>
      </w:tr>
      <w:tr w:rsidR="00CB4740" w:rsidTr="0023375E">
        <w:tc>
          <w:tcPr>
            <w:tcW w:w="551" w:type="dxa"/>
          </w:tcPr>
          <w:p w:rsidR="00CB4740" w:rsidRDefault="00CB4740" w:rsidP="0023375E">
            <w:pPr>
              <w:ind w:right="-1135"/>
            </w:pPr>
          </w:p>
        </w:tc>
        <w:tc>
          <w:tcPr>
            <w:tcW w:w="9070" w:type="dxa"/>
          </w:tcPr>
          <w:p w:rsidR="00CB4740" w:rsidRDefault="00CB4740" w:rsidP="0023375E">
            <w:r>
              <w:t>610 Trabajo Fin de Grado</w:t>
            </w:r>
          </w:p>
        </w:tc>
        <w:tc>
          <w:tcPr>
            <w:tcW w:w="869" w:type="dxa"/>
          </w:tcPr>
          <w:p w:rsidR="00CB4740" w:rsidRDefault="00CB4740" w:rsidP="0023375E">
            <w:pPr>
              <w:ind w:left="-107" w:right="-100"/>
              <w:jc w:val="center"/>
            </w:pPr>
            <w:r>
              <w:t>6</w:t>
            </w:r>
          </w:p>
        </w:tc>
      </w:tr>
    </w:tbl>
    <w:p w:rsidR="008A6118" w:rsidRDefault="008A6118" w:rsidP="008A6118">
      <w:pPr>
        <w:ind w:left="-1276" w:right="-1135"/>
        <w:jc w:val="center"/>
      </w:pPr>
    </w:p>
    <w:p w:rsidR="008A6118" w:rsidRPr="00CB4740" w:rsidRDefault="00CB4740" w:rsidP="008A6118">
      <w:pPr>
        <w:ind w:left="-1276" w:right="-1135"/>
        <w:jc w:val="center"/>
        <w:rPr>
          <w:b/>
        </w:rPr>
      </w:pPr>
      <w:r w:rsidRPr="00CB4740">
        <w:rPr>
          <w:b/>
        </w:rPr>
        <w:t xml:space="preserve">Málaga, </w:t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</w:rPr>
        <w:t xml:space="preserve"> de </w:t>
      </w:r>
      <w:proofErr w:type="gramStart"/>
      <w:r w:rsidRPr="00CB4740">
        <w:rPr>
          <w:b/>
        </w:rPr>
        <w:t>Octubre</w:t>
      </w:r>
      <w:proofErr w:type="gramEnd"/>
      <w:r w:rsidRPr="00CB4740">
        <w:rPr>
          <w:b/>
        </w:rPr>
        <w:t xml:space="preserve"> de 2017</w:t>
      </w: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</w:p>
    <w:p w:rsidR="00CB4740" w:rsidRPr="00CB4740" w:rsidRDefault="00CB4740" w:rsidP="008A6118">
      <w:pPr>
        <w:ind w:left="-1276" w:right="-1135"/>
        <w:jc w:val="center"/>
        <w:rPr>
          <w:b/>
        </w:rPr>
      </w:pPr>
      <w:r w:rsidRPr="00CB4740">
        <w:rPr>
          <w:b/>
        </w:rPr>
        <w:t xml:space="preserve">Firmado: </w:t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  <w:r w:rsidRPr="00CB4740">
        <w:rPr>
          <w:b/>
          <w:u w:val="single"/>
        </w:rPr>
        <w:tab/>
      </w:r>
    </w:p>
    <w:p w:rsidR="00CB4740" w:rsidRDefault="00CB4740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Default="00BF3B7F" w:rsidP="00BF3B7F">
      <w:pPr>
        <w:ind w:right="-1135"/>
        <w:rPr>
          <w:u w:val="single"/>
        </w:rPr>
      </w:pPr>
    </w:p>
    <w:p w:rsidR="00BF3B7F" w:rsidRDefault="00BF3B7F" w:rsidP="00CB4740">
      <w:pPr>
        <w:ind w:left="-1276" w:right="-1135"/>
        <w:rPr>
          <w:u w:val="single"/>
        </w:rPr>
      </w:pPr>
    </w:p>
    <w:p w:rsidR="00BF3B7F" w:rsidRPr="00BF3B7F" w:rsidRDefault="00BF3B7F" w:rsidP="002F42D1">
      <w:pPr>
        <w:pStyle w:val="Prrafodelista"/>
        <w:ind w:left="-1134" w:right="-1135"/>
        <w:jc w:val="center"/>
        <w:rPr>
          <w:u w:val="single"/>
        </w:rPr>
      </w:pPr>
      <w:r>
        <w:rPr>
          <w:u w:val="single"/>
        </w:rPr>
        <w:t>SR. DECANO DE LA FACULTAD DE MEDICINA DE LA UNIVERSIDAD DE MÁLAGA.</w:t>
      </w:r>
      <w:r w:rsidR="002F42D1">
        <w:rPr>
          <w:u w:val="single"/>
        </w:rPr>
        <w:tab/>
      </w:r>
      <w:r w:rsidR="002F42D1">
        <w:rPr>
          <w:u w:val="single"/>
        </w:rPr>
        <w:tab/>
      </w:r>
      <w:r w:rsidR="002F42D1">
        <w:rPr>
          <w:u w:val="single"/>
        </w:rPr>
        <w:tab/>
      </w:r>
      <w:r w:rsidR="002F42D1">
        <w:rPr>
          <w:u w:val="single"/>
        </w:rPr>
        <w:tab/>
      </w:r>
      <w:r w:rsidR="002F42D1">
        <w:rPr>
          <w:u w:val="single"/>
        </w:rPr>
        <w:tab/>
      </w:r>
      <w:bookmarkStart w:id="0" w:name="_GoBack"/>
      <w:bookmarkEnd w:id="0"/>
    </w:p>
    <w:sectPr w:rsidR="00BF3B7F" w:rsidRPr="00BF3B7F" w:rsidSect="008A6118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6CA"/>
    <w:multiLevelType w:val="hybridMultilevel"/>
    <w:tmpl w:val="944C91C0"/>
    <w:lvl w:ilvl="0" w:tplc="6D5AADAE">
      <w:numFmt w:val="bullet"/>
      <w:lvlText w:val="-"/>
      <w:lvlJc w:val="left"/>
      <w:pPr>
        <w:ind w:left="-55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405660A1"/>
    <w:multiLevelType w:val="hybridMultilevel"/>
    <w:tmpl w:val="270449C2"/>
    <w:lvl w:ilvl="0" w:tplc="C388D6E2">
      <w:numFmt w:val="bullet"/>
      <w:lvlText w:val="-"/>
      <w:lvlJc w:val="left"/>
      <w:pPr>
        <w:ind w:left="-91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77BB173B"/>
    <w:multiLevelType w:val="hybridMultilevel"/>
    <w:tmpl w:val="A4CC990C"/>
    <w:lvl w:ilvl="0" w:tplc="0B9009C2">
      <w:numFmt w:val="bullet"/>
      <w:lvlText w:val="-"/>
      <w:lvlJc w:val="left"/>
      <w:pPr>
        <w:ind w:left="-19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8"/>
    <w:rsid w:val="001A712C"/>
    <w:rsid w:val="001E1F68"/>
    <w:rsid w:val="0023375E"/>
    <w:rsid w:val="002C66AB"/>
    <w:rsid w:val="002F42D1"/>
    <w:rsid w:val="005B066F"/>
    <w:rsid w:val="0067335D"/>
    <w:rsid w:val="008A6118"/>
    <w:rsid w:val="00BF3B7F"/>
    <w:rsid w:val="00CB4740"/>
    <w:rsid w:val="00CC7964"/>
    <w:rsid w:val="00D51A4F"/>
    <w:rsid w:val="00D8226C"/>
    <w:rsid w:val="00E602F0"/>
    <w:rsid w:val="00E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EEE"/>
  <w15:chartTrackingRefBased/>
  <w15:docId w15:val="{18CBD7E6-5F10-495B-ACE1-979D256F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18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1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6118"/>
    <w:rPr>
      <w:rFonts w:ascii="Calibri" w:eastAsia="Times New Roman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8A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2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2F0"/>
    <w:rPr>
      <w:rFonts w:ascii="Segoe UI" w:eastAsia="Times New Roman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BF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8</cp:revision>
  <cp:lastPrinted>2017-10-03T07:30:00Z</cp:lastPrinted>
  <dcterms:created xsi:type="dcterms:W3CDTF">2017-09-27T11:05:00Z</dcterms:created>
  <dcterms:modified xsi:type="dcterms:W3CDTF">2017-10-03T07:30:00Z</dcterms:modified>
</cp:coreProperties>
</file>