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6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BodyText"/>
        <w:spacing w:before="8" w:after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spacing w:before="8" w:after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spacing w:before="8" w:after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spacing w:before="8" w:after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spacing w:before="8" w:after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spacing w:before="8" w:after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spacing w:before="8" w:after="0"/>
        <w:rPr>
          <w:b/>
          <w:sz w:val="19"/>
        </w:rPr>
      </w:pPr>
      <w:r>
        <w:rPr>
          <w:b/>
          <w:sz w:val="19"/>
        </w:rPr>
      </w:r>
    </w:p>
    <w:p>
      <w:pPr>
        <w:pStyle w:val="Title"/>
        <w:ind w:left="0" w:right="2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ind w:left="0" w:right="2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ELECCIÓN DE DIRECTOR/A DEL DEPARTAMENTO DE ANÁLISIS MATEMÁTICO, ESTADÍSTICA E INVESTIGACIÓN OPERATIVA, </w:t>
      </w:r>
    </w:p>
    <w:p>
      <w:pPr>
        <w:pStyle w:val="Title"/>
        <w:ind w:left="0" w:right="229"/>
        <w:jc w:val="center"/>
        <w:rPr>
          <w:sz w:val="28"/>
          <w:szCs w:val="28"/>
        </w:rPr>
      </w:pPr>
      <w:r>
        <w:rPr>
          <w:sz w:val="28"/>
          <w:szCs w:val="28"/>
        </w:rPr>
        <w:t>Y MATEMÁTICA APLICADA</w:t>
      </w:r>
    </w:p>
    <w:p>
      <w:pPr>
        <w:pStyle w:val="Title"/>
        <w:spacing w:before="322" w:after="0"/>
        <w:ind w:left="2092" w:right="1874"/>
        <w:jc w:val="center"/>
        <w:rPr>
          <w:sz w:val="28"/>
          <w:szCs w:val="28"/>
        </w:rPr>
      </w:pPr>
      <w:r>
        <w:rPr>
          <w:w w:val="95"/>
          <w:sz w:val="28"/>
          <w:szCs w:val="28"/>
          <w:u w:val="single"/>
        </w:rPr>
        <w:t>PRESENTACIÓN</w:t>
      </w:r>
      <w:r>
        <w:rPr>
          <w:spacing w:val="50"/>
          <w:sz w:val="28"/>
          <w:szCs w:val="28"/>
          <w:u w:val="single"/>
        </w:rPr>
        <w:t xml:space="preserve"> </w:t>
      </w:r>
      <w:r>
        <w:rPr>
          <w:w w:val="95"/>
          <w:sz w:val="28"/>
          <w:szCs w:val="28"/>
          <w:u w:val="single"/>
        </w:rPr>
        <w:t>DE</w:t>
      </w:r>
      <w:r>
        <w:rPr>
          <w:spacing w:val="56"/>
          <w:sz w:val="28"/>
          <w:szCs w:val="28"/>
          <w:u w:val="single"/>
        </w:rPr>
        <w:t xml:space="preserve"> </w:t>
      </w:r>
      <w:r>
        <w:rPr>
          <w:spacing w:val="-2"/>
          <w:w w:val="95"/>
          <w:sz w:val="28"/>
          <w:szCs w:val="28"/>
          <w:u w:val="single"/>
        </w:rPr>
        <w:t>CANDIDATURA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"/>
        <w:spacing w:lineRule="auto" w:line="276" w:before="8" w:after="0"/>
        <w:jc w:val="both"/>
        <w:rPr>
          <w:b/>
        </w:rPr>
      </w:pPr>
      <w:r>
        <w:rPr>
          <w:b/>
        </w:rPr>
      </w:r>
    </w:p>
    <w:p>
      <w:pPr>
        <w:pStyle w:val="BodyText"/>
        <w:spacing w:lineRule="auto" w:line="360" w:before="94" w:after="0"/>
        <w:ind w:left="120" w:right="-55"/>
        <w:jc w:val="both"/>
        <w:rPr/>
      </w:pPr>
      <w:r>
        <w:rPr>
          <w:spacing w:val="-2"/>
        </w:rPr>
        <w:t xml:space="preserve">D./Dña. __________________________________________________________________, </w:t>
      </w:r>
      <w:r>
        <w:rPr/>
        <w:t>con</w:t>
      </w:r>
      <w:r>
        <w:rPr>
          <w:spacing w:val="80"/>
        </w:rPr>
        <w:t xml:space="preserve"> </w:t>
      </w:r>
      <w:r>
        <w:rPr/>
        <w:t>D.N.I. n.º ___________________________,</w:t>
      </w:r>
      <w:r>
        <w:rPr>
          <w:spacing w:val="80"/>
        </w:rPr>
        <w:t xml:space="preserve"> </w:t>
      </w:r>
      <w:r>
        <w:rPr/>
        <w:t>Catedrático/a / Titular de Universidad</w:t>
      </w:r>
      <w:r>
        <w:rPr>
          <w:spacing w:val="-5"/>
          <w:position w:val="3"/>
        </w:rPr>
        <w:t xml:space="preserve">, </w:t>
      </w:r>
      <w:r>
        <w:rPr>
          <w:spacing w:val="-2"/>
          <w:position w:val="3"/>
        </w:rPr>
        <w:t>y con correo electrónico_____________________________,</w:t>
      </w:r>
      <w:r>
        <w:rPr>
          <w:spacing w:val="40"/>
        </w:rPr>
        <w:t xml:space="preserve"> </w:t>
      </w:r>
      <w:r>
        <w:rPr/>
        <w:t>en</w:t>
      </w:r>
      <w:r>
        <w:rPr>
          <w:spacing w:val="80"/>
        </w:rPr>
        <w:t xml:space="preserve"> </w:t>
      </w:r>
      <w:r>
        <w:rPr/>
        <w:t>relación con el proceso de elección de Director/a del Departamento de Análisis Matemático, Estadística e Investigación Operativa, y Matemática Aplicada.</w:t>
      </w:r>
    </w:p>
    <w:p>
      <w:pPr>
        <w:pStyle w:val="BodyText"/>
        <w:spacing w:lineRule="auto" w:line="360" w:before="94" w:after="0"/>
        <w:ind w:left="120"/>
        <w:jc w:val="both"/>
        <w:rPr/>
      </w:pPr>
      <w:r>
        <w:rPr/>
      </w:r>
    </w:p>
    <w:p>
      <w:pPr>
        <w:pStyle w:val="Heading1"/>
        <w:spacing w:lineRule="auto" w:line="276"/>
        <w:jc w:val="both"/>
        <w:rPr/>
      </w:pPr>
      <w:bookmarkStart w:id="0" w:name="MANIFIESTA"/>
      <w:bookmarkEnd w:id="0"/>
      <w:r>
        <w:rPr>
          <w:spacing w:val="-2"/>
        </w:rPr>
        <w:t>MANIFIESTA</w:t>
      </w:r>
    </w:p>
    <w:p>
      <w:pPr>
        <w:pStyle w:val="BodyText"/>
        <w:spacing w:lineRule="auto" w:line="360"/>
        <w:ind w:left="102"/>
        <w:jc w:val="both"/>
        <w:rPr/>
      </w:pPr>
      <w:r>
        <w:rPr/>
        <w:t>Que</w:t>
      </w:r>
      <w:r>
        <w:rPr>
          <w:spacing w:val="-3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encuentra</w:t>
      </w:r>
      <w:r>
        <w:rPr>
          <w:spacing w:val="-3"/>
        </w:rPr>
        <w:t xml:space="preserve"> </w:t>
      </w:r>
      <w:r>
        <w:rPr/>
        <w:t>incluido/a</w:t>
      </w:r>
      <w:r>
        <w:rPr>
          <w:spacing w:val="-3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censo</w:t>
      </w:r>
      <w:r>
        <w:rPr>
          <w:spacing w:val="-3"/>
        </w:rPr>
        <w:t xml:space="preserve"> </w:t>
      </w:r>
      <w:r>
        <w:rPr/>
        <w:t>electoral</w:t>
      </w:r>
      <w:r>
        <w:rPr>
          <w:spacing w:val="-3"/>
        </w:rPr>
        <w:t xml:space="preserve"> </w:t>
      </w:r>
      <w:r>
        <w:rPr/>
        <w:t>definitivo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elegibles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Director/a</w:t>
      </w:r>
      <w:r>
        <w:rPr>
          <w:spacing w:val="-3"/>
        </w:rPr>
        <w:t xml:space="preserve"> </w:t>
      </w:r>
      <w:r>
        <w:rPr/>
        <w:t>del Departamento.</w:t>
      </w:r>
    </w:p>
    <w:p>
      <w:pPr>
        <w:pStyle w:val="BodyText"/>
        <w:spacing w:lineRule="auto" w:line="360"/>
        <w:ind w:left="102"/>
        <w:jc w:val="both"/>
        <w:rPr/>
      </w:pPr>
      <w:r>
        <w:rPr/>
      </w:r>
    </w:p>
    <w:p>
      <w:pPr>
        <w:pStyle w:val="Heading1"/>
        <w:spacing w:lineRule="auto" w:line="276" w:before="61" w:after="0"/>
        <w:ind w:left="165"/>
        <w:jc w:val="both"/>
        <w:rPr/>
      </w:pPr>
      <w:r>
        <w:rPr>
          <w:spacing w:val="-2"/>
        </w:rPr>
        <w:t>SOLICITA</w:t>
      </w:r>
    </w:p>
    <w:p>
      <w:pPr>
        <w:pStyle w:val="BodyText"/>
        <w:spacing w:lineRule="auto" w:line="276" w:before="94" w:after="0"/>
        <w:ind w:left="102"/>
        <w:jc w:val="both"/>
        <w:rPr/>
      </w:pPr>
      <w:r>
        <w:rPr/>
        <w:t>Ser</w:t>
      </w:r>
      <w:r>
        <w:rPr>
          <w:spacing w:val="-3"/>
        </w:rPr>
        <w:t xml:space="preserve"> </w:t>
      </w:r>
      <w:r>
        <w:rPr/>
        <w:t>admitido/a</w:t>
      </w:r>
      <w:r>
        <w:rPr>
          <w:spacing w:val="-7"/>
        </w:rPr>
        <w:t xml:space="preserve"> </w:t>
      </w:r>
      <w:r>
        <w:rPr/>
        <w:t>como</w:t>
      </w:r>
      <w:r>
        <w:rPr>
          <w:spacing w:val="-4"/>
        </w:rPr>
        <w:t xml:space="preserve"> </w:t>
      </w:r>
      <w:r>
        <w:rPr>
          <w:spacing w:val="-2"/>
        </w:rPr>
        <w:t>candidato/a.</w:t>
      </w:r>
    </w:p>
    <w:p>
      <w:pPr>
        <w:pStyle w:val="BodyText"/>
        <w:spacing w:lineRule="auto" w:line="276" w:before="210" w:after="0"/>
        <w:ind w:left="5054"/>
        <w:jc w:val="both"/>
        <w:rPr/>
      </w:pPr>
      <w:r>
        <w:rPr/>
        <w:t>Málaga,</w:t>
      </w:r>
      <w:r>
        <w:rPr>
          <w:spacing w:val="-7"/>
        </w:rPr>
        <w:t xml:space="preserve"> </w:t>
      </w:r>
      <w:r>
        <w:rPr/>
        <w:t>a</w:t>
      </w:r>
      <w:r>
        <w:rPr>
          <w:spacing w:val="-10"/>
        </w:rPr>
        <w:t xml:space="preserve"> </w:t>
      </w:r>
      <w:r>
        <w:rPr/>
        <w:t>.........</w:t>
      </w:r>
      <w:r>
        <w:rPr>
          <w:spacing w:val="-6"/>
        </w:rPr>
        <w:t xml:space="preserve"> </w:t>
      </w:r>
      <w:r>
        <w:rPr/>
        <w:t>de ……..………. de ……………</w:t>
      </w:r>
    </w:p>
    <w:p>
      <w:pPr>
        <w:pStyle w:val="BodyText"/>
        <w:spacing w:lineRule="auto" w:line="276" w:before="210" w:after="0"/>
        <w:ind w:left="6095"/>
        <w:jc w:val="both"/>
        <w:rPr/>
      </w:pPr>
      <w:r>
        <w:rPr/>
        <w:t>Firma</w:t>
      </w:r>
      <w:r>
        <w:rPr>
          <w:spacing w:val="-5"/>
        </w:rPr>
        <w:t xml:space="preserve"> </w:t>
      </w:r>
      <w:r>
        <w:rPr/>
        <w:t>del</w:t>
      </w:r>
      <w:r>
        <w:rPr>
          <w:spacing w:val="-2"/>
        </w:rPr>
        <w:t xml:space="preserve"> candidato/a</w:t>
      </w:r>
    </w:p>
    <w:p>
      <w:pPr>
        <w:pStyle w:val="BodyText"/>
        <w:spacing w:lineRule="auto" w:line="276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276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276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276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276"/>
        <w:jc w:val="both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276"/>
        <w:ind w:left="5222"/>
        <w:jc w:val="both"/>
        <w:rPr>
          <w:sz w:val="24"/>
        </w:rPr>
      </w:pPr>
      <w:r>
        <w:rPr>
          <w:sz w:val="24"/>
        </w:rPr>
        <w:t xml:space="preserve">Fdo.: </w:t>
      </w:r>
      <w:r>
        <w:rPr>
          <w:spacing w:val="-2"/>
          <w:sz w:val="24"/>
        </w:rPr>
        <w:t>………………………………………….</w:t>
      </w:r>
    </w:p>
    <w:p>
      <w:pPr>
        <w:pStyle w:val="BodyText"/>
        <w:spacing w:lineRule="auto" w:line="276" w:before="6" w:after="0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pBdr>
          <w:bottom w:val="single" w:sz="12" w:space="1" w:color="000000"/>
        </w:pBdr>
        <w:spacing w:lineRule="auto" w:line="276" w:before="94" w:after="0"/>
        <w:ind w:left="115"/>
        <w:jc w:val="both"/>
        <w:rPr/>
      </w:pPr>
      <w:r>
        <w:rPr/>
      </w:r>
    </w:p>
    <w:p>
      <w:pPr>
        <w:pStyle w:val="BodyText"/>
        <w:pBdr>
          <w:bottom w:val="single" w:sz="12" w:space="1" w:color="000000"/>
        </w:pBdr>
        <w:spacing w:lineRule="auto" w:line="276" w:before="94" w:after="0"/>
        <w:ind w:left="115"/>
        <w:jc w:val="both"/>
        <w:rPr/>
      </w:pPr>
      <w:r>
        <w:rPr/>
      </w:r>
    </w:p>
    <w:p>
      <w:pPr>
        <w:pStyle w:val="BodyText"/>
        <w:pBdr>
          <w:bottom w:val="single" w:sz="12" w:space="1" w:color="000000"/>
        </w:pBdr>
        <w:spacing w:lineRule="auto" w:line="276" w:before="94" w:after="0"/>
        <w:ind w:left="115"/>
        <w:jc w:val="both"/>
        <w:rPr/>
      </w:pPr>
      <w:r>
        <w:rPr/>
      </w:r>
    </w:p>
    <w:p>
      <w:pPr>
        <w:pStyle w:val="BodyText"/>
        <w:pBdr>
          <w:bottom w:val="single" w:sz="12" w:space="1" w:color="000000"/>
        </w:pBdr>
        <w:spacing w:lineRule="auto" w:line="276" w:before="94" w:after="0"/>
        <w:ind w:left="115"/>
        <w:jc w:val="both"/>
        <w:rPr/>
      </w:pPr>
      <w:r>
        <w:rPr/>
      </w:r>
    </w:p>
    <w:p>
      <w:pPr>
        <w:pStyle w:val="BodyText"/>
        <w:pBdr>
          <w:bottom w:val="single" w:sz="12" w:space="1" w:color="000000"/>
        </w:pBdr>
        <w:spacing w:lineRule="auto" w:line="276" w:before="94" w:after="0"/>
        <w:ind w:left="115"/>
        <w:jc w:val="both"/>
        <w:rPr/>
      </w:pPr>
      <w:r>
        <w:rPr/>
      </w:r>
    </w:p>
    <w:p>
      <w:pPr>
        <w:pStyle w:val="BodyText"/>
        <w:pBdr>
          <w:bottom w:val="single" w:sz="12" w:space="1" w:color="000000"/>
        </w:pBdr>
        <w:spacing w:lineRule="auto" w:line="276" w:before="94" w:after="0"/>
        <w:ind w:left="115"/>
        <w:jc w:val="both"/>
        <w:rPr/>
      </w:pPr>
      <w:r>
        <w:rPr/>
        <w:t>SR.</w:t>
      </w:r>
      <w:r>
        <w:rPr>
          <w:spacing w:val="-6"/>
        </w:rPr>
        <w:t xml:space="preserve"> </w:t>
      </w:r>
      <w:r>
        <w:rPr/>
        <w:t>PRESIDENTE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COMISIÓN ELECTORAL DEL DEPARTAMENTO DE ANÁLISIS MATEMÁTICO, ESTADÍSTICA E INVESTIGACIÓN OPERATIVA, Y MATEMÁTICA APLICADA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40" w:right="1060" w:gutter="0" w:header="720" w:top="1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720850" cy="571500"/>
          <wp:effectExtent l="0" t="0" r="0" b="0"/>
          <wp:docPr id="1" name="Imagen 1" descr="MARCA_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MARCA_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720850" cy="571500"/>
          <wp:effectExtent l="0" t="0" r="0" b="0"/>
          <wp:docPr id="2" name="Imagen 1" descr="MARCA_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RCA_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31ecb"/>
    <w:rPr>
      <w:rFonts w:ascii="Arial" w:hAnsi="Arial" w:eastAsia="Arial" w:cs="Arial"/>
      <w:lang w:val="es-ES"/>
    </w:rPr>
  </w:style>
  <w:style w:type="character" w:styleId="PiedepginaCar" w:customStyle="1">
    <w:name w:val="Pie de página Car"/>
    <w:basedOn w:val="DefaultParagraphFont"/>
    <w:uiPriority w:val="99"/>
    <w:qFormat/>
    <w:rsid w:val="00431ecb"/>
    <w:rPr>
      <w:rFonts w:ascii="Arial" w:hAnsi="Arial" w:eastAsia="Arial" w:cs="Arial"/>
      <w:lang w:val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"/>
    <w:qFormat/>
    <w:pPr>
      <w:ind w:left="173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31ec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431ecb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31e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9dadaf-eb92-4586-bd8b-97977f912aef" xsi:nil="true"/>
    <lcf76f155ced4ddcb4097134ff3c332f xmlns="716d3b08-7f69-4934-ba43-ec91bbedca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EBB3C4F5F744393C379EBBEC4A06E" ma:contentTypeVersion="17" ma:contentTypeDescription="Crear nuevo documento." ma:contentTypeScope="" ma:versionID="1b578bc74e5e891afdfca99d2567d99e">
  <xsd:schema xmlns:xsd="http://www.w3.org/2001/XMLSchema" xmlns:xs="http://www.w3.org/2001/XMLSchema" xmlns:p="http://schemas.microsoft.com/office/2006/metadata/properties" xmlns:ns2="716d3b08-7f69-4934-ba43-ec91bbedca8b" xmlns:ns3="519dadaf-eb92-4586-bd8b-97977f912aef" targetNamespace="http://schemas.microsoft.com/office/2006/metadata/properties" ma:root="true" ma:fieldsID="1be368a570f678b01a145b282e2d43a2" ns2:_="" ns3:_="">
    <xsd:import namespace="716d3b08-7f69-4934-ba43-ec91bbedca8b"/>
    <xsd:import namespace="519dadaf-eb92-4586-bd8b-97977f912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d3b08-7f69-4934-ba43-ec91bbedc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cd1d820-905e-4f76-90db-667fb56fd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adaf-eb92-4586-bd8b-97977f912ae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0" nillable="true" ma:displayName="Taxonomy Catch All Column" ma:hidden="true" ma:list="{411894f3-4c88-4eb1-888c-8d8309b24890}" ma:internalName="TaxCatchAll" ma:showField="CatchAllData" ma:web="519dadaf-eb92-4586-bd8b-97977f912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091AB-FA54-4457-AC4D-96D75A5AC021}">
  <ds:schemaRefs>
    <ds:schemaRef ds:uri="http://schemas.microsoft.com/office/2006/metadata/properties"/>
    <ds:schemaRef ds:uri="http://schemas.microsoft.com/office/infopath/2007/PartnerControls"/>
    <ds:schemaRef ds:uri="519dadaf-eb92-4586-bd8b-97977f912aef"/>
    <ds:schemaRef ds:uri="716d3b08-7f69-4934-ba43-ec91bbedca8b"/>
  </ds:schemaRefs>
</ds:datastoreItem>
</file>

<file path=customXml/itemProps2.xml><?xml version="1.0" encoding="utf-8"?>
<ds:datastoreItem xmlns:ds="http://schemas.openxmlformats.org/officeDocument/2006/customXml" ds:itemID="{763767A5-31C2-473C-A09C-464F63B9A109}"/>
</file>

<file path=customXml/itemProps3.xml><?xml version="1.0" encoding="utf-8"?>
<ds:datastoreItem xmlns:ds="http://schemas.openxmlformats.org/officeDocument/2006/customXml" ds:itemID="{2282E4E3-942D-44CB-9755-E779FF818E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LibreOffice/24.2.7.2$Linux_X86_64 LibreOffice_project/420$Build-2</Application>
  <AppVersion>15.0000</AppVersion>
  <Pages>2</Pages>
  <Words>105</Words>
  <Characters>806</Characters>
  <CharactersWithSpaces>900</CharactersWithSpaces>
  <Paragraphs>14</Paragraphs>
  <Company>Universidad de Málaga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2022-09-28T12:18:00Z</dcterms:created>
  <dc:creator>Oficial Mayor</dc:creator>
  <dc:description/>
  <dc:language>es-ES</dc:language>
  <cp:lastModifiedBy/>
  <dcterms:modified xsi:type="dcterms:W3CDTF">2026-03-05T10:52:35Z</dcterms:modified>
  <cp:revision>17</cp:revision>
  <dc:subject/>
  <dc:title>UNIVERSIDAD DE MÁLAGA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0x010100AB7EBB3C4F5F744393C379EBBEC4A06E</vt:lpwstr>
  </property>
  <property fmtid="{D5CDD505-2E9C-101B-9397-08002B2CF9AE}" pid="3" name="Created">
    <vt:filetime>2020-03-09T00:00:00Z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2022-06-23T00:00:00Z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11.0</vt:lpwstr>
  </property>
  <property fmtid="{D5CDD505-2E9C-101B-9397-08002B2CF9AE}" pid="8" name="SourceModified">
    <vt:lpwstr>D:20200210130944</vt:lpwstr>
  </property>
</Properties>
</file>