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8D6F" w14:textId="77777777" w:rsidR="00A53DBD" w:rsidRDefault="0022774C">
      <w:pPr>
        <w:tabs>
          <w:tab w:val="left" w:pos="12485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7DD5BF77" wp14:editId="0C1F2EC5">
            <wp:extent cx="1523889" cy="5855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89" cy="5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  <w:lang w:bidi="ar-SA"/>
        </w:rPr>
        <w:drawing>
          <wp:inline distT="0" distB="0" distL="0" distR="0" wp14:anchorId="2351FCD5" wp14:editId="1B5D32E0">
            <wp:extent cx="1874578" cy="5394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7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EB829" w14:textId="77777777" w:rsidR="00A53DBD" w:rsidRDefault="00A53DBD">
      <w:pPr>
        <w:pStyle w:val="Textoindependiente"/>
        <w:spacing w:before="5"/>
        <w:rPr>
          <w:rFonts w:ascii="Times New Roman"/>
          <w:b w:val="0"/>
          <w:sz w:val="13"/>
        </w:rPr>
      </w:pPr>
    </w:p>
    <w:p w14:paraId="28ABD8C2" w14:textId="77777777" w:rsidR="00A53DBD" w:rsidRDefault="0022774C">
      <w:pPr>
        <w:pStyle w:val="Textoindependiente"/>
        <w:spacing w:before="94"/>
        <w:ind w:left="4489" w:right="4491"/>
        <w:jc w:val="center"/>
      </w:pPr>
      <w:r>
        <w:t>TABLA DE RECONOCIMIENTOS DE MOVILIDAD ESTUDIANTIL</w:t>
      </w:r>
    </w:p>
    <w:p w14:paraId="63A7587A" w14:textId="00A87422" w:rsidR="00D62B37" w:rsidRDefault="00050143">
      <w:pPr>
        <w:pStyle w:val="Textoindependiente"/>
        <w:spacing w:before="179"/>
        <w:ind w:left="4489" w:right="4489"/>
        <w:jc w:val="center"/>
        <w:rPr>
          <w:b w:val="0"/>
          <w:bCs w:val="0"/>
        </w:rPr>
      </w:pPr>
      <w:r>
        <w:rPr>
          <w:b w:val="0"/>
          <w:bCs w:val="0"/>
        </w:rPr>
        <w:t>D</w:t>
      </w:r>
      <w:r w:rsidR="00D62B37" w:rsidRPr="00D62B37">
        <w:rPr>
          <w:b w:val="0"/>
          <w:bCs w:val="0"/>
        </w:rPr>
        <w:t xml:space="preserve"> </w:t>
      </w:r>
      <w:r>
        <w:rPr>
          <w:b w:val="0"/>
          <w:bCs w:val="0"/>
        </w:rPr>
        <w:t>BREMEN0</w:t>
      </w:r>
      <w:r w:rsidR="00D62B37" w:rsidRPr="00D62B37">
        <w:rPr>
          <w:b w:val="0"/>
          <w:bCs w:val="0"/>
        </w:rPr>
        <w:t>4</w:t>
      </w:r>
    </w:p>
    <w:p w14:paraId="25FA1D88" w14:textId="77777777" w:rsidR="00A53DBD" w:rsidRDefault="0022774C">
      <w:pPr>
        <w:pStyle w:val="Textoindependiente"/>
        <w:spacing w:before="179"/>
        <w:ind w:left="4489" w:right="4489"/>
        <w:jc w:val="center"/>
      </w:pPr>
      <w:r>
        <w:t>CURSO 202</w:t>
      </w:r>
      <w:r w:rsidR="0010628D">
        <w:t>2/2023</w:t>
      </w:r>
    </w:p>
    <w:p w14:paraId="074BC2C0" w14:textId="77777777" w:rsidR="00A53DBD" w:rsidRDefault="00A53DBD">
      <w:pPr>
        <w:rPr>
          <w:b/>
          <w:sz w:val="20"/>
        </w:rPr>
      </w:pPr>
    </w:p>
    <w:p w14:paraId="007AF926" w14:textId="77777777" w:rsidR="00A53DBD" w:rsidRDefault="00A53DBD">
      <w:pPr>
        <w:rPr>
          <w:b/>
          <w:sz w:val="20"/>
        </w:rPr>
      </w:pPr>
    </w:p>
    <w:p w14:paraId="08B4DF87" w14:textId="77777777" w:rsidR="00A53DBD" w:rsidRDefault="00A53DBD">
      <w:pPr>
        <w:spacing w:before="7"/>
        <w:rPr>
          <w:b/>
          <w:sz w:val="13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8"/>
        <w:gridCol w:w="1120"/>
        <w:gridCol w:w="870"/>
        <w:gridCol w:w="1559"/>
        <w:gridCol w:w="2298"/>
        <w:gridCol w:w="1199"/>
        <w:gridCol w:w="1959"/>
        <w:gridCol w:w="1218"/>
      </w:tblGrid>
      <w:tr w:rsidR="00A53DBD" w14:paraId="7E2CE958" w14:textId="77777777">
        <w:trPr>
          <w:trHeight w:val="302"/>
        </w:trPr>
        <w:tc>
          <w:tcPr>
            <w:tcW w:w="639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 w14:paraId="1DF004C7" w14:textId="77777777" w:rsidR="00A53DBD" w:rsidRDefault="0022774C">
            <w:pPr>
              <w:pStyle w:val="TableParagraph"/>
              <w:spacing w:before="43" w:line="239" w:lineRule="exact"/>
              <w:ind w:left="1934"/>
              <w:rPr>
                <w:b/>
              </w:rPr>
            </w:pPr>
            <w:r>
              <w:rPr>
                <w:b/>
                <w:color w:val="FFFFFF"/>
              </w:rPr>
              <w:t>Asignaturas en Destino:</w:t>
            </w:r>
          </w:p>
        </w:tc>
        <w:tc>
          <w:tcPr>
            <w:tcW w:w="8233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 w14:paraId="1BF41741" w14:textId="77777777" w:rsidR="00A53DBD" w:rsidRDefault="0022774C">
            <w:pPr>
              <w:pStyle w:val="TableParagraph"/>
              <w:spacing w:before="43" w:line="239" w:lineRule="exact"/>
              <w:ind w:left="2158" w:right="2127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Reconocidas en el Grado en Turismo</w:t>
            </w:r>
          </w:p>
        </w:tc>
      </w:tr>
      <w:tr w:rsidR="00A53DBD" w14:paraId="31C652BD" w14:textId="77777777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1C00DD87" w14:textId="77777777" w:rsidR="00A53DBD" w:rsidRDefault="0022774C"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83F4C59" w14:textId="63C69851" w:rsidR="00A53DBD" w:rsidRDefault="0022774C">
            <w:pPr>
              <w:pStyle w:val="TableParagraph"/>
              <w:spacing w:before="13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5F60D709" w14:textId="77777777" w:rsidR="00A53DBD" w:rsidRDefault="0022774C">
            <w:pPr>
              <w:pStyle w:val="TableParagraph"/>
              <w:spacing w:before="131"/>
              <w:ind w:left="90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212652E8" w14:textId="77777777" w:rsidR="00A53DBD" w:rsidRDefault="0022774C">
            <w:pPr>
              <w:pStyle w:val="TableParagraph"/>
              <w:spacing w:before="131"/>
              <w:ind w:left="57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56475191" w14:textId="77777777" w:rsidR="00A53DBD" w:rsidRDefault="0022774C">
            <w:pPr>
              <w:pStyle w:val="TableParagraph"/>
              <w:spacing w:before="27"/>
              <w:ind w:left="326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091105DD" w14:textId="77777777" w:rsidR="00A53DBD" w:rsidRDefault="0022774C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6D1AAF1F" w14:textId="77777777" w:rsidR="00A53DBD" w:rsidRDefault="0022774C">
            <w:pPr>
              <w:pStyle w:val="TableParagraph"/>
              <w:spacing w:before="131"/>
              <w:ind w:left="63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14:paraId="33BD2F2D" w14:textId="77777777" w:rsidR="00A53DBD" w:rsidRDefault="0022774C">
            <w:pPr>
              <w:pStyle w:val="TableParagraph"/>
              <w:spacing w:before="131"/>
              <w:ind w:left="86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 w14:paraId="7BC78F03" w14:textId="77777777" w:rsidR="00A53DBD" w:rsidRDefault="0022774C">
            <w:pPr>
              <w:pStyle w:val="TableParagraph"/>
              <w:spacing w:before="131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 w:rsidR="003F089C" w14:paraId="47B9FB5D" w14:textId="77777777" w:rsidTr="00842390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5C7E" w14:textId="6CF0795B" w:rsidR="003F089C" w:rsidRPr="00F22441" w:rsidRDefault="00E032B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Module 1.3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19D4" w14:textId="11A150A9" w:rsidR="003F089C" w:rsidRPr="00842390" w:rsidRDefault="00E032B1" w:rsidP="00842390">
            <w:pPr>
              <w:pStyle w:val="TableParagraph"/>
              <w:spacing w:before="135"/>
              <w:ind w:left="71"/>
              <w:rPr>
                <w:sz w:val="18"/>
                <w:szCs w:val="18"/>
                <w:lang w:val="en-US"/>
              </w:rPr>
            </w:pPr>
            <w:r w:rsidRPr="00842390">
              <w:rPr>
                <w:sz w:val="18"/>
                <w:szCs w:val="18"/>
                <w:lang w:val="en-US"/>
              </w:rPr>
              <w:t xml:space="preserve">Quantitative Methods: Business and Financial Mathematics / Statistics </w:t>
            </w:r>
            <w:r w:rsidRPr="00842390">
              <w:rPr>
                <w:sz w:val="18"/>
                <w:szCs w:val="18"/>
                <w:vertAlign w:val="superscript"/>
                <w:lang w:val="en-US"/>
              </w:rPr>
              <w:t>a)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9B81" w14:textId="49CFE882" w:rsidR="003F089C" w:rsidRPr="00F22441" w:rsidRDefault="00E032B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37443" w14:textId="4817A010" w:rsidR="003F089C" w:rsidRPr="00F22441" w:rsidRDefault="00E032B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045B" w14:textId="11498A37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109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04FA" w14:textId="1D6793F6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Introducción a la Estadística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D691" w14:textId="7703487A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OB-MB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5A29" w14:textId="00AF6A32" w:rsidR="003F089C" w:rsidRPr="00F22441" w:rsidRDefault="00E032B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2º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A9670" w14:textId="6489AFD1" w:rsidR="003F089C" w:rsidRPr="00F22441" w:rsidRDefault="00E032B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</w:tr>
      <w:tr w:rsidR="003F089C" w14:paraId="44AFFDA2" w14:textId="77777777" w:rsidTr="00842390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9B46" w14:textId="11A0D445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Module 2.3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9496" w14:textId="7F67B472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  <w:lang w:val="en-US"/>
              </w:rPr>
            </w:pPr>
            <w:r w:rsidRPr="00F22441">
              <w:rPr>
                <w:sz w:val="18"/>
                <w:szCs w:val="18"/>
                <w:lang w:val="en-US"/>
              </w:rPr>
              <w:t xml:space="preserve">Economics: Microeconomics, </w:t>
            </w:r>
            <w:proofErr w:type="gramStart"/>
            <w:r w:rsidRPr="00F22441">
              <w:rPr>
                <w:sz w:val="18"/>
                <w:szCs w:val="18"/>
                <w:lang w:val="en-US"/>
              </w:rPr>
              <w:t>Macroeconomics</w:t>
            </w:r>
            <w:proofErr w:type="gramEnd"/>
            <w:r w:rsidRPr="00F22441">
              <w:rPr>
                <w:sz w:val="18"/>
                <w:szCs w:val="18"/>
                <w:lang w:val="en-US"/>
              </w:rPr>
              <w:t xml:space="preserve"> and International Economic Relations </w:t>
            </w:r>
            <w:r w:rsidR="00F22441" w:rsidRPr="00F22441">
              <w:rPr>
                <w:sz w:val="18"/>
                <w:szCs w:val="18"/>
                <w:vertAlign w:val="superscript"/>
                <w:lang w:val="en-US"/>
              </w:rPr>
              <w:t>a)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1543" w14:textId="1F6A694A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36BDA" w14:textId="5055FB0C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7319" w14:textId="0D8CD9EC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111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44F3" w14:textId="6F90EF0D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Microeconomía y Macroeconomía aplicadas al Turismo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E0F7" w14:textId="262FA808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OB-MB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3E2B" w14:textId="0D4DFA60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2º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6DAAE" w14:textId="038AE296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</w:tr>
      <w:tr w:rsidR="003F089C" w:rsidRPr="003F089C" w14:paraId="3044C001" w14:textId="77777777" w:rsidTr="00842390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B89A" w14:textId="6927A735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Module 4.4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8F9C" w14:textId="4D6717D7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  <w:lang w:val="en-US"/>
              </w:rPr>
            </w:pPr>
            <w:r w:rsidRPr="00F22441">
              <w:rPr>
                <w:sz w:val="18"/>
                <w:szCs w:val="18"/>
                <w:lang w:val="en-US"/>
              </w:rPr>
              <w:t xml:space="preserve">Management VI: Human Resources Management, Organizations Development and country or </w:t>
            </w:r>
            <w:proofErr w:type="gramStart"/>
            <w:r w:rsidRPr="00F22441">
              <w:rPr>
                <w:sz w:val="18"/>
                <w:szCs w:val="18"/>
                <w:lang w:val="en-US"/>
              </w:rPr>
              <w:t>Region Specific</w:t>
            </w:r>
            <w:proofErr w:type="gramEnd"/>
            <w:r w:rsidRPr="00F22441">
              <w:rPr>
                <w:sz w:val="18"/>
                <w:szCs w:val="18"/>
                <w:lang w:val="en-US"/>
              </w:rPr>
              <w:t xml:space="preserve"> Intercultural Studies </w:t>
            </w:r>
            <w:r w:rsidR="00F22441" w:rsidRPr="00F22441">
              <w:rPr>
                <w:sz w:val="18"/>
                <w:szCs w:val="18"/>
                <w:vertAlign w:val="superscript"/>
                <w:lang w:val="en-US"/>
              </w:rPr>
              <w:t>a)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3F31" w14:textId="103953D3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72DBE" w14:textId="0251844C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9DEE" w14:textId="53C7F29F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201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6703" w14:textId="5EE41775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Administración de RR.HH. en las Empresas Turísticas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B6BB" w14:textId="6511197A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OB-MB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F934" w14:textId="1A39EA26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C0E7E" w14:textId="59F9CB50" w:rsidR="003F089C" w:rsidRPr="00F22441" w:rsidRDefault="003F089C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</w:tr>
      <w:tr w:rsidR="00E032B1" w:rsidRPr="003F089C" w14:paraId="26F540DB" w14:textId="77777777" w:rsidTr="00842390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8677" w14:textId="4E1A5067" w:rsidR="00E032B1" w:rsidRPr="00F22441" w:rsidRDefault="00E032B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 xml:space="preserve">Module 3.1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6E15" w14:textId="34F6FD9D" w:rsidR="00E032B1" w:rsidRPr="00F22441" w:rsidRDefault="00E032B1" w:rsidP="00842390">
            <w:pPr>
              <w:pStyle w:val="TableParagraph"/>
              <w:spacing w:before="135"/>
              <w:ind w:left="71"/>
              <w:rPr>
                <w:sz w:val="18"/>
                <w:szCs w:val="18"/>
                <w:lang w:val="en-US"/>
              </w:rPr>
            </w:pPr>
            <w:r w:rsidRPr="00F22441">
              <w:rPr>
                <w:sz w:val="18"/>
                <w:szCs w:val="18"/>
                <w:lang w:val="en-US"/>
              </w:rPr>
              <w:t>Management III: Market Research and Marketing in Tourism</w:t>
            </w:r>
            <w:r w:rsidR="000E7178" w:rsidRPr="00F22441">
              <w:rPr>
                <w:sz w:val="18"/>
                <w:szCs w:val="18"/>
                <w:lang w:val="en-US"/>
              </w:rPr>
              <w:t xml:space="preserve"> </w:t>
            </w:r>
            <w:r w:rsidR="00F22441" w:rsidRPr="00F22441">
              <w:rPr>
                <w:sz w:val="18"/>
                <w:szCs w:val="18"/>
                <w:vertAlign w:val="superscript"/>
                <w:lang w:val="en-US"/>
              </w:rPr>
              <w:t>a)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CFDB" w14:textId="18A3D6DD" w:rsidR="00E032B1" w:rsidRPr="00F22441" w:rsidRDefault="00E032B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0CF30" w14:textId="6076A4F7" w:rsidR="00E032B1" w:rsidRPr="00F22441" w:rsidRDefault="00E032B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3AFB" w14:textId="42A378EA" w:rsidR="00E032B1" w:rsidRPr="00F22441" w:rsidRDefault="00E032B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304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8128" w14:textId="1462730A" w:rsidR="00E032B1" w:rsidRPr="00F22441" w:rsidRDefault="00E032B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 xml:space="preserve">Marketing turístico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AA6D" w14:textId="1FE40BCB" w:rsidR="00E032B1" w:rsidRPr="00F22441" w:rsidRDefault="00E032B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OB-UMA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2211" w14:textId="0AA53754" w:rsidR="00E032B1" w:rsidRPr="00F22441" w:rsidRDefault="00E032B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9B36C" w14:textId="7F48370D" w:rsidR="00E032B1" w:rsidRPr="00F22441" w:rsidRDefault="00E032B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</w:tr>
      <w:tr w:rsidR="000E7178" w:rsidRPr="003F089C" w14:paraId="1FE38CC5" w14:textId="77777777" w:rsidTr="00842390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85B7" w14:textId="7A36186D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Module 2.2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BF08" w14:textId="627A20D9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proofErr w:type="spellStart"/>
            <w:r w:rsidRPr="00F22441">
              <w:rPr>
                <w:sz w:val="18"/>
                <w:szCs w:val="18"/>
              </w:rPr>
              <w:t>Freizeit</w:t>
            </w:r>
            <w:proofErr w:type="spellEnd"/>
            <w:r w:rsidRPr="00F22441">
              <w:rPr>
                <w:sz w:val="18"/>
                <w:szCs w:val="18"/>
              </w:rPr>
              <w:t xml:space="preserve">- </w:t>
            </w:r>
            <w:proofErr w:type="spellStart"/>
            <w:r w:rsidRPr="00F22441">
              <w:rPr>
                <w:sz w:val="18"/>
                <w:szCs w:val="18"/>
              </w:rPr>
              <w:t>und</w:t>
            </w:r>
            <w:proofErr w:type="spellEnd"/>
            <w:r w:rsidRPr="00F22441">
              <w:rPr>
                <w:sz w:val="18"/>
                <w:szCs w:val="18"/>
              </w:rPr>
              <w:t xml:space="preserve"> </w:t>
            </w:r>
            <w:proofErr w:type="spellStart"/>
            <w:r w:rsidRPr="00F22441">
              <w:rPr>
                <w:sz w:val="18"/>
                <w:szCs w:val="18"/>
              </w:rPr>
              <w:t>Tourismusmarketing</w:t>
            </w:r>
            <w:proofErr w:type="spellEnd"/>
            <w:r w:rsidRPr="00F22441">
              <w:rPr>
                <w:sz w:val="18"/>
                <w:szCs w:val="18"/>
              </w:rPr>
              <w:t xml:space="preserve"> </w:t>
            </w:r>
            <w:r w:rsidR="00F22441" w:rsidRPr="00F22441">
              <w:rPr>
                <w:sz w:val="18"/>
                <w:szCs w:val="18"/>
                <w:vertAlign w:val="superscript"/>
              </w:rPr>
              <w:t>b)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71FE" w14:textId="3E8540E4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A002D" w14:textId="1033A3ED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B590" w14:textId="28247C5D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304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086A" w14:textId="1AC3B748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 xml:space="preserve">Marketing turístico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9FB3" w14:textId="615B012C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OB-UMA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8406" w14:textId="7B48E1C7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AA688" w14:textId="360A859B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</w:tr>
      <w:tr w:rsidR="000E7178" w:rsidRPr="003F089C" w14:paraId="396E8F9C" w14:textId="77777777" w:rsidTr="00842390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B06D" w14:textId="231D0CE8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Module 2.1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3698" w14:textId="77594261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  <w:lang w:val="en-US"/>
              </w:rPr>
            </w:pPr>
            <w:proofErr w:type="spellStart"/>
            <w:r w:rsidRPr="00F22441">
              <w:rPr>
                <w:sz w:val="18"/>
                <w:szCs w:val="18"/>
                <w:lang w:val="en-US"/>
              </w:rPr>
              <w:t>Soziologie</w:t>
            </w:r>
            <w:proofErr w:type="spellEnd"/>
            <w:r w:rsidRPr="00F22441">
              <w:rPr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22441">
              <w:rPr>
                <w:sz w:val="18"/>
                <w:szCs w:val="18"/>
                <w:lang w:val="en-US"/>
              </w:rPr>
              <w:t>Psychologie</w:t>
            </w:r>
            <w:proofErr w:type="spellEnd"/>
            <w:r w:rsidRPr="00F22441">
              <w:rPr>
                <w:sz w:val="18"/>
                <w:szCs w:val="18"/>
                <w:lang w:val="en-US"/>
              </w:rPr>
              <w:t xml:space="preserve"> der </w:t>
            </w:r>
            <w:proofErr w:type="spellStart"/>
            <w:r w:rsidRPr="00F22441">
              <w:rPr>
                <w:sz w:val="18"/>
                <w:szCs w:val="18"/>
                <w:lang w:val="en-US"/>
              </w:rPr>
              <w:t>Freizeit</w:t>
            </w:r>
            <w:proofErr w:type="spellEnd"/>
            <w:r w:rsidRPr="00F22441">
              <w:rPr>
                <w:sz w:val="18"/>
                <w:szCs w:val="18"/>
                <w:lang w:val="en-US"/>
              </w:rPr>
              <w:t xml:space="preserve"> und des </w:t>
            </w:r>
            <w:proofErr w:type="spellStart"/>
            <w:r w:rsidRPr="00F22441">
              <w:rPr>
                <w:sz w:val="18"/>
                <w:szCs w:val="18"/>
                <w:lang w:val="en-US"/>
              </w:rPr>
              <w:t>Tourismus</w:t>
            </w:r>
            <w:proofErr w:type="spellEnd"/>
            <w:r w:rsidRPr="00F22441">
              <w:rPr>
                <w:sz w:val="18"/>
                <w:szCs w:val="18"/>
                <w:lang w:val="en-US"/>
              </w:rPr>
              <w:t xml:space="preserve"> </w:t>
            </w:r>
            <w:r w:rsidR="00F22441" w:rsidRPr="00F22441">
              <w:rPr>
                <w:sz w:val="18"/>
                <w:szCs w:val="18"/>
                <w:vertAlign w:val="superscript"/>
                <w:lang w:val="en-US"/>
              </w:rPr>
              <w:t>b)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1565" w14:textId="79805AA0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BBC07" w14:textId="52B63BF1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2797" w14:textId="022A938A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305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BDE5" w14:textId="4ADEB39B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Psicología social del turismo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E5B7" w14:textId="1FA58BB7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OB-UMA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6A0F" w14:textId="3AD8731F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F8D5A" w14:textId="1CC53266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</w:tr>
      <w:tr w:rsidR="000E7178" w:rsidRPr="003F089C" w14:paraId="36EADD38" w14:textId="77777777" w:rsidTr="00842390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FF3F" w14:textId="3A126B7C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 xml:space="preserve">Module 4.1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DF57" w14:textId="0F3B4979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  <w:lang w:val="en-US"/>
              </w:rPr>
            </w:pPr>
            <w:r w:rsidRPr="00F22441">
              <w:rPr>
                <w:sz w:val="18"/>
                <w:szCs w:val="18"/>
                <w:lang w:val="en-US"/>
              </w:rPr>
              <w:t xml:space="preserve">Management V: Operations Management in Tourism </w:t>
            </w:r>
            <w:r w:rsidR="00F22441" w:rsidRPr="00F22441">
              <w:rPr>
                <w:sz w:val="18"/>
                <w:szCs w:val="18"/>
                <w:vertAlign w:val="superscript"/>
                <w:lang w:val="en-US"/>
              </w:rPr>
              <w:t>a)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E313" w14:textId="46E3ABDF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01AE9" w14:textId="274569D9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094D" w14:textId="14895D60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308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B2B4" w14:textId="66843A32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 xml:space="preserve">Gestión de la producción y de la calidad en turismo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742B" w14:textId="7B2E893F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OB-CC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41C2" w14:textId="2D94E1C4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2º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6626D" w14:textId="78888961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</w:tr>
      <w:tr w:rsidR="000E7178" w:rsidRPr="003F089C" w14:paraId="4820A8DD" w14:textId="77777777" w:rsidTr="00842390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B324" w14:textId="43A3FF0F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 xml:space="preserve">Module 3.4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31E9" w14:textId="3B5A51C0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  <w:lang w:val="en-US"/>
              </w:rPr>
            </w:pPr>
            <w:r w:rsidRPr="00F22441">
              <w:rPr>
                <w:sz w:val="18"/>
                <w:szCs w:val="18"/>
                <w:lang w:val="en-US"/>
              </w:rPr>
              <w:t xml:space="preserve">Environmental </w:t>
            </w:r>
            <w:r w:rsidRPr="00F22441">
              <w:rPr>
                <w:sz w:val="18"/>
                <w:szCs w:val="18"/>
                <w:lang w:val="en-US"/>
              </w:rPr>
              <w:lastRenderedPageBreak/>
              <w:t>Awareness and Social Responsibility: Sustainable</w:t>
            </w:r>
            <w:r w:rsidRPr="00F22441">
              <w:rPr>
                <w:sz w:val="18"/>
                <w:szCs w:val="18"/>
                <w:lang w:val="en-US"/>
              </w:rPr>
              <w:br/>
              <w:t xml:space="preserve">Development, Ethics and Corporate Social Responsibility </w:t>
            </w:r>
            <w:r w:rsidR="00F22441" w:rsidRPr="00F22441">
              <w:rPr>
                <w:sz w:val="18"/>
                <w:szCs w:val="18"/>
                <w:vertAlign w:val="superscript"/>
                <w:lang w:val="en-US"/>
              </w:rPr>
              <w:t>a)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9C93" w14:textId="27A10535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lastRenderedPageBreak/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F8093" w14:textId="67518F81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8B0E" w14:textId="477C1C47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310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511C" w14:textId="1636A80F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 xml:space="preserve">Planificación territorial y </w:t>
            </w:r>
            <w:r w:rsidRPr="00F22441">
              <w:rPr>
                <w:sz w:val="18"/>
                <w:szCs w:val="18"/>
              </w:rPr>
              <w:lastRenderedPageBreak/>
              <w:t xml:space="preserve">turismo sostenible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5B6B" w14:textId="78FF12BE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lastRenderedPageBreak/>
              <w:t>OB-CC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CCD9" w14:textId="70DB4EA3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2º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97B6C" w14:textId="0E0FA136" w:rsidR="000E7178" w:rsidRPr="00F22441" w:rsidRDefault="000E7178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</w:tr>
      <w:tr w:rsidR="00F22441" w:rsidRPr="003F089C" w14:paraId="2F1E8DCF" w14:textId="77777777" w:rsidTr="00842390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8A6B" w14:textId="22AD26FF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Module 3.3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229C" w14:textId="2CEC0D3E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proofErr w:type="spellStart"/>
            <w:r w:rsidRPr="00F22441">
              <w:rPr>
                <w:sz w:val="18"/>
                <w:szCs w:val="18"/>
              </w:rPr>
              <w:t>Tourismuspolitik</w:t>
            </w:r>
            <w:proofErr w:type="spellEnd"/>
            <w:r w:rsidRPr="00F22441">
              <w:rPr>
                <w:sz w:val="18"/>
                <w:szCs w:val="18"/>
              </w:rPr>
              <w:t xml:space="preserve"> </w:t>
            </w:r>
            <w:proofErr w:type="spellStart"/>
            <w:r w:rsidRPr="00F22441">
              <w:rPr>
                <w:sz w:val="18"/>
                <w:szCs w:val="18"/>
              </w:rPr>
              <w:t>und</w:t>
            </w:r>
            <w:proofErr w:type="spellEnd"/>
            <w:r w:rsidRPr="00F22441">
              <w:rPr>
                <w:sz w:val="18"/>
                <w:szCs w:val="18"/>
              </w:rPr>
              <w:t xml:space="preserve"> </w:t>
            </w:r>
            <w:proofErr w:type="spellStart"/>
            <w:r w:rsidRPr="00F22441">
              <w:rPr>
                <w:sz w:val="18"/>
                <w:szCs w:val="18"/>
              </w:rPr>
              <w:t>Tourismusplanung</w:t>
            </w:r>
            <w:proofErr w:type="spellEnd"/>
            <w:r w:rsidRPr="00F22441">
              <w:rPr>
                <w:sz w:val="18"/>
                <w:szCs w:val="18"/>
              </w:rPr>
              <w:t xml:space="preserve"> </w:t>
            </w:r>
            <w:r w:rsidRPr="00F22441">
              <w:rPr>
                <w:sz w:val="18"/>
                <w:szCs w:val="18"/>
                <w:vertAlign w:val="superscript"/>
              </w:rPr>
              <w:t>b)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7856" w14:textId="6BE77573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367E4" w14:textId="29919A97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57D8" w14:textId="51E45637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310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ADEC" w14:textId="3FCC6122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 xml:space="preserve">Planificación territorial y turismo sostenible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EFE7" w14:textId="1EB7376F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OB-CC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6176" w14:textId="75D66E3E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2º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6BF1D" w14:textId="3E504752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</w:tr>
      <w:tr w:rsidR="00F22441" w:rsidRPr="003F089C" w14:paraId="4542CDAE" w14:textId="77777777" w:rsidTr="00842390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78DF" w14:textId="7315D13C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 xml:space="preserve">Module 2.2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D330" w14:textId="5A28F5D7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  <w:lang w:val="en-US"/>
              </w:rPr>
            </w:pPr>
            <w:r w:rsidRPr="00F22441">
              <w:rPr>
                <w:sz w:val="18"/>
                <w:szCs w:val="18"/>
                <w:lang w:val="en-US"/>
              </w:rPr>
              <w:t xml:space="preserve">Business Administration II: Managerial Accounting, Controlling </w:t>
            </w:r>
            <w:r w:rsidRPr="00F22441">
              <w:rPr>
                <w:sz w:val="18"/>
                <w:szCs w:val="18"/>
                <w:vertAlign w:val="superscript"/>
                <w:lang w:val="en-US"/>
              </w:rPr>
              <w:t>a)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998D" w14:textId="1D34A4DA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SM2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C8A25" w14:textId="07A4FDB0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71B3" w14:textId="5FA50F25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402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CC14" w14:textId="5A42DFD9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 xml:space="preserve">Contabilidad de gestión de empresas turísticas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CBE4" w14:textId="529266C4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OP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E59B" w14:textId="7CB46DD1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A6E35" w14:textId="42E7597C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</w:tr>
      <w:tr w:rsidR="00F22441" w:rsidRPr="003F089C" w14:paraId="606460EB" w14:textId="77777777" w:rsidTr="00842390">
        <w:trPr>
          <w:trHeight w:val="479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37D1" w14:textId="02E85155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Module 1.2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2F62" w14:textId="2BE8E84D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proofErr w:type="spellStart"/>
            <w:r w:rsidRPr="00F22441">
              <w:rPr>
                <w:sz w:val="18"/>
                <w:szCs w:val="18"/>
              </w:rPr>
              <w:t>Methoden</w:t>
            </w:r>
            <w:proofErr w:type="spellEnd"/>
            <w:r w:rsidRPr="00F22441">
              <w:rPr>
                <w:sz w:val="18"/>
                <w:szCs w:val="18"/>
              </w:rPr>
              <w:t xml:space="preserve"> </w:t>
            </w:r>
            <w:proofErr w:type="spellStart"/>
            <w:r w:rsidRPr="00F22441">
              <w:rPr>
                <w:sz w:val="18"/>
                <w:szCs w:val="18"/>
              </w:rPr>
              <w:t>der</w:t>
            </w:r>
            <w:proofErr w:type="spellEnd"/>
            <w:r w:rsidRPr="00F22441">
              <w:rPr>
                <w:sz w:val="18"/>
                <w:szCs w:val="18"/>
              </w:rPr>
              <w:t xml:space="preserve"> </w:t>
            </w:r>
            <w:proofErr w:type="spellStart"/>
            <w:r w:rsidRPr="00F22441">
              <w:rPr>
                <w:sz w:val="18"/>
                <w:szCs w:val="18"/>
              </w:rPr>
              <w:t>Sozialforschung</w:t>
            </w:r>
            <w:proofErr w:type="spellEnd"/>
            <w:r w:rsidRPr="00F22441">
              <w:rPr>
                <w:sz w:val="18"/>
                <w:szCs w:val="18"/>
              </w:rPr>
              <w:t xml:space="preserve"> </w:t>
            </w:r>
            <w:r w:rsidRPr="00F22441">
              <w:rPr>
                <w:sz w:val="18"/>
                <w:szCs w:val="18"/>
                <w:vertAlign w:val="superscript"/>
              </w:rPr>
              <w:t>b)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9001" w14:textId="5108B70F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SM1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34231" w14:textId="5663A226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24BE" w14:textId="0FAA922F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409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9026" w14:textId="06AECC9E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 xml:space="preserve">Sociología del turismo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D6DA" w14:textId="13871A6E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OP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22E3" w14:textId="30E5D999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1er Cuatrimestre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5596D" w14:textId="714B8355" w:rsidR="00F22441" w:rsidRPr="00F22441" w:rsidRDefault="00F22441" w:rsidP="00842390">
            <w:pPr>
              <w:pStyle w:val="TableParagraph"/>
              <w:spacing w:before="135"/>
              <w:ind w:left="71"/>
              <w:rPr>
                <w:sz w:val="18"/>
                <w:szCs w:val="18"/>
              </w:rPr>
            </w:pPr>
            <w:r w:rsidRPr="00F22441">
              <w:rPr>
                <w:sz w:val="18"/>
                <w:szCs w:val="18"/>
              </w:rPr>
              <w:t>6</w:t>
            </w:r>
          </w:p>
        </w:tc>
      </w:tr>
    </w:tbl>
    <w:p w14:paraId="3EB9ED6A" w14:textId="36D6F5A7" w:rsidR="004C2090" w:rsidRPr="001B6F47" w:rsidRDefault="003F089C" w:rsidP="003F089C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1B6F47">
        <w:rPr>
          <w:sz w:val="21"/>
          <w:szCs w:val="21"/>
          <w:lang w:val="en-GB"/>
        </w:rPr>
        <w:t>School of International Business: International Degree Course Tourism Management (ISTM)</w:t>
      </w:r>
    </w:p>
    <w:p w14:paraId="6F9AC734" w14:textId="3B296188" w:rsidR="003F089C" w:rsidRPr="001B6F47" w:rsidRDefault="000E7178" w:rsidP="003F089C">
      <w:pPr>
        <w:pStyle w:val="Prrafodelista"/>
        <w:numPr>
          <w:ilvl w:val="0"/>
          <w:numId w:val="1"/>
        </w:numPr>
        <w:rPr>
          <w:lang w:val="en-US"/>
        </w:rPr>
      </w:pPr>
      <w:r w:rsidRPr="001B6F47">
        <w:rPr>
          <w:sz w:val="21"/>
          <w:szCs w:val="21"/>
          <w:lang w:val="en-GB"/>
        </w:rPr>
        <w:t>Faculty of Social Sciences: International Degree Course in Applied Leisure Studies (ISAF)</w:t>
      </w:r>
    </w:p>
    <w:p w14:paraId="7BCBDE32" w14:textId="77777777" w:rsidR="00050143" w:rsidRPr="001B6F47" w:rsidRDefault="00050143">
      <w:pPr>
        <w:rPr>
          <w:sz w:val="28"/>
          <w:szCs w:val="28"/>
          <w:lang w:val="en-US"/>
        </w:rPr>
      </w:pPr>
    </w:p>
    <w:sectPr w:rsidR="00050143" w:rsidRPr="001B6F47">
      <w:pgSz w:w="16840" w:h="11910" w:orient="landscape"/>
      <w:pgMar w:top="11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57021"/>
    <w:multiLevelType w:val="hybridMultilevel"/>
    <w:tmpl w:val="DC4CF930"/>
    <w:lvl w:ilvl="0" w:tplc="3D80D05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9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DBD"/>
    <w:rsid w:val="00050143"/>
    <w:rsid w:val="00084B74"/>
    <w:rsid w:val="000E7178"/>
    <w:rsid w:val="0010628D"/>
    <w:rsid w:val="001B6F47"/>
    <w:rsid w:val="0022774C"/>
    <w:rsid w:val="003F089C"/>
    <w:rsid w:val="004C2090"/>
    <w:rsid w:val="00523D37"/>
    <w:rsid w:val="005A3BAE"/>
    <w:rsid w:val="00842390"/>
    <w:rsid w:val="00A53DBD"/>
    <w:rsid w:val="00AC1B81"/>
    <w:rsid w:val="00CB0764"/>
    <w:rsid w:val="00D62B37"/>
    <w:rsid w:val="00E032B1"/>
    <w:rsid w:val="00E325A1"/>
    <w:rsid w:val="00F2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241F"/>
  <w15:docId w15:val="{09B3EFBE-D57F-46F1-8E42-90DC45F1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G Benavides</cp:lastModifiedBy>
  <cp:revision>7</cp:revision>
  <dcterms:created xsi:type="dcterms:W3CDTF">2022-11-07T11:03:00Z</dcterms:created>
  <dcterms:modified xsi:type="dcterms:W3CDTF">2022-11-09T23:20:00Z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