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3938" w14:textId="77777777" w:rsidR="007706C8" w:rsidRPr="007706C8" w:rsidRDefault="007706C8" w:rsidP="007706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7706C8">
        <w:rPr>
          <w:rFonts w:ascii="Tahoma" w:eastAsia="Times New Roman" w:hAnsi="Tahoma" w:cs="Tahoma"/>
          <w:b/>
          <w:bCs/>
          <w:color w:val="7D9FD3"/>
          <w:sz w:val="27"/>
          <w:szCs w:val="27"/>
          <w:lang w:eastAsia="es-ES"/>
        </w:rPr>
        <w:t>Actividades programadas para el curso 2017/2018:</w:t>
      </w:r>
    </w:p>
    <w:p w14:paraId="5676E2B3" w14:textId="77777777" w:rsidR="007706C8" w:rsidRPr="007706C8" w:rsidRDefault="007706C8" w:rsidP="007706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787"/>
        <w:gridCol w:w="1262"/>
        <w:gridCol w:w="1256"/>
        <w:gridCol w:w="1311"/>
        <w:gridCol w:w="1427"/>
      </w:tblGrid>
      <w:tr w:rsidR="007706C8" w:rsidRPr="007706C8" w14:paraId="43C5062E" w14:textId="77777777" w:rsidTr="007706C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C033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ES"/>
              </w:rPr>
              <w:t>Impartido por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2FD5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C6E9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ES"/>
              </w:rPr>
              <w:t>Actividad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ABE4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ES"/>
              </w:rPr>
              <w:t>Modalidad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1C19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D5DB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ES"/>
              </w:rPr>
              <w:t>Lugar y hora</w:t>
            </w:r>
          </w:p>
        </w:tc>
      </w:tr>
      <w:tr w:rsidR="007706C8" w:rsidRPr="007706C8" w14:paraId="1E51E1AF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E175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Roser Bono Cabré (Universidad de Barcelona)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420A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Diseños </w:t>
            </w:r>
            <w:proofErr w:type="spellStart"/>
            <w:proofErr w:type="gram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cuasi-experimentales</w:t>
            </w:r>
            <w:proofErr w:type="spellEnd"/>
            <w:proofErr w:type="gram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y análisis de datos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A28EB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06416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90FA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13, 14 diciembre 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8E14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Aula 1.18B</w:t>
            </w:r>
          </w:p>
          <w:p w14:paraId="28C16524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16:00 a 19:00</w:t>
            </w:r>
          </w:p>
        </w:tc>
      </w:tr>
      <w:tr w:rsidR="007706C8" w:rsidRPr="007706C8" w14:paraId="17CB4019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BB49D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Biblioteca Facultad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D428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Búsqueda bibliográfica</w:t>
            </w:r>
          </w:p>
          <w:p w14:paraId="4143FCAA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Normas de citas</w:t>
            </w:r>
          </w:p>
          <w:p w14:paraId="6840E271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Índices de impacto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BFD58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C8D9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Online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094C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Diversas fechas a lo largo del curso: </w:t>
            </w:r>
            <w:hyperlink r:id="rId4" w:history="1"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+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info</w:t>
              </w:r>
              <w:proofErr w:type="spellEnd"/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61A1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N/A</w:t>
            </w:r>
          </w:p>
        </w:tc>
      </w:tr>
      <w:tr w:rsidR="007706C8" w:rsidRPr="007706C8" w14:paraId="105BF217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CB0F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Coordinador del Programa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DF54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Doctorado en psicología: ¿qué hacer para tener éxito? (5 + 20)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9479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C292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Semi-presencial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D2200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abril (aprox.)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0E00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N/A</w:t>
            </w:r>
          </w:p>
        </w:tc>
      </w:tr>
      <w:tr w:rsidR="007706C8" w:rsidRPr="007706C8" w14:paraId="35CF4B87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18E6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Dra.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Martyna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Bryla</w:t>
            </w:r>
            <w:proofErr w:type="spellEnd"/>
          </w:p>
          <w:p w14:paraId="1EBF0068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Dr. Jesús Romero </w:t>
            </w:r>
          </w:p>
          <w:p w14:paraId="207F48E2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Grupo de Rosario Arias Doblas (Universidad de Málaga)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DB4B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hyperlink r:id="rId5" w:history="1"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Reading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for</w:t>
              </w:r>
              <w:proofErr w:type="spellEnd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research</w:t>
              </w:r>
              <w:proofErr w:type="spellEnd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 in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Psychology</w:t>
              </w:r>
              <w:proofErr w:type="spellEnd"/>
            </w:hyperlink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 (20 + 5)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BA3E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A8E0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Semi-presencial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76BD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 partir del 7 de marzo todos los miércoles (20 horas)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F094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Aula 0.04 (1)</w:t>
            </w:r>
          </w:p>
          <w:p w14:paraId="03A90EEC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13:45-15:45</w:t>
            </w:r>
          </w:p>
          <w:p w14:paraId="07AE2D35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  <w:p w14:paraId="400909F1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(1) 21 de marzo será en la Sala de Juntas</w:t>
            </w:r>
          </w:p>
        </w:tc>
      </w:tr>
      <w:tr w:rsidR="007706C8" w:rsidRPr="007706C8" w14:paraId="3CCBB575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3FE0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Eduardo López Bujalance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C594E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Introducción al paquete estadístico SPSS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D296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DA8BF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8293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13 y 15 febrero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1D69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Aula 1.18B</w:t>
            </w:r>
          </w:p>
          <w:p w14:paraId="2E924772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17:00 a 20:00</w:t>
            </w:r>
          </w:p>
        </w:tc>
      </w:tr>
      <w:tr w:rsidR="007706C8" w:rsidRPr="007706C8" w14:paraId="60178F39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D298F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Eduardo López Bujalance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04DE9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Análisis de datos con SPSS: contrastes de medias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99F7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8D06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CF0F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20 y 22 febrero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E4EE8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Aula 1.18B</w:t>
            </w:r>
          </w:p>
          <w:p w14:paraId="01562008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16:30 a 20:30</w:t>
            </w:r>
          </w:p>
        </w:tc>
      </w:tr>
      <w:tr w:rsidR="007706C8" w:rsidRPr="007706C8" w14:paraId="0CB25252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E6005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Alberto Megías Robles (Universidad de Málaga)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4462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Introducción a la programación de experimentos con E-prime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2FA7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Taller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31886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9416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12, 13 y 15 marzo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EDCE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Sala 1 sótano</w:t>
            </w:r>
          </w:p>
          <w:p w14:paraId="2278BB33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10:30 a 13:30</w:t>
            </w:r>
          </w:p>
        </w:tc>
      </w:tr>
      <w:tr w:rsidR="007706C8" w:rsidRPr="007706C8" w14:paraId="312A76DC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CF82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Miguel A. Vadillo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Nistal</w:t>
            </w:r>
            <w:proofErr w:type="spellEnd"/>
          </w:p>
          <w:p w14:paraId="76817F25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(Universidad Autónoma de Madrid)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7B53C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Técnicas meta-analíticas de detección y corrección de sesgos en la literatura científica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0B64F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Seminario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C3AC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888E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19 de marzo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9F14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Aula 0.02</w:t>
            </w:r>
          </w:p>
          <w:p w14:paraId="09D7A6E6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16:00</w:t>
            </w:r>
          </w:p>
        </w:tc>
      </w:tr>
      <w:tr w:rsidR="007706C8" w:rsidRPr="007706C8" w14:paraId="67680435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9D54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Eleni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Petkari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European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University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Cyprus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67D53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Cultura y psicología clínica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2C2E0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Conferencia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F086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A4D20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3 abril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959F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Sala de grados</w:t>
            </w:r>
          </w:p>
          <w:p w14:paraId="4901DC2A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17:00</w:t>
            </w:r>
          </w:p>
        </w:tc>
      </w:tr>
      <w:tr w:rsidR="007706C8" w:rsidRPr="007706C8" w14:paraId="7469BA98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5400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Frank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Snoek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University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Medical Center,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Amsterdam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4950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hyperlink r:id="rId6" w:history="1"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Web-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based</w:t>
              </w:r>
              <w:proofErr w:type="spellEnd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depression</w:t>
              </w:r>
              <w:proofErr w:type="spellEnd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treatment</w:t>
              </w:r>
              <w:proofErr w:type="spellEnd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for</w:t>
              </w:r>
              <w:proofErr w:type="spellEnd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diabetic</w:t>
              </w:r>
              <w:proofErr w:type="spellEnd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patients</w:t>
              </w:r>
              <w:proofErr w:type="spellEnd"/>
            </w:hyperlink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63637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Conferencia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9FA4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483E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11 abril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F617D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Aula María Zambrano</w:t>
            </w:r>
          </w:p>
          <w:p w14:paraId="502BF8FD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(Facultad Filosofía y Letras)</w:t>
            </w:r>
          </w:p>
          <w:p w14:paraId="41FBD010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17:00</w:t>
            </w:r>
          </w:p>
        </w:tc>
      </w:tr>
      <w:tr w:rsidR="007706C8" w:rsidRPr="007706C8" w14:paraId="1615A999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4FAF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hyperlink r:id="rId7" w:history="1"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Livia Carvalho (William Harvey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Research</w:t>
              </w:r>
              <w:proofErr w:type="spellEnd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 xml:space="preserve"> </w:t>
              </w:r>
              <w:proofErr w:type="spellStart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Institute</w:t>
              </w:r>
              <w:proofErr w:type="spellEnd"/>
              <w:r w:rsidRPr="007706C8">
                <w:rPr>
                  <w:rFonts w:ascii="Tahoma" w:eastAsia="Times New Roman" w:hAnsi="Tahoma" w:cs="Tahoma"/>
                  <w:color w:val="0C64AB"/>
                  <w:sz w:val="20"/>
                  <w:szCs w:val="20"/>
                  <w:u w:val="single"/>
                  <w:lang w:eastAsia="es-ES"/>
                </w:rPr>
                <w:t>)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A6CC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Biomarker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discovery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in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psychiatric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diseases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C98C2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Conferencia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0A3E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C19A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2 octubre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27A1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Sala de grados</w:t>
            </w:r>
          </w:p>
          <w:p w14:paraId="239B40E7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16:00</w:t>
            </w:r>
          </w:p>
        </w:tc>
      </w:tr>
      <w:tr w:rsidR="007706C8" w:rsidRPr="007706C8" w14:paraId="089B5DA5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81797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Carmen Pedraza Benítez /Zaida Díaz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Cabiale</w:t>
            </w:r>
            <w:proofErr w:type="spellEnd"/>
          </w:p>
          <w:p w14:paraId="2F4DE0DC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(Universidad de Málaga)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2C11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Ética de la investigación y su gestión administrativa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6158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Seminario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2649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7BD00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A73DA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706C8" w:rsidRPr="007706C8" w14:paraId="49DDC0FB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4488D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Felipe González Castro (Arizona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State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University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193F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How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to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publish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research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articles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in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high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impact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journals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55F6C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Seminario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B4C3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6080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25 junio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E929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Sala de grados</w:t>
            </w:r>
          </w:p>
          <w:p w14:paraId="3494C1DB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17:30</w:t>
            </w:r>
          </w:p>
        </w:tc>
      </w:tr>
      <w:tr w:rsidR="007706C8" w:rsidRPr="007706C8" w14:paraId="23C5D5F5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2F87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Felipe González Castro (Arizona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State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University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3FC8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Stress,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coping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and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resilience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and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health</w:t>
            </w:r>
            <w:proofErr w:type="spellEnd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lifestyles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0D185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Conferencia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AA83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6391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25 junio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94CE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Sala de grados</w:t>
            </w:r>
          </w:p>
          <w:p w14:paraId="5F358896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16:00</w:t>
            </w:r>
          </w:p>
        </w:tc>
      </w:tr>
      <w:tr w:rsidR="007706C8" w:rsidRPr="007706C8" w14:paraId="4BA57968" w14:textId="77777777" w:rsidTr="007706C8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DEE51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Roser Bono Cabré (Universidad de Barcelona)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A338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Análisis de regresión múltiple con SPSS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76AF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BDB28" w14:textId="77777777" w:rsidR="007706C8" w:rsidRPr="007706C8" w:rsidRDefault="007706C8" w:rsidP="007706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Presencial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8796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23 y 24 de octubre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581A6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Aula 1.18B</w:t>
            </w:r>
          </w:p>
          <w:p w14:paraId="635B9665" w14:textId="77777777" w:rsidR="007706C8" w:rsidRPr="007706C8" w:rsidRDefault="007706C8" w:rsidP="007706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7706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16:00-19:00 </w:t>
            </w:r>
          </w:p>
        </w:tc>
      </w:tr>
    </w:tbl>
    <w:p w14:paraId="262F6705" w14:textId="77777777" w:rsidR="00A210AA" w:rsidRDefault="00A210AA">
      <w:bookmarkStart w:id="0" w:name="_GoBack"/>
      <w:bookmarkEnd w:id="0"/>
    </w:p>
    <w:sectPr w:rsidR="00A210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C8"/>
    <w:rsid w:val="007706C8"/>
    <w:rsid w:val="00A2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5C11"/>
  <w15:chartTrackingRefBased/>
  <w15:docId w15:val="{E9837FE8-128E-4CB5-9534-02DBAD36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70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qmul.ac.uk/whri/people/academic-staff/items/carvalhlivi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orado.cv.uma.es/pluginfile.php/28122/mod_page/content/9/F_Snoek_resumen_conferencia.pdf" TargetMode="External"/><Relationship Id="rId5" Type="http://schemas.openxmlformats.org/officeDocument/2006/relationships/hyperlink" Target="https://doctorado.cv.uma.es/pluginfile.php/28122/mod_page/content/9/Syllabus_ESL%20Reading%20for%20Research%20in%20Psychology.docx" TargetMode="External"/><Relationship Id="rId4" Type="http://schemas.openxmlformats.org/officeDocument/2006/relationships/hyperlink" Target="https://www.uma.es/publicadores/biblioteca/wwwuma/PROGRAMACI2017_2018_RESUMEN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José López Gutiérrez</dc:creator>
  <cp:keywords/>
  <dc:description/>
  <cp:lastModifiedBy>Francisco José López Gutiérrez</cp:lastModifiedBy>
  <cp:revision>1</cp:revision>
  <dcterms:created xsi:type="dcterms:W3CDTF">2018-10-02T09:36:00Z</dcterms:created>
  <dcterms:modified xsi:type="dcterms:W3CDTF">2018-10-02T09:37:00Z</dcterms:modified>
</cp:coreProperties>
</file>