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B2C6F" w14:textId="77777777" w:rsidR="00416B03" w:rsidRPr="00BB17A1" w:rsidRDefault="00416B03" w:rsidP="001E4A0B">
      <w:pPr>
        <w:spacing w:after="200" w:line="253" w:lineRule="atLeast"/>
        <w:rPr>
          <w:rFonts w:ascii="Calibri" w:hAnsi="Calibri" w:cs="Times New Roman"/>
          <w:b/>
          <w:sz w:val="22"/>
          <w:szCs w:val="22"/>
          <w:lang w:val="es-ES"/>
        </w:rPr>
      </w:pPr>
      <w:r w:rsidRPr="00BB17A1">
        <w:rPr>
          <w:rFonts w:ascii="Calibri" w:hAnsi="Calibri" w:cs="Times New Roman"/>
          <w:b/>
          <w:sz w:val="22"/>
          <w:szCs w:val="22"/>
          <w:lang w:val="es-ES"/>
        </w:rPr>
        <w:t>TÍTULO</w:t>
      </w:r>
    </w:p>
    <w:p w14:paraId="3204752B" w14:textId="77777777" w:rsidR="00416B03" w:rsidRPr="00BB17A1" w:rsidRDefault="00416B03" w:rsidP="001E4A0B">
      <w:pPr>
        <w:spacing w:after="200" w:line="253" w:lineRule="atLeast"/>
        <w:rPr>
          <w:rFonts w:ascii="Calibri" w:hAnsi="Calibri" w:cs="Times New Roman"/>
          <w:b/>
          <w:sz w:val="22"/>
          <w:szCs w:val="22"/>
          <w:lang w:val="es-ES"/>
        </w:rPr>
      </w:pPr>
      <w:r w:rsidRPr="00BB17A1">
        <w:rPr>
          <w:rFonts w:ascii="Calibri" w:hAnsi="Calibri" w:cs="Times New Roman"/>
          <w:b/>
          <w:sz w:val="22"/>
          <w:szCs w:val="22"/>
          <w:lang w:val="es-ES"/>
        </w:rPr>
        <w:t>La extinción del miedo y la terapia de exposición:</w:t>
      </w:r>
      <w:r w:rsidR="00BB17A1" w:rsidRPr="00BB17A1">
        <w:rPr>
          <w:rFonts w:ascii="Calibri" w:hAnsi="Calibri" w:cs="Times New Roman"/>
          <w:b/>
          <w:sz w:val="22"/>
          <w:szCs w:val="22"/>
          <w:lang w:val="es-ES"/>
        </w:rPr>
        <w:t xml:space="preserve"> </w:t>
      </w:r>
      <w:proofErr w:type="gramStart"/>
      <w:r w:rsidRPr="00BB17A1">
        <w:rPr>
          <w:rFonts w:ascii="Calibri" w:hAnsi="Calibri" w:cs="Times New Roman"/>
          <w:b/>
          <w:sz w:val="22"/>
          <w:szCs w:val="22"/>
          <w:lang w:val="es-ES"/>
        </w:rPr>
        <w:t>¿”amigos</w:t>
      </w:r>
      <w:proofErr w:type="gramEnd"/>
      <w:r w:rsidRPr="00BB17A1">
        <w:rPr>
          <w:rFonts w:ascii="Calibri" w:hAnsi="Calibri" w:cs="Times New Roman"/>
          <w:b/>
          <w:sz w:val="22"/>
          <w:szCs w:val="22"/>
          <w:lang w:val="es-ES"/>
        </w:rPr>
        <w:t xml:space="preserve"> para siempre”?</w:t>
      </w:r>
    </w:p>
    <w:p w14:paraId="700FBA1A" w14:textId="77777777" w:rsidR="00416B03" w:rsidRPr="00BB17A1" w:rsidRDefault="00BB17A1" w:rsidP="001E4A0B">
      <w:pPr>
        <w:spacing w:after="200" w:line="253" w:lineRule="atLeast"/>
        <w:rPr>
          <w:rFonts w:ascii="Calibri" w:hAnsi="Calibri" w:cs="Times New Roman"/>
          <w:b/>
          <w:sz w:val="22"/>
          <w:szCs w:val="22"/>
          <w:lang w:val="es-ES"/>
        </w:rPr>
      </w:pPr>
      <w:r w:rsidRPr="00BB17A1">
        <w:rPr>
          <w:rFonts w:ascii="Calibri" w:hAnsi="Calibri" w:cs="Times New Roman"/>
          <w:b/>
          <w:sz w:val="22"/>
          <w:szCs w:val="22"/>
          <w:lang w:val="es-ES"/>
        </w:rPr>
        <w:t>PONENTE</w:t>
      </w:r>
    </w:p>
    <w:p w14:paraId="26635C3A" w14:textId="77777777" w:rsidR="00BB17A1" w:rsidRPr="00BB17A1" w:rsidRDefault="00BB17A1" w:rsidP="001E4A0B">
      <w:pPr>
        <w:spacing w:after="200" w:line="253" w:lineRule="atLeast"/>
        <w:rPr>
          <w:rFonts w:ascii="Calibri" w:hAnsi="Calibri" w:cs="Times New Roman"/>
          <w:b/>
          <w:sz w:val="22"/>
          <w:szCs w:val="22"/>
          <w:lang w:val="es-ES"/>
        </w:rPr>
      </w:pPr>
      <w:r w:rsidRPr="00BB17A1">
        <w:rPr>
          <w:rFonts w:ascii="Calibri" w:hAnsi="Calibri" w:cs="Times New Roman"/>
          <w:b/>
          <w:sz w:val="22"/>
          <w:szCs w:val="22"/>
          <w:lang w:val="es-ES"/>
        </w:rPr>
        <w:t xml:space="preserve">Miquel Ángel </w:t>
      </w:r>
      <w:proofErr w:type="spellStart"/>
      <w:r w:rsidRPr="00BB17A1">
        <w:rPr>
          <w:rFonts w:ascii="Calibri" w:hAnsi="Calibri" w:cs="Times New Roman"/>
          <w:b/>
          <w:sz w:val="22"/>
          <w:szCs w:val="22"/>
          <w:lang w:val="es-ES"/>
        </w:rPr>
        <w:t>Fullana</w:t>
      </w:r>
      <w:proofErr w:type="spellEnd"/>
      <w:r w:rsidRPr="00BB17A1">
        <w:rPr>
          <w:rFonts w:ascii="Calibri" w:hAnsi="Calibri" w:cs="Times New Roman"/>
          <w:b/>
          <w:sz w:val="22"/>
          <w:szCs w:val="22"/>
          <w:lang w:val="es-ES"/>
        </w:rPr>
        <w:t xml:space="preserve"> (Universidad Autónoma de Barcelona)</w:t>
      </w:r>
    </w:p>
    <w:p w14:paraId="4CD5DC62" w14:textId="77777777" w:rsidR="00BB17A1" w:rsidRPr="00BB17A1" w:rsidRDefault="00BB17A1" w:rsidP="001E4A0B">
      <w:pPr>
        <w:spacing w:after="200" w:line="253" w:lineRule="atLeast"/>
        <w:rPr>
          <w:rFonts w:ascii="Calibri" w:hAnsi="Calibri" w:cs="Times New Roman"/>
          <w:b/>
          <w:sz w:val="22"/>
          <w:szCs w:val="22"/>
          <w:lang w:val="es-ES"/>
        </w:rPr>
      </w:pPr>
      <w:r w:rsidRPr="00BB17A1">
        <w:rPr>
          <w:rFonts w:ascii="Calibri" w:hAnsi="Calibri" w:cs="Times New Roman"/>
          <w:b/>
          <w:sz w:val="22"/>
          <w:szCs w:val="22"/>
          <w:lang w:val="es-ES"/>
        </w:rPr>
        <w:t>Día, hora y lugar:</w:t>
      </w:r>
    </w:p>
    <w:p w14:paraId="43748819" w14:textId="678C711B" w:rsidR="00BB17A1" w:rsidRPr="00BB17A1" w:rsidRDefault="00BB17A1" w:rsidP="001E4A0B">
      <w:pPr>
        <w:spacing w:after="200" w:line="253" w:lineRule="atLeast"/>
        <w:rPr>
          <w:rFonts w:ascii="Calibri" w:hAnsi="Calibri" w:cs="Times New Roman"/>
          <w:b/>
          <w:sz w:val="22"/>
          <w:szCs w:val="22"/>
          <w:lang w:val="es-ES"/>
        </w:rPr>
      </w:pPr>
      <w:r w:rsidRPr="00BB17A1">
        <w:rPr>
          <w:rFonts w:ascii="Calibri" w:hAnsi="Calibri" w:cs="Times New Roman"/>
          <w:b/>
          <w:sz w:val="22"/>
          <w:szCs w:val="22"/>
          <w:lang w:val="es-ES"/>
        </w:rPr>
        <w:t xml:space="preserve">16 de noviembre de 2018 a las 12:30 en </w:t>
      </w:r>
      <w:r w:rsidR="00027629">
        <w:rPr>
          <w:rFonts w:ascii="Calibri" w:hAnsi="Calibri" w:cs="Times New Roman"/>
          <w:b/>
          <w:sz w:val="22"/>
          <w:szCs w:val="22"/>
          <w:lang w:val="es-ES"/>
        </w:rPr>
        <w:t>el aula 0</w:t>
      </w:r>
      <w:bookmarkStart w:id="0" w:name="_GoBack"/>
      <w:bookmarkEnd w:id="0"/>
      <w:r w:rsidR="00027629">
        <w:rPr>
          <w:rFonts w:ascii="Calibri" w:hAnsi="Calibri" w:cs="Times New Roman"/>
          <w:b/>
          <w:sz w:val="22"/>
          <w:szCs w:val="22"/>
          <w:lang w:val="es-ES"/>
        </w:rPr>
        <w:t>.04</w:t>
      </w:r>
      <w:r w:rsidRPr="00BB17A1">
        <w:rPr>
          <w:rFonts w:ascii="Calibri" w:hAnsi="Calibri" w:cs="Times New Roman"/>
          <w:b/>
          <w:sz w:val="22"/>
          <w:szCs w:val="22"/>
          <w:lang w:val="es-ES"/>
        </w:rPr>
        <w:t xml:space="preserve"> de la Facultad de Psicología</w:t>
      </w:r>
    </w:p>
    <w:p w14:paraId="68960185" w14:textId="77777777" w:rsidR="001E4A0B" w:rsidRPr="001E4A0B" w:rsidRDefault="00416B03" w:rsidP="001E4A0B">
      <w:pPr>
        <w:spacing w:after="200" w:line="253" w:lineRule="atLeast"/>
        <w:rPr>
          <w:rFonts w:ascii="Calibri" w:hAnsi="Calibri" w:cs="Times New Roman"/>
          <w:sz w:val="22"/>
          <w:szCs w:val="22"/>
          <w:lang w:val="es-ES"/>
        </w:rPr>
      </w:pPr>
      <w:r>
        <w:rPr>
          <w:rFonts w:ascii="Calibri" w:hAnsi="Calibri" w:cs="Times New Roman"/>
          <w:sz w:val="22"/>
          <w:szCs w:val="22"/>
          <w:lang w:val="es-ES"/>
        </w:rPr>
        <w:t>RESUMEN</w:t>
      </w:r>
    </w:p>
    <w:p w14:paraId="5DC52E5F" w14:textId="77777777" w:rsidR="0062517D" w:rsidRDefault="0062517D" w:rsidP="001E4A0B">
      <w:pPr>
        <w:spacing w:after="200" w:line="253" w:lineRule="atLeast"/>
        <w:rPr>
          <w:rFonts w:ascii="Calibri" w:hAnsi="Calibri" w:cs="Times New Roman"/>
          <w:sz w:val="22"/>
          <w:szCs w:val="22"/>
          <w:lang w:val="es-ES"/>
        </w:rPr>
      </w:pPr>
      <w:r w:rsidRPr="0062517D">
        <w:rPr>
          <w:rFonts w:ascii="Calibri" w:hAnsi="Calibri" w:cs="Times New Roman"/>
          <w:sz w:val="22"/>
          <w:szCs w:val="22"/>
          <w:lang w:val="es-ES"/>
        </w:rPr>
        <w:t xml:space="preserve">Los trastornos </w:t>
      </w:r>
      <w:r w:rsidR="00416B03">
        <w:rPr>
          <w:rFonts w:ascii="Calibri" w:hAnsi="Calibri" w:cs="Times New Roman"/>
          <w:sz w:val="22"/>
          <w:szCs w:val="22"/>
          <w:lang w:val="es-ES"/>
        </w:rPr>
        <w:t xml:space="preserve">de ansiedad </w:t>
      </w:r>
      <w:r w:rsidRPr="0062517D">
        <w:rPr>
          <w:rFonts w:ascii="Calibri" w:hAnsi="Calibri" w:cs="Times New Roman"/>
          <w:sz w:val="22"/>
          <w:szCs w:val="22"/>
          <w:lang w:val="es-ES"/>
        </w:rPr>
        <w:t>son muy frecuentes y están asociados con cost</w:t>
      </w:r>
      <w:r>
        <w:rPr>
          <w:rFonts w:ascii="Calibri" w:hAnsi="Calibri" w:cs="Times New Roman"/>
          <w:sz w:val="22"/>
          <w:szCs w:val="22"/>
          <w:lang w:val="es-ES"/>
        </w:rPr>
        <w:t>e</w:t>
      </w:r>
      <w:r w:rsidRPr="0062517D">
        <w:rPr>
          <w:rFonts w:ascii="Calibri" w:hAnsi="Calibri" w:cs="Times New Roman"/>
          <w:sz w:val="22"/>
          <w:szCs w:val="22"/>
          <w:lang w:val="es-ES"/>
        </w:rPr>
        <w:t xml:space="preserve">s </w:t>
      </w:r>
      <w:r>
        <w:rPr>
          <w:rFonts w:ascii="Calibri" w:hAnsi="Calibri" w:cs="Times New Roman"/>
          <w:sz w:val="22"/>
          <w:szCs w:val="22"/>
          <w:lang w:val="es-ES"/>
        </w:rPr>
        <w:t>individuales</w:t>
      </w:r>
      <w:r w:rsidRPr="0062517D">
        <w:rPr>
          <w:rFonts w:ascii="Calibri" w:hAnsi="Calibri" w:cs="Times New Roman"/>
          <w:sz w:val="22"/>
          <w:szCs w:val="22"/>
          <w:lang w:val="es-ES"/>
        </w:rPr>
        <w:t xml:space="preserve"> y sociales muy elevados. Los procesos de aprendizaje puede</w:t>
      </w:r>
      <w:r>
        <w:rPr>
          <w:rFonts w:ascii="Calibri" w:hAnsi="Calibri" w:cs="Times New Roman"/>
          <w:sz w:val="22"/>
          <w:szCs w:val="22"/>
          <w:lang w:val="es-ES"/>
        </w:rPr>
        <w:t xml:space="preserve">n ayudarnos a comprender mejor  "qué son" los </w:t>
      </w:r>
      <w:r w:rsidR="00416B03" w:rsidRPr="0062517D">
        <w:rPr>
          <w:rFonts w:ascii="Calibri" w:hAnsi="Calibri" w:cs="Times New Roman"/>
          <w:sz w:val="22"/>
          <w:szCs w:val="22"/>
          <w:lang w:val="es-ES"/>
        </w:rPr>
        <w:t xml:space="preserve">trastornos </w:t>
      </w:r>
      <w:r w:rsidR="00416B03">
        <w:rPr>
          <w:rFonts w:ascii="Calibri" w:hAnsi="Calibri" w:cs="Times New Roman"/>
          <w:sz w:val="22"/>
          <w:szCs w:val="22"/>
          <w:lang w:val="es-ES"/>
        </w:rPr>
        <w:t xml:space="preserve">de ansiedad </w:t>
      </w:r>
      <w:r w:rsidRPr="0062517D">
        <w:rPr>
          <w:rFonts w:ascii="Calibri" w:hAnsi="Calibri" w:cs="Times New Roman"/>
          <w:sz w:val="22"/>
          <w:szCs w:val="22"/>
          <w:lang w:val="es-ES"/>
        </w:rPr>
        <w:t xml:space="preserve">y "cómo </w:t>
      </w:r>
      <w:r>
        <w:rPr>
          <w:rFonts w:ascii="Calibri" w:hAnsi="Calibri" w:cs="Times New Roman"/>
          <w:sz w:val="22"/>
          <w:szCs w:val="22"/>
          <w:lang w:val="es-ES"/>
        </w:rPr>
        <w:t>tratarlos"</w:t>
      </w:r>
      <w:r w:rsidRPr="0062517D">
        <w:rPr>
          <w:rFonts w:ascii="Calibri" w:hAnsi="Calibri" w:cs="Times New Roman"/>
          <w:sz w:val="22"/>
          <w:szCs w:val="22"/>
          <w:lang w:val="es-ES"/>
        </w:rPr>
        <w:t>. En esta presentación, me centraré en cómo la investigación en un proceso de aprendizaje (</w:t>
      </w:r>
      <w:r>
        <w:rPr>
          <w:rFonts w:ascii="Calibri" w:hAnsi="Calibri" w:cs="Times New Roman"/>
          <w:sz w:val="22"/>
          <w:szCs w:val="22"/>
          <w:lang w:val="es-ES"/>
        </w:rPr>
        <w:t xml:space="preserve">la </w:t>
      </w:r>
      <w:r w:rsidRPr="0062517D">
        <w:rPr>
          <w:rFonts w:ascii="Calibri" w:hAnsi="Calibri" w:cs="Times New Roman"/>
          <w:sz w:val="22"/>
          <w:szCs w:val="22"/>
          <w:lang w:val="es-ES"/>
        </w:rPr>
        <w:t>extinción del miedo) ha mejorado nuestra comprensión de l</w:t>
      </w:r>
      <w:r w:rsidR="00416B03">
        <w:rPr>
          <w:rFonts w:ascii="Calibri" w:hAnsi="Calibri" w:cs="Times New Roman"/>
          <w:sz w:val="22"/>
          <w:szCs w:val="22"/>
          <w:lang w:val="es-ES"/>
        </w:rPr>
        <w:t>os</w:t>
      </w:r>
      <w:r w:rsidRPr="0062517D">
        <w:rPr>
          <w:rFonts w:ascii="Calibri" w:hAnsi="Calibri" w:cs="Times New Roman"/>
          <w:sz w:val="22"/>
          <w:szCs w:val="22"/>
          <w:lang w:val="es-ES"/>
        </w:rPr>
        <w:t xml:space="preserve"> </w:t>
      </w:r>
      <w:r w:rsidR="00416B03" w:rsidRPr="0062517D">
        <w:rPr>
          <w:rFonts w:ascii="Calibri" w:hAnsi="Calibri" w:cs="Times New Roman"/>
          <w:sz w:val="22"/>
          <w:szCs w:val="22"/>
          <w:lang w:val="es-ES"/>
        </w:rPr>
        <w:t xml:space="preserve">trastornos </w:t>
      </w:r>
      <w:r w:rsidR="00416B03">
        <w:rPr>
          <w:rFonts w:ascii="Calibri" w:hAnsi="Calibri" w:cs="Times New Roman"/>
          <w:sz w:val="22"/>
          <w:szCs w:val="22"/>
          <w:lang w:val="es-ES"/>
        </w:rPr>
        <w:t xml:space="preserve">de ansiedad </w:t>
      </w:r>
      <w:r w:rsidRPr="0062517D">
        <w:rPr>
          <w:rFonts w:ascii="Calibri" w:hAnsi="Calibri" w:cs="Times New Roman"/>
          <w:sz w:val="22"/>
          <w:szCs w:val="22"/>
          <w:lang w:val="es-ES"/>
        </w:rPr>
        <w:t xml:space="preserve">y uno de los tratamientos más efectivos para </w:t>
      </w:r>
      <w:r w:rsidR="00416B03">
        <w:rPr>
          <w:rFonts w:ascii="Calibri" w:hAnsi="Calibri" w:cs="Times New Roman"/>
          <w:sz w:val="22"/>
          <w:szCs w:val="22"/>
          <w:lang w:val="es-ES"/>
        </w:rPr>
        <w:t xml:space="preserve">dichos trastornos, </w:t>
      </w:r>
      <w:r>
        <w:rPr>
          <w:rFonts w:ascii="Calibri" w:hAnsi="Calibri" w:cs="Times New Roman"/>
          <w:sz w:val="22"/>
          <w:szCs w:val="22"/>
          <w:lang w:val="es-ES"/>
        </w:rPr>
        <w:t xml:space="preserve">la </w:t>
      </w:r>
      <w:r w:rsidRPr="0062517D">
        <w:rPr>
          <w:rFonts w:ascii="Calibri" w:hAnsi="Calibri" w:cs="Times New Roman"/>
          <w:sz w:val="22"/>
          <w:szCs w:val="22"/>
          <w:lang w:val="es-ES"/>
        </w:rPr>
        <w:t>terapia de exposición). Mostraré algunos estudios conductuales, gen</w:t>
      </w:r>
      <w:r>
        <w:rPr>
          <w:rFonts w:ascii="Calibri" w:hAnsi="Calibri" w:cs="Times New Roman"/>
          <w:sz w:val="22"/>
          <w:szCs w:val="22"/>
          <w:lang w:val="es-ES"/>
        </w:rPr>
        <w:t>éticos y de neuroimagen</w:t>
      </w:r>
      <w:r w:rsidRPr="0062517D">
        <w:rPr>
          <w:rFonts w:ascii="Calibri" w:hAnsi="Calibri" w:cs="Times New Roman"/>
          <w:sz w:val="22"/>
          <w:szCs w:val="22"/>
          <w:lang w:val="es-ES"/>
        </w:rPr>
        <w:t xml:space="preserve"> que analizan el vínculo entre la extinción del miedo, </w:t>
      </w:r>
      <w:r>
        <w:rPr>
          <w:rFonts w:ascii="Calibri" w:hAnsi="Calibri" w:cs="Times New Roman"/>
          <w:sz w:val="22"/>
          <w:szCs w:val="22"/>
          <w:lang w:val="es-ES"/>
        </w:rPr>
        <w:t xml:space="preserve">los </w:t>
      </w:r>
      <w:r w:rsidR="00416B03" w:rsidRPr="0062517D">
        <w:rPr>
          <w:rFonts w:ascii="Calibri" w:hAnsi="Calibri" w:cs="Times New Roman"/>
          <w:sz w:val="22"/>
          <w:szCs w:val="22"/>
          <w:lang w:val="es-ES"/>
        </w:rPr>
        <w:t xml:space="preserve">trastornos </w:t>
      </w:r>
      <w:r w:rsidR="00416B03">
        <w:rPr>
          <w:rFonts w:ascii="Calibri" w:hAnsi="Calibri" w:cs="Times New Roman"/>
          <w:sz w:val="22"/>
          <w:szCs w:val="22"/>
          <w:lang w:val="es-ES"/>
        </w:rPr>
        <w:t xml:space="preserve">de ansiedad </w:t>
      </w:r>
      <w:r>
        <w:rPr>
          <w:rFonts w:ascii="Calibri" w:hAnsi="Calibri" w:cs="Times New Roman"/>
          <w:sz w:val="22"/>
          <w:szCs w:val="22"/>
          <w:lang w:val="es-ES"/>
        </w:rPr>
        <w:t xml:space="preserve">y la terapia de exposición, </w:t>
      </w:r>
      <w:r w:rsidRPr="0062517D">
        <w:rPr>
          <w:rFonts w:ascii="Calibri" w:hAnsi="Calibri" w:cs="Times New Roman"/>
          <w:sz w:val="22"/>
          <w:szCs w:val="22"/>
          <w:lang w:val="es-ES"/>
        </w:rPr>
        <w:t xml:space="preserve">de nuestro grupo de investigación y de otros grupos. Esta investigación está empezando a </w:t>
      </w:r>
      <w:r>
        <w:rPr>
          <w:rFonts w:ascii="Calibri" w:hAnsi="Calibri" w:cs="Times New Roman"/>
          <w:sz w:val="22"/>
          <w:szCs w:val="22"/>
          <w:lang w:val="es-ES"/>
        </w:rPr>
        <w:t>de</w:t>
      </w:r>
      <w:r w:rsidRPr="0062517D">
        <w:rPr>
          <w:rFonts w:ascii="Calibri" w:hAnsi="Calibri" w:cs="Times New Roman"/>
          <w:sz w:val="22"/>
          <w:szCs w:val="22"/>
          <w:lang w:val="es-ES"/>
        </w:rPr>
        <w:t xml:space="preserve">mostrar que las medidas de extinción del miedo pueden ayudar a comprender mejor los orígenes de </w:t>
      </w:r>
      <w:r w:rsidR="00416B03">
        <w:rPr>
          <w:rFonts w:ascii="Calibri" w:hAnsi="Calibri" w:cs="Times New Roman"/>
          <w:sz w:val="22"/>
          <w:szCs w:val="22"/>
          <w:lang w:val="es-ES"/>
        </w:rPr>
        <w:t xml:space="preserve">los </w:t>
      </w:r>
      <w:r w:rsidR="00416B03" w:rsidRPr="0062517D">
        <w:rPr>
          <w:rFonts w:ascii="Calibri" w:hAnsi="Calibri" w:cs="Times New Roman"/>
          <w:sz w:val="22"/>
          <w:szCs w:val="22"/>
          <w:lang w:val="es-ES"/>
        </w:rPr>
        <w:t xml:space="preserve">trastornos </w:t>
      </w:r>
      <w:r w:rsidR="00416B03">
        <w:rPr>
          <w:rFonts w:ascii="Calibri" w:hAnsi="Calibri" w:cs="Times New Roman"/>
          <w:sz w:val="22"/>
          <w:szCs w:val="22"/>
          <w:lang w:val="es-ES"/>
        </w:rPr>
        <w:t xml:space="preserve">de ansiedad </w:t>
      </w:r>
      <w:r w:rsidRPr="0062517D">
        <w:rPr>
          <w:rFonts w:ascii="Calibri" w:hAnsi="Calibri" w:cs="Times New Roman"/>
          <w:sz w:val="22"/>
          <w:szCs w:val="22"/>
          <w:lang w:val="es-ES"/>
        </w:rPr>
        <w:t xml:space="preserve">y </w:t>
      </w:r>
      <w:r w:rsidR="007503CF">
        <w:rPr>
          <w:rFonts w:ascii="Calibri" w:hAnsi="Calibri" w:cs="Times New Roman"/>
          <w:sz w:val="22"/>
          <w:szCs w:val="22"/>
          <w:lang w:val="es-ES"/>
        </w:rPr>
        <w:t>desarrollar nuevas formas de trata</w:t>
      </w:r>
      <w:r w:rsidR="00416B03">
        <w:rPr>
          <w:rFonts w:ascii="Calibri" w:hAnsi="Calibri" w:cs="Times New Roman"/>
          <w:sz w:val="22"/>
          <w:szCs w:val="22"/>
          <w:lang w:val="es-ES"/>
        </w:rPr>
        <w:t>rlos</w:t>
      </w:r>
      <w:r w:rsidRPr="0062517D">
        <w:rPr>
          <w:rFonts w:ascii="Calibri" w:hAnsi="Calibri" w:cs="Times New Roman"/>
          <w:sz w:val="22"/>
          <w:szCs w:val="22"/>
          <w:lang w:val="es-ES"/>
        </w:rPr>
        <w:t>.</w:t>
      </w:r>
    </w:p>
    <w:p w14:paraId="7090D14B" w14:textId="77777777" w:rsidR="001E4A0B" w:rsidRPr="001E4A0B" w:rsidRDefault="001E4A0B" w:rsidP="001E4A0B">
      <w:pPr>
        <w:rPr>
          <w:rFonts w:ascii="Times" w:eastAsia="Times New Roman" w:hAnsi="Times" w:cs="Times New Roman"/>
          <w:sz w:val="20"/>
          <w:szCs w:val="20"/>
          <w:lang w:val="es-ES"/>
        </w:rPr>
      </w:pPr>
    </w:p>
    <w:p w14:paraId="7EBA21D4" w14:textId="77777777" w:rsidR="00BB17A1" w:rsidRDefault="00416B03" w:rsidP="00BB17A1">
      <w:pPr>
        <w:spacing w:after="240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" w:eastAsia="Times New Roman" w:hAnsi="Times" w:cs="Times New Roman"/>
          <w:sz w:val="20"/>
          <w:szCs w:val="20"/>
          <w:lang w:val="es-ES"/>
        </w:rPr>
        <w:t>Lecturas relacionadas</w:t>
      </w:r>
      <w:r w:rsidR="001E4A0B" w:rsidRPr="001E4A0B">
        <w:rPr>
          <w:rFonts w:ascii="Times" w:eastAsia="Times New Roman" w:hAnsi="Times" w:cs="Times New Roman"/>
          <w:sz w:val="20"/>
          <w:szCs w:val="20"/>
          <w:lang w:val="es-ES"/>
        </w:rPr>
        <w:br/>
      </w:r>
    </w:p>
    <w:p w14:paraId="45B0BE52" w14:textId="77777777" w:rsidR="001E4A0B" w:rsidRPr="00416B03" w:rsidRDefault="001E4A0B" w:rsidP="00BB17A1">
      <w:pPr>
        <w:spacing w:after="240"/>
        <w:rPr>
          <w:rFonts w:ascii="Times" w:hAnsi="Times" w:cs="Times New Roman"/>
          <w:sz w:val="20"/>
          <w:szCs w:val="20"/>
          <w:lang w:val="en-US"/>
        </w:rPr>
      </w:pPr>
      <w:r w:rsidRPr="00416B03">
        <w:rPr>
          <w:rFonts w:ascii="Times New Roman" w:hAnsi="Times New Roman" w:cs="Times New Roman"/>
          <w:sz w:val="20"/>
          <w:szCs w:val="20"/>
          <w:lang w:val="es-ES"/>
        </w:rPr>
        <w:t xml:space="preserve">Bach, D.R., </w:t>
      </w:r>
      <w:proofErr w:type="spellStart"/>
      <w:r w:rsidRPr="00416B03">
        <w:rPr>
          <w:rFonts w:ascii="Times New Roman" w:hAnsi="Times New Roman" w:cs="Times New Roman"/>
          <w:sz w:val="20"/>
          <w:szCs w:val="20"/>
          <w:lang w:val="es-ES"/>
        </w:rPr>
        <w:t>Weiskopf</w:t>
      </w:r>
      <w:proofErr w:type="spellEnd"/>
      <w:r w:rsidRPr="00416B03">
        <w:rPr>
          <w:rFonts w:ascii="Times New Roman" w:hAnsi="Times New Roman" w:cs="Times New Roman"/>
          <w:sz w:val="20"/>
          <w:szCs w:val="20"/>
          <w:lang w:val="es-ES"/>
        </w:rPr>
        <w:t xml:space="preserve">, N., Dolan, R.J., 2011. </w:t>
      </w:r>
      <w:r w:rsidRPr="00416B03">
        <w:rPr>
          <w:rFonts w:ascii="Times New Roman" w:hAnsi="Times New Roman" w:cs="Times New Roman"/>
          <w:sz w:val="20"/>
          <w:szCs w:val="20"/>
          <w:lang w:val="en-US"/>
        </w:rPr>
        <w:t xml:space="preserve">A stable sparse fear memory trace in human amygdala. J. </w:t>
      </w:r>
      <w:proofErr w:type="spellStart"/>
      <w:r w:rsidRPr="00416B03">
        <w:rPr>
          <w:rFonts w:ascii="Times New Roman" w:hAnsi="Times New Roman" w:cs="Times New Roman"/>
          <w:sz w:val="20"/>
          <w:szCs w:val="20"/>
          <w:lang w:val="en-US"/>
        </w:rPr>
        <w:t>Neurosci</w:t>
      </w:r>
      <w:proofErr w:type="spellEnd"/>
      <w:r w:rsidRPr="00416B03">
        <w:rPr>
          <w:rFonts w:ascii="Times New Roman" w:hAnsi="Times New Roman" w:cs="Times New Roman"/>
          <w:sz w:val="20"/>
          <w:szCs w:val="20"/>
          <w:lang w:val="en-US"/>
        </w:rPr>
        <w:t>. 31, 9383–9. </w:t>
      </w:r>
      <w:hyperlink r:id="rId4" w:tgtFrame="_blank" w:history="1">
        <w:r w:rsidRPr="00416B03">
          <w:rPr>
            <w:rFonts w:ascii="Times New Roman" w:hAnsi="Times New Roman" w:cs="Times New Roman"/>
            <w:color w:val="1155CC"/>
            <w:sz w:val="20"/>
            <w:szCs w:val="20"/>
            <w:u w:val="single"/>
            <w:lang w:val="en-US"/>
          </w:rPr>
          <w:t>https://doi.org/10.1523/JNEUROSCI.1524-11.2011</w:t>
        </w:r>
      </w:hyperlink>
    </w:p>
    <w:p w14:paraId="288236D1" w14:textId="77777777" w:rsidR="001E4A0B" w:rsidRPr="00416B03" w:rsidRDefault="001E4A0B" w:rsidP="00416B03">
      <w:pPr>
        <w:spacing w:line="384" w:lineRule="atLeast"/>
        <w:rPr>
          <w:rFonts w:ascii="Times" w:hAnsi="Times" w:cs="Times New Roman"/>
          <w:sz w:val="20"/>
          <w:szCs w:val="20"/>
          <w:lang w:val="en-US"/>
        </w:rPr>
      </w:pPr>
      <w:r w:rsidRPr="00416B03">
        <w:rPr>
          <w:rFonts w:ascii="Times New Roman" w:hAnsi="Times New Roman" w:cs="Times New Roman"/>
          <w:sz w:val="20"/>
          <w:szCs w:val="20"/>
          <w:lang w:val="en-US"/>
        </w:rPr>
        <w:t>Ball, T.M., Knapp, S.E., Paulus, M.P., Stein, M.B., 2017. Brain activation during fear extinction predicts exposure success. Depress. Anxiety 34, 257–266. </w:t>
      </w:r>
      <w:hyperlink r:id="rId5" w:tgtFrame="_blank" w:history="1">
        <w:r w:rsidRPr="00416B03">
          <w:rPr>
            <w:rFonts w:ascii="Times New Roman" w:hAnsi="Times New Roman" w:cs="Times New Roman"/>
            <w:color w:val="1155CC"/>
            <w:sz w:val="20"/>
            <w:szCs w:val="20"/>
            <w:u w:val="single"/>
            <w:lang w:val="en-US"/>
          </w:rPr>
          <w:t>https://doi.org/10.1002/da.22583</w:t>
        </w:r>
      </w:hyperlink>
    </w:p>
    <w:p w14:paraId="267DC067" w14:textId="77777777" w:rsidR="001E4A0B" w:rsidRPr="00416B03" w:rsidRDefault="001E4A0B" w:rsidP="00416B03">
      <w:pPr>
        <w:spacing w:line="384" w:lineRule="atLeast"/>
        <w:rPr>
          <w:rFonts w:ascii="Times" w:hAnsi="Times" w:cs="Times New Roman"/>
          <w:sz w:val="20"/>
          <w:szCs w:val="20"/>
          <w:lang w:val="en-US"/>
        </w:rPr>
      </w:pPr>
      <w:proofErr w:type="spellStart"/>
      <w:r w:rsidRPr="00416B03">
        <w:rPr>
          <w:rFonts w:ascii="Times New Roman" w:hAnsi="Times New Roman" w:cs="Times New Roman"/>
          <w:sz w:val="20"/>
          <w:szCs w:val="20"/>
          <w:lang w:val="en-US"/>
        </w:rPr>
        <w:t>Craske</w:t>
      </w:r>
      <w:proofErr w:type="spellEnd"/>
      <w:r w:rsidRPr="00416B03">
        <w:rPr>
          <w:rFonts w:ascii="Times New Roman" w:hAnsi="Times New Roman" w:cs="Times New Roman"/>
          <w:sz w:val="20"/>
          <w:szCs w:val="20"/>
          <w:lang w:val="en-US"/>
        </w:rPr>
        <w:t xml:space="preserve">, M.G., Treanor, M., Conway, C.C., </w:t>
      </w:r>
      <w:proofErr w:type="spellStart"/>
      <w:r w:rsidRPr="00416B03">
        <w:rPr>
          <w:rFonts w:ascii="Times New Roman" w:hAnsi="Times New Roman" w:cs="Times New Roman"/>
          <w:sz w:val="20"/>
          <w:szCs w:val="20"/>
          <w:lang w:val="en-US"/>
        </w:rPr>
        <w:t>Zbozinek</w:t>
      </w:r>
      <w:proofErr w:type="spellEnd"/>
      <w:r w:rsidRPr="00416B03">
        <w:rPr>
          <w:rFonts w:ascii="Times New Roman" w:hAnsi="Times New Roman" w:cs="Times New Roman"/>
          <w:sz w:val="20"/>
          <w:szCs w:val="20"/>
          <w:lang w:val="en-US"/>
        </w:rPr>
        <w:t xml:space="preserve">, T., </w:t>
      </w:r>
      <w:proofErr w:type="spellStart"/>
      <w:r w:rsidRPr="00416B03">
        <w:rPr>
          <w:rFonts w:ascii="Times New Roman" w:hAnsi="Times New Roman" w:cs="Times New Roman"/>
          <w:sz w:val="20"/>
          <w:szCs w:val="20"/>
          <w:lang w:val="en-US"/>
        </w:rPr>
        <w:t>Vervliet</w:t>
      </w:r>
      <w:proofErr w:type="spellEnd"/>
      <w:r w:rsidRPr="00416B03">
        <w:rPr>
          <w:rFonts w:ascii="Times New Roman" w:hAnsi="Times New Roman" w:cs="Times New Roman"/>
          <w:sz w:val="20"/>
          <w:szCs w:val="20"/>
          <w:lang w:val="en-US"/>
        </w:rPr>
        <w:t xml:space="preserve">, B., 2014. Maximizing exposure therapy: An inhibitory learning approach. </w:t>
      </w:r>
      <w:proofErr w:type="spellStart"/>
      <w:r w:rsidRPr="00416B03">
        <w:rPr>
          <w:rFonts w:ascii="Times New Roman" w:hAnsi="Times New Roman" w:cs="Times New Roman"/>
          <w:sz w:val="20"/>
          <w:szCs w:val="20"/>
          <w:lang w:val="en-US"/>
        </w:rPr>
        <w:t>Behav</w:t>
      </w:r>
      <w:proofErr w:type="spellEnd"/>
      <w:r w:rsidRPr="00416B03">
        <w:rPr>
          <w:rFonts w:ascii="Times New Roman" w:hAnsi="Times New Roman" w:cs="Times New Roman"/>
          <w:sz w:val="20"/>
          <w:szCs w:val="20"/>
          <w:lang w:val="en-US"/>
        </w:rPr>
        <w:t xml:space="preserve">. Res. </w:t>
      </w:r>
      <w:proofErr w:type="spellStart"/>
      <w:r w:rsidRPr="00416B03">
        <w:rPr>
          <w:rFonts w:ascii="Times New Roman" w:hAnsi="Times New Roman" w:cs="Times New Roman"/>
          <w:sz w:val="20"/>
          <w:szCs w:val="20"/>
          <w:lang w:val="en-US"/>
        </w:rPr>
        <w:t>Ther</w:t>
      </w:r>
      <w:proofErr w:type="spellEnd"/>
      <w:r w:rsidRPr="00416B03">
        <w:rPr>
          <w:rFonts w:ascii="Times New Roman" w:hAnsi="Times New Roman" w:cs="Times New Roman"/>
          <w:sz w:val="20"/>
          <w:szCs w:val="20"/>
          <w:lang w:val="en-US"/>
        </w:rPr>
        <w:t>. 58, 10–23. </w:t>
      </w:r>
      <w:hyperlink r:id="rId6" w:tgtFrame="_blank" w:history="1">
        <w:r w:rsidRPr="00416B03">
          <w:rPr>
            <w:rFonts w:ascii="Times New Roman" w:hAnsi="Times New Roman" w:cs="Times New Roman"/>
            <w:color w:val="1155CC"/>
            <w:sz w:val="20"/>
            <w:szCs w:val="20"/>
            <w:u w:val="single"/>
            <w:lang w:val="en-US"/>
          </w:rPr>
          <w:t>https://doi.org/10.1016/j.brat.2014.04.006</w:t>
        </w:r>
      </w:hyperlink>
    </w:p>
    <w:p w14:paraId="414AE60A" w14:textId="77777777" w:rsidR="001E4A0B" w:rsidRPr="00416B03" w:rsidRDefault="001E4A0B" w:rsidP="00416B03">
      <w:pPr>
        <w:spacing w:line="384" w:lineRule="atLeast"/>
        <w:rPr>
          <w:rFonts w:ascii="Arial" w:hAnsi="Arial" w:cs="Arial"/>
          <w:color w:val="222222"/>
          <w:sz w:val="20"/>
          <w:szCs w:val="20"/>
          <w:lang w:val="en-US"/>
        </w:rPr>
      </w:pPr>
      <w:proofErr w:type="spellStart"/>
      <w:r w:rsidRPr="00416B03">
        <w:rPr>
          <w:rFonts w:ascii="Times New Roman" w:hAnsi="Times New Roman" w:cs="Times New Roman"/>
          <w:color w:val="222222"/>
          <w:sz w:val="20"/>
          <w:szCs w:val="20"/>
          <w:lang w:val="en-US"/>
        </w:rPr>
        <w:t>Fullana</w:t>
      </w:r>
      <w:proofErr w:type="spellEnd"/>
      <w:r w:rsidRPr="00416B03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, M.A., Harrison, B.J., Soriano-Mas, C., </w:t>
      </w:r>
      <w:proofErr w:type="spellStart"/>
      <w:r w:rsidRPr="00416B03">
        <w:rPr>
          <w:rFonts w:ascii="Times New Roman" w:hAnsi="Times New Roman" w:cs="Times New Roman"/>
          <w:color w:val="222222"/>
          <w:sz w:val="20"/>
          <w:szCs w:val="20"/>
          <w:lang w:val="en-US"/>
        </w:rPr>
        <w:t>Vervliet</w:t>
      </w:r>
      <w:proofErr w:type="spellEnd"/>
      <w:r w:rsidRPr="00416B03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, B., </w:t>
      </w:r>
      <w:proofErr w:type="spellStart"/>
      <w:r w:rsidRPr="00416B03">
        <w:rPr>
          <w:rFonts w:ascii="Times New Roman" w:hAnsi="Times New Roman" w:cs="Times New Roman"/>
          <w:color w:val="222222"/>
          <w:sz w:val="20"/>
          <w:szCs w:val="20"/>
          <w:lang w:val="en-US"/>
        </w:rPr>
        <w:t>Cardoner</w:t>
      </w:r>
      <w:proofErr w:type="spellEnd"/>
      <w:r w:rsidRPr="00416B03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, N., </w:t>
      </w:r>
      <w:proofErr w:type="spellStart"/>
      <w:r w:rsidRPr="00416B03">
        <w:rPr>
          <w:rFonts w:ascii="Times New Roman" w:hAnsi="Times New Roman" w:cs="Times New Roman"/>
          <w:color w:val="222222"/>
          <w:sz w:val="20"/>
          <w:szCs w:val="20"/>
          <w:lang w:val="en-US"/>
        </w:rPr>
        <w:t>Àvila-Parcet</w:t>
      </w:r>
      <w:proofErr w:type="spellEnd"/>
      <w:r w:rsidRPr="00416B03">
        <w:rPr>
          <w:rFonts w:ascii="Times New Roman" w:hAnsi="Times New Roman" w:cs="Times New Roman"/>
          <w:color w:val="222222"/>
          <w:sz w:val="20"/>
          <w:szCs w:val="20"/>
          <w:lang w:val="en-US"/>
        </w:rPr>
        <w:t>, A., Radua, J., 2016. Neural signatures of human fear conditioning: an updated and extended meta-analysis of fMRI studies. Mol. Psychiatry 21, 500–508. </w:t>
      </w:r>
      <w:hyperlink r:id="rId7" w:tgtFrame="_blank" w:history="1">
        <w:r w:rsidRPr="00416B03">
          <w:rPr>
            <w:rFonts w:ascii="Times New Roman" w:hAnsi="Times New Roman" w:cs="Times New Roman"/>
            <w:color w:val="1155CC"/>
            <w:sz w:val="20"/>
            <w:szCs w:val="20"/>
            <w:u w:val="single"/>
            <w:lang w:val="en-US"/>
          </w:rPr>
          <w:t>https://doi.org/10.1038/mp.2015.88</w:t>
        </w:r>
      </w:hyperlink>
    </w:p>
    <w:p w14:paraId="7167F76E" w14:textId="77777777" w:rsidR="001E4A0B" w:rsidRPr="00416B03" w:rsidRDefault="001E4A0B" w:rsidP="00416B03">
      <w:pPr>
        <w:spacing w:line="384" w:lineRule="atLeast"/>
        <w:rPr>
          <w:rFonts w:ascii="Arial" w:hAnsi="Arial" w:cs="Arial"/>
          <w:color w:val="222222"/>
          <w:sz w:val="20"/>
          <w:szCs w:val="20"/>
          <w:lang w:val="en-US"/>
        </w:rPr>
      </w:pPr>
      <w:r w:rsidRPr="00416B03">
        <w:rPr>
          <w:rFonts w:ascii="Times New Roman" w:hAnsi="Times New Roman" w:cs="Times New Roman"/>
          <w:color w:val="222222"/>
          <w:sz w:val="20"/>
          <w:szCs w:val="20"/>
          <w:lang w:val="en-US"/>
        </w:rPr>
        <w:t>LeDoux, J.E., 2014. Coming to terms with fear. Proc. Natl. Acad. Sci. 111, 2871–2878. </w:t>
      </w:r>
      <w:hyperlink r:id="rId8" w:tgtFrame="_blank" w:history="1">
        <w:r w:rsidRPr="00416B03">
          <w:rPr>
            <w:rFonts w:ascii="Times New Roman" w:hAnsi="Times New Roman" w:cs="Times New Roman"/>
            <w:color w:val="1155CC"/>
            <w:sz w:val="20"/>
            <w:szCs w:val="20"/>
            <w:u w:val="single"/>
            <w:lang w:val="en-US"/>
          </w:rPr>
          <w:t>https://doi.org/10.1073/pnas.1400335111</w:t>
        </w:r>
      </w:hyperlink>
    </w:p>
    <w:p w14:paraId="3C8C2315" w14:textId="77777777" w:rsidR="001E4A0B" w:rsidRPr="00416B03" w:rsidRDefault="001E4A0B" w:rsidP="00416B03">
      <w:pPr>
        <w:spacing w:line="384" w:lineRule="atLeast"/>
        <w:rPr>
          <w:rFonts w:ascii="Arial" w:hAnsi="Arial" w:cs="Arial"/>
          <w:color w:val="222222"/>
          <w:sz w:val="20"/>
          <w:szCs w:val="20"/>
          <w:lang w:val="es-ES"/>
        </w:rPr>
      </w:pPr>
      <w:r w:rsidRPr="00416B03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Milad, M.R., Quirk, G.J., 2012. Fear extinction as a model for translational neuroscience: ten years of progress. </w:t>
      </w:r>
      <w:proofErr w:type="spellStart"/>
      <w:r w:rsidRPr="00416B03">
        <w:rPr>
          <w:rFonts w:ascii="Times New Roman" w:hAnsi="Times New Roman" w:cs="Times New Roman"/>
          <w:color w:val="222222"/>
          <w:sz w:val="20"/>
          <w:szCs w:val="20"/>
          <w:lang w:val="es-ES"/>
        </w:rPr>
        <w:t>Annu</w:t>
      </w:r>
      <w:proofErr w:type="spellEnd"/>
      <w:r w:rsidRPr="00416B03">
        <w:rPr>
          <w:rFonts w:ascii="Times New Roman" w:hAnsi="Times New Roman" w:cs="Times New Roman"/>
          <w:color w:val="222222"/>
          <w:sz w:val="20"/>
          <w:szCs w:val="20"/>
          <w:lang w:val="es-ES"/>
        </w:rPr>
        <w:t xml:space="preserve">. Rev. </w:t>
      </w:r>
      <w:proofErr w:type="spellStart"/>
      <w:r w:rsidRPr="00416B03">
        <w:rPr>
          <w:rFonts w:ascii="Times New Roman" w:hAnsi="Times New Roman" w:cs="Times New Roman"/>
          <w:color w:val="222222"/>
          <w:sz w:val="20"/>
          <w:szCs w:val="20"/>
          <w:lang w:val="es-ES"/>
        </w:rPr>
        <w:t>Psychol</w:t>
      </w:r>
      <w:proofErr w:type="spellEnd"/>
      <w:r w:rsidRPr="00416B03">
        <w:rPr>
          <w:rFonts w:ascii="Times New Roman" w:hAnsi="Times New Roman" w:cs="Times New Roman"/>
          <w:color w:val="222222"/>
          <w:sz w:val="20"/>
          <w:szCs w:val="20"/>
          <w:lang w:val="es-ES"/>
        </w:rPr>
        <w:t>. 63, 129–51. </w:t>
      </w:r>
      <w:hyperlink r:id="rId9" w:tgtFrame="_blank" w:history="1">
        <w:r w:rsidRPr="00416B03">
          <w:rPr>
            <w:rFonts w:ascii="Times New Roman" w:hAnsi="Times New Roman" w:cs="Times New Roman"/>
            <w:color w:val="1155CC"/>
            <w:sz w:val="20"/>
            <w:szCs w:val="20"/>
            <w:u w:val="single"/>
            <w:lang w:val="es-ES"/>
          </w:rPr>
          <w:t>https://doi.org/10.1146/annurev.psych.121208.131631</w:t>
        </w:r>
      </w:hyperlink>
    </w:p>
    <w:p w14:paraId="672ABAA9" w14:textId="77777777" w:rsidR="001E4A0B" w:rsidRPr="00416B03" w:rsidRDefault="001E4A0B" w:rsidP="00416B03">
      <w:pPr>
        <w:spacing w:line="384" w:lineRule="atLeast"/>
        <w:rPr>
          <w:rFonts w:ascii="Arial" w:hAnsi="Arial" w:cs="Arial"/>
          <w:color w:val="222222"/>
          <w:sz w:val="20"/>
          <w:szCs w:val="20"/>
          <w:lang w:val="es-ES"/>
        </w:rPr>
      </w:pPr>
      <w:r w:rsidRPr="00416B03">
        <w:rPr>
          <w:rFonts w:ascii="Times New Roman" w:hAnsi="Times New Roman" w:cs="Times New Roman"/>
          <w:color w:val="222222"/>
          <w:sz w:val="20"/>
          <w:szCs w:val="20"/>
          <w:lang w:val="es-ES"/>
        </w:rPr>
        <w:t xml:space="preserve">Schiller, D., Delgado, M.R., 2010. </w:t>
      </w:r>
      <w:r w:rsidRPr="00416B03">
        <w:rPr>
          <w:rFonts w:ascii="Times New Roman" w:hAnsi="Times New Roman" w:cs="Times New Roman"/>
          <w:color w:val="222222"/>
          <w:sz w:val="20"/>
          <w:szCs w:val="20"/>
          <w:lang w:val="en-US"/>
        </w:rPr>
        <w:t xml:space="preserve">Overlapping neural systems mediating extinction, reversal and regulation of fear. Trends </w:t>
      </w:r>
      <w:proofErr w:type="spellStart"/>
      <w:r w:rsidRPr="00416B03">
        <w:rPr>
          <w:rFonts w:ascii="Times New Roman" w:hAnsi="Times New Roman" w:cs="Times New Roman"/>
          <w:color w:val="222222"/>
          <w:sz w:val="20"/>
          <w:szCs w:val="20"/>
          <w:lang w:val="en-US"/>
        </w:rPr>
        <w:t>Cogn</w:t>
      </w:r>
      <w:proofErr w:type="spellEnd"/>
      <w:r w:rsidRPr="00416B03">
        <w:rPr>
          <w:rFonts w:ascii="Times New Roman" w:hAnsi="Times New Roman" w:cs="Times New Roman"/>
          <w:color w:val="222222"/>
          <w:sz w:val="20"/>
          <w:szCs w:val="20"/>
          <w:lang w:val="en-US"/>
        </w:rPr>
        <w:t>. Sci. 14, 268–276. </w:t>
      </w:r>
      <w:hyperlink r:id="rId10" w:tgtFrame="_blank" w:history="1">
        <w:r w:rsidRPr="00416B03">
          <w:rPr>
            <w:rFonts w:ascii="Times New Roman" w:hAnsi="Times New Roman" w:cs="Times New Roman"/>
            <w:color w:val="1155CC"/>
            <w:sz w:val="20"/>
            <w:szCs w:val="20"/>
            <w:u w:val="single"/>
            <w:lang w:val="en-US"/>
          </w:rPr>
          <w:t>https://doi.org/10.1016/j.tics.2010.04.002</w:t>
        </w:r>
      </w:hyperlink>
    </w:p>
    <w:p w14:paraId="6D47E405" w14:textId="77777777" w:rsidR="00E91EF1" w:rsidRDefault="00E91EF1"/>
    <w:sectPr w:rsidR="00E91EF1" w:rsidSect="00754E0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A0B"/>
    <w:rsid w:val="00027629"/>
    <w:rsid w:val="00080DA9"/>
    <w:rsid w:val="001E4A0B"/>
    <w:rsid w:val="00416B03"/>
    <w:rsid w:val="00437CBD"/>
    <w:rsid w:val="0062517D"/>
    <w:rsid w:val="007503CF"/>
    <w:rsid w:val="00754E01"/>
    <w:rsid w:val="00AC1519"/>
    <w:rsid w:val="00BB17A1"/>
    <w:rsid w:val="00E9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3E331"/>
  <w15:docId w15:val="{F0CD0855-896B-4115-ACB3-11D920CA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DA9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E4A0B"/>
  </w:style>
  <w:style w:type="character" w:styleId="Hipervnculo">
    <w:name w:val="Hyperlink"/>
    <w:basedOn w:val="Fuentedeprrafopredeter"/>
    <w:uiPriority w:val="99"/>
    <w:semiHidden/>
    <w:unhideWhenUsed/>
    <w:rsid w:val="001E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1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73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18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73/pnas.14003351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38/mp.2015.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j.brat.2014.04.0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i.org/10.1002/da.22583" TargetMode="External"/><Relationship Id="rId10" Type="http://schemas.openxmlformats.org/officeDocument/2006/relationships/hyperlink" Target="https://doi.org/10.1016/j.tics.2010.04.002" TargetMode="External"/><Relationship Id="rId4" Type="http://schemas.openxmlformats.org/officeDocument/2006/relationships/hyperlink" Target="https://doi.org/10.1523/JNEUROSCI.1524-11.2011" TargetMode="External"/><Relationship Id="rId9" Type="http://schemas.openxmlformats.org/officeDocument/2006/relationships/hyperlink" Target="https://doi.org/10.1146/annurev.psych.121208.13163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2590</Characters>
  <Application>Microsoft Office Word</Application>
  <DocSecurity>0</DocSecurity>
  <Lines>21</Lines>
  <Paragraphs>6</Paragraphs>
  <ScaleCrop>false</ScaleCrop>
  <Company>Corporació Sanitària Clínic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FULLANA RIVAS</dc:creator>
  <cp:lastModifiedBy>Francisco José López Gutiérrez</cp:lastModifiedBy>
  <cp:revision>4</cp:revision>
  <dcterms:created xsi:type="dcterms:W3CDTF">2018-09-25T09:14:00Z</dcterms:created>
  <dcterms:modified xsi:type="dcterms:W3CDTF">2018-10-25T16:31:00Z</dcterms:modified>
</cp:coreProperties>
</file>