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DEE" w:rsidRDefault="008071BB">
      <w:r>
        <w:rPr>
          <w:noProof/>
          <w:lang w:eastAsia="es-ES"/>
        </w:rPr>
        <w:drawing>
          <wp:inline distT="0" distB="0" distL="0" distR="0">
            <wp:extent cx="5400040" cy="68389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RA LOGOS UNIVERSIDAD DE MALAG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1BB" w:rsidRDefault="008071BB" w:rsidP="008071BB">
      <w:pPr>
        <w:jc w:val="center"/>
        <w:rPr>
          <w:b/>
          <w:sz w:val="40"/>
          <w:szCs w:val="40"/>
        </w:rPr>
      </w:pPr>
    </w:p>
    <w:p w:rsidR="008071BB" w:rsidRDefault="008071BB" w:rsidP="008071BB">
      <w:pPr>
        <w:jc w:val="center"/>
        <w:rPr>
          <w:b/>
          <w:sz w:val="40"/>
          <w:szCs w:val="40"/>
        </w:rPr>
      </w:pPr>
      <w:r w:rsidRPr="008071BB">
        <w:rPr>
          <w:b/>
          <w:sz w:val="40"/>
          <w:szCs w:val="40"/>
        </w:rPr>
        <w:t>DEFENSOR UNIVERSITARIO UMA</w:t>
      </w:r>
    </w:p>
    <w:p w:rsidR="008071BB" w:rsidRDefault="008071BB" w:rsidP="008071BB">
      <w:pPr>
        <w:jc w:val="center"/>
        <w:rPr>
          <w:b/>
          <w:sz w:val="40"/>
          <w:szCs w:val="40"/>
        </w:rPr>
      </w:pPr>
    </w:p>
    <w:p w:rsidR="008071BB" w:rsidRDefault="008071BB" w:rsidP="008071BB">
      <w:pPr>
        <w:spacing w:after="0"/>
        <w:jc w:val="both"/>
      </w:pPr>
      <w:r w:rsidRPr="008071BB">
        <w:rPr>
          <w:b/>
        </w:rPr>
        <w:t xml:space="preserve">¿Qué es el Defensor Universitario? ¿Dónde está la oficina del Defensor Universitario? </w:t>
      </w:r>
      <w:r w:rsidRPr="008071BB">
        <w:rPr>
          <w:b/>
        </w:rPr>
        <w:br/>
      </w:r>
    </w:p>
    <w:p w:rsidR="008071BB" w:rsidRDefault="008071BB" w:rsidP="008071BB">
      <w:pPr>
        <w:spacing w:after="0"/>
        <w:ind w:firstLine="284"/>
        <w:jc w:val="both"/>
      </w:pPr>
      <w:r>
        <w:t xml:space="preserve">La Oficina del Defensor Universitario es un servicio de información para atender a todos los miembros de la Comunidad Universitaria cuyo ámbito de actuación se centra en consultas, quejas y reclamaciones, y procedimientos de mediación y conciliación. </w:t>
      </w:r>
    </w:p>
    <w:p w:rsidR="008071BB" w:rsidRDefault="008071BB" w:rsidP="008071BB">
      <w:pPr>
        <w:spacing w:after="0"/>
        <w:ind w:firstLine="284"/>
        <w:jc w:val="both"/>
      </w:pPr>
      <w:r>
        <w:t>E</w:t>
      </w:r>
      <w:r>
        <w:t xml:space="preserve">stá situada en el Edificio “López de Peñalver”, 1ª planta c/Jiménez </w:t>
      </w:r>
      <w:proofErr w:type="spellStart"/>
      <w:r>
        <w:t>Fraud</w:t>
      </w:r>
      <w:proofErr w:type="spellEnd"/>
      <w:r>
        <w:t>, s/n, en el campus de teatinos, teléfono</w:t>
      </w:r>
      <w:r>
        <w:t>s 952 13 74 24-952 13 70 95.</w:t>
      </w:r>
    </w:p>
    <w:p w:rsidR="008071BB" w:rsidRPr="008071BB" w:rsidRDefault="008071BB" w:rsidP="008071BB">
      <w:pPr>
        <w:spacing w:after="0"/>
        <w:ind w:firstLine="284"/>
        <w:jc w:val="both"/>
      </w:pPr>
      <w:r>
        <w:t xml:space="preserve">Más información en </w:t>
      </w:r>
      <w:bookmarkStart w:id="0" w:name="_GoBack"/>
      <w:bookmarkEnd w:id="0"/>
      <w:r>
        <w:t xml:space="preserve"> </w:t>
      </w:r>
      <w:hyperlink r:id="rId5" w:history="1">
        <w:r>
          <w:rPr>
            <w:rStyle w:val="Hipervnculo"/>
          </w:rPr>
          <w:t>defensor@uma.es</w:t>
        </w:r>
      </w:hyperlink>
      <w:r>
        <w:t>.</w:t>
      </w:r>
    </w:p>
    <w:sectPr w:rsidR="008071BB" w:rsidRPr="008071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BB"/>
    <w:rsid w:val="008071BB"/>
    <w:rsid w:val="00A4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CAF5"/>
  <w15:chartTrackingRefBased/>
  <w15:docId w15:val="{F6F78CE5-5DF8-4FA8-BA6E-B69CA547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07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fensor@uma.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501</Characters>
  <Application>Microsoft Office Word</Application>
  <DocSecurity>0</DocSecurity>
  <Lines>4</Lines>
  <Paragraphs>1</Paragraphs>
  <ScaleCrop>false</ScaleCrop>
  <Company>Universidad de Málaga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dc:description/>
  <cp:lastModifiedBy>UMA</cp:lastModifiedBy>
  <cp:revision>1</cp:revision>
  <dcterms:created xsi:type="dcterms:W3CDTF">2018-07-10T10:54:00Z</dcterms:created>
  <dcterms:modified xsi:type="dcterms:W3CDTF">2018-07-10T11:02:00Z</dcterms:modified>
</cp:coreProperties>
</file>