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5F6E" w14:textId="49E5AD3B" w:rsidR="005B3589" w:rsidRPr="00FD16D2" w:rsidRDefault="005B3589" w:rsidP="00441F20">
      <w:pPr>
        <w:spacing w:after="0" w:line="276" w:lineRule="auto"/>
        <w:jc w:val="center"/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Propuesta de Trabajo Fin de Grado</w:t>
      </w:r>
    </w:p>
    <w:p w14:paraId="32953E88" w14:textId="77777777" w:rsidR="00441F20" w:rsidRDefault="00855916" w:rsidP="00855916">
      <w:pPr>
        <w:spacing w:after="0" w:line="276" w:lineRule="auto"/>
        <w:rPr>
          <w:i/>
          <w:sz w:val="24"/>
          <w:szCs w:val="24"/>
        </w:rPr>
      </w:pP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Curso Académico: </w:t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Nº </w:t>
      </w:r>
      <w:proofErr w:type="spellStart"/>
      <w:r w:rsidRPr="00FD16D2">
        <w:rPr>
          <w:rFonts w:ascii="Arial Narrow" w:hAnsi="Arial Narrow"/>
          <w:b/>
          <w:smallCaps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Ref</w:t>
      </w:r>
      <w:proofErr w:type="spellEnd"/>
      <w:r w:rsidR="00245D71" w:rsidRPr="00FD16D2">
        <w:rPr>
          <w:rFonts w:ascii="Arial Narrow" w:hAnsi="Arial Narrow"/>
          <w:b/>
          <w:smallCaps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(s)</w:t>
      </w:r>
      <w:r w:rsidRPr="00FD16D2">
        <w:rPr>
          <w:rFonts w:ascii="Arial Narrow" w:hAnsi="Arial Narrow"/>
          <w:b/>
          <w:smallCaps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:</w:t>
      </w:r>
      <w:r w:rsidR="00441F20" w:rsidRPr="00441F20">
        <w:rPr>
          <w:i/>
          <w:sz w:val="24"/>
          <w:szCs w:val="24"/>
        </w:rPr>
        <w:t xml:space="preserve"> </w:t>
      </w:r>
    </w:p>
    <w:p w14:paraId="0955EC5C" w14:textId="228CC61E" w:rsidR="005B3589" w:rsidRPr="00441F20" w:rsidRDefault="00441F20" w:rsidP="00441F20">
      <w:pPr>
        <w:spacing w:after="0" w:line="276" w:lineRule="auto"/>
        <w:ind w:left="5670"/>
        <w:rPr>
          <w:rFonts w:ascii="Arial Narrow" w:hAnsi="Arial Narrow"/>
          <w:b/>
          <w:smallCaps/>
          <w:color w:val="002060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41F20">
        <w:rPr>
          <w:i/>
          <w:sz w:val="18"/>
          <w:szCs w:val="24"/>
        </w:rPr>
        <w:t>(</w:t>
      </w:r>
      <w:proofErr w:type="gramStart"/>
      <w:r w:rsidRPr="00441F20">
        <w:rPr>
          <w:i/>
          <w:sz w:val="18"/>
          <w:szCs w:val="24"/>
        </w:rPr>
        <w:t>a</w:t>
      </w:r>
      <w:proofErr w:type="gramEnd"/>
      <w:r w:rsidRPr="00441F20">
        <w:rPr>
          <w:i/>
          <w:sz w:val="18"/>
          <w:szCs w:val="24"/>
        </w:rPr>
        <w:t xml:space="preserve"> cumplimentar por secretaría)</w:t>
      </w:r>
    </w:p>
    <w:p w14:paraId="4344F3C6" w14:textId="235B44CF" w:rsidR="00855916" w:rsidRPr="00FD16D2" w:rsidRDefault="00855916">
      <w:pPr>
        <w:rPr>
          <w:rFonts w:ascii="Arial Narrow" w:hAnsi="Arial Narrow"/>
          <w:sz w:val="28"/>
          <w:szCs w:val="28"/>
        </w:rPr>
      </w:pP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Graduado/a en </w:t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  <w:r w:rsidRPr="00FD16D2">
        <w:rPr>
          <w:rFonts w:ascii="Arial Narrow" w:hAnsi="Arial Narrow"/>
          <w:b/>
          <w:smallCaps/>
          <w:color w:val="00206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ab/>
      </w:r>
    </w:p>
    <w:p w14:paraId="568C9296" w14:textId="77777777" w:rsidR="00855916" w:rsidRDefault="00855916" w:rsidP="0099680D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</w:p>
    <w:p w14:paraId="43C05C5E" w14:textId="35EAD875" w:rsidR="005B3589" w:rsidRPr="00245D71" w:rsidRDefault="005B3589" w:rsidP="0099680D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 w:rsidRPr="00245D71">
        <w:rPr>
          <w:rFonts w:ascii="Arial Narrow" w:hAnsi="Arial Narrow"/>
          <w:b/>
          <w:sz w:val="24"/>
          <w:szCs w:val="24"/>
        </w:rPr>
        <w:t>Departamento:</w:t>
      </w:r>
      <w:r w:rsidR="00855916" w:rsidRPr="00245D71">
        <w:rPr>
          <w:rFonts w:ascii="Arial Narrow" w:hAnsi="Arial Narrow"/>
          <w:b/>
          <w:sz w:val="24"/>
          <w:szCs w:val="24"/>
        </w:rPr>
        <w:t xml:space="preserve">  </w:t>
      </w:r>
      <w:r w:rsidRPr="00245D71">
        <w:rPr>
          <w:rFonts w:ascii="Arial Narrow" w:hAnsi="Arial Narrow"/>
          <w:sz w:val="24"/>
          <w:szCs w:val="24"/>
        </w:rPr>
        <w:tab/>
      </w:r>
    </w:p>
    <w:p w14:paraId="45A46D5F" w14:textId="651719B2" w:rsidR="005703F0" w:rsidRPr="00245D71" w:rsidRDefault="005B3589" w:rsidP="0099680D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 w:rsidRPr="00245D71">
        <w:rPr>
          <w:rFonts w:ascii="Arial Narrow" w:hAnsi="Arial Narrow"/>
          <w:b/>
          <w:sz w:val="24"/>
          <w:szCs w:val="24"/>
        </w:rPr>
        <w:t>Área de Conocimiento:</w:t>
      </w:r>
      <w:r w:rsidRPr="00245D71">
        <w:rPr>
          <w:rFonts w:ascii="Arial Narrow" w:hAnsi="Arial Narrow"/>
          <w:sz w:val="24"/>
          <w:szCs w:val="24"/>
        </w:rPr>
        <w:tab/>
      </w:r>
    </w:p>
    <w:p w14:paraId="3F1F505D" w14:textId="00C102C1" w:rsidR="0003166E" w:rsidRPr="00EA7BE2" w:rsidRDefault="00245D71" w:rsidP="0099680D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>Tema del TFG</w:t>
      </w:r>
      <w:r w:rsidR="0003166E" w:rsidRPr="00EA7BE2">
        <w:rPr>
          <w:rFonts w:ascii="Arial Narrow" w:hAnsi="Arial Narrow"/>
          <w:b/>
          <w:sz w:val="24"/>
          <w:szCs w:val="24"/>
          <w:vertAlign w:val="superscript"/>
        </w:rPr>
        <w:t>1</w:t>
      </w:r>
      <w:r w:rsidRPr="00EA7BE2">
        <w:rPr>
          <w:rFonts w:ascii="Arial Narrow" w:hAnsi="Arial Narrow"/>
          <w:b/>
          <w:sz w:val="24"/>
          <w:szCs w:val="24"/>
          <w:vertAlign w:val="superscript"/>
        </w:rPr>
        <w:t xml:space="preserve"> </w:t>
      </w:r>
      <w:r w:rsidRPr="00EA7BE2">
        <w:rPr>
          <w:rFonts w:ascii="Arial Narrow" w:hAnsi="Arial Narrow"/>
          <w:b/>
          <w:sz w:val="24"/>
          <w:szCs w:val="24"/>
        </w:rPr>
        <w:t>(castellano)</w:t>
      </w:r>
      <w:r w:rsidR="0003166E" w:rsidRPr="00EA7BE2">
        <w:rPr>
          <w:rFonts w:ascii="Arial Narrow" w:hAnsi="Arial Narrow"/>
          <w:b/>
          <w:sz w:val="24"/>
          <w:szCs w:val="24"/>
        </w:rPr>
        <w:t xml:space="preserve">: </w:t>
      </w:r>
    </w:p>
    <w:p w14:paraId="079343CA" w14:textId="541B7E61" w:rsidR="00245D71" w:rsidRPr="00245D71" w:rsidRDefault="00245D71" w:rsidP="0099680D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 w:rsidRPr="00245D71">
        <w:rPr>
          <w:rFonts w:ascii="Arial Narrow" w:hAnsi="Arial Narrow"/>
          <w:sz w:val="24"/>
          <w:szCs w:val="24"/>
        </w:rPr>
        <w:t>Tema del TFG (inglés):</w:t>
      </w:r>
    </w:p>
    <w:p w14:paraId="74644AAF" w14:textId="09983E05" w:rsidR="0003166E" w:rsidRPr="00DA2FED" w:rsidRDefault="0003166E" w:rsidP="0099680D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 xml:space="preserve">Tutor </w:t>
      </w:r>
      <w:r w:rsidR="00245D71" w:rsidRPr="00EA7BE2">
        <w:rPr>
          <w:rFonts w:ascii="Arial Narrow" w:hAnsi="Arial Narrow"/>
          <w:b/>
          <w:sz w:val="24"/>
          <w:szCs w:val="24"/>
        </w:rPr>
        <w:t>(PDI)</w:t>
      </w:r>
      <w:r w:rsidR="00245D71" w:rsidRPr="00EA7BE2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DA2FED">
        <w:rPr>
          <w:rFonts w:ascii="Arial Narrow" w:hAnsi="Arial Narrow"/>
          <w:b/>
          <w:sz w:val="24"/>
          <w:szCs w:val="24"/>
        </w:rPr>
        <w:t>:</w:t>
      </w:r>
    </w:p>
    <w:p w14:paraId="030EFA57" w14:textId="77777777" w:rsidR="00245D71" w:rsidRPr="00EA7BE2" w:rsidRDefault="0003166E" w:rsidP="00245D71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 xml:space="preserve">Nº Alumnos </w:t>
      </w:r>
      <w:r w:rsidR="00245D71" w:rsidRPr="00EA7BE2">
        <w:rPr>
          <w:rFonts w:ascii="Arial Narrow" w:hAnsi="Arial Narrow"/>
          <w:b/>
          <w:sz w:val="24"/>
          <w:szCs w:val="24"/>
        </w:rPr>
        <w:t xml:space="preserve">que pueden matricularse en el tema </w:t>
      </w:r>
      <w:r w:rsidRPr="00EA7BE2">
        <w:rPr>
          <w:rFonts w:ascii="Arial Narrow" w:hAnsi="Arial Narrow"/>
          <w:b/>
          <w:sz w:val="24"/>
          <w:szCs w:val="24"/>
        </w:rPr>
        <w:t>(1-4):</w:t>
      </w:r>
    </w:p>
    <w:p w14:paraId="5E217478" w14:textId="332E2498" w:rsidR="00245D71" w:rsidRPr="00EA7BE2" w:rsidRDefault="00245D71" w:rsidP="00245D71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 w:rsidRPr="00EA7BE2">
        <w:rPr>
          <w:rFonts w:ascii="Arial Narrow" w:hAnsi="Arial Narrow"/>
          <w:b/>
          <w:sz w:val="24"/>
          <w:szCs w:val="24"/>
        </w:rPr>
        <w:t>Tipo de TFG (marcar con x)</w:t>
      </w:r>
      <w:r w:rsidR="006E33EB" w:rsidRPr="006E33EB">
        <w:rPr>
          <w:rFonts w:ascii="Arial Narrow" w:hAnsi="Arial Narrow"/>
          <w:b/>
          <w:sz w:val="24"/>
          <w:szCs w:val="24"/>
          <w:vertAlign w:val="superscript"/>
        </w:rPr>
        <w:t>3</w:t>
      </w:r>
      <w:r w:rsidRPr="00EA7BE2">
        <w:rPr>
          <w:rFonts w:ascii="Arial Narrow" w:hAnsi="Arial Narrow"/>
          <w:b/>
          <w:sz w:val="24"/>
          <w:szCs w:val="24"/>
        </w:rPr>
        <w:t xml:space="preserve">:   </w:t>
      </w:r>
    </w:p>
    <w:p w14:paraId="48B94CB8" w14:textId="348753A3" w:rsidR="00EA7BE2" w:rsidRPr="00DA2FED" w:rsidRDefault="006E33EB" w:rsidP="0099680D">
      <w:pPr>
        <w:tabs>
          <w:tab w:val="left" w:pos="2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245D71" w:rsidRPr="00245D71">
        <w:rPr>
          <w:rFonts w:ascii="Arial Narrow" w:hAnsi="Arial Narrow"/>
          <w:sz w:val="24"/>
          <w:szCs w:val="24"/>
        </w:rPr>
        <w:t xml:space="preserve">___ Experimental     </w:t>
      </w:r>
      <w:r w:rsidR="00EA7BE2">
        <w:rPr>
          <w:rFonts w:ascii="Arial Narrow" w:hAnsi="Arial Narrow"/>
          <w:sz w:val="24"/>
          <w:szCs w:val="24"/>
        </w:rPr>
        <w:t xml:space="preserve">   </w:t>
      </w:r>
      <w:r w:rsidR="00245D71" w:rsidRPr="00245D71">
        <w:rPr>
          <w:rFonts w:ascii="Arial Narrow" w:hAnsi="Arial Narrow"/>
          <w:sz w:val="24"/>
          <w:szCs w:val="24"/>
        </w:rPr>
        <w:t xml:space="preserve"> </w:t>
      </w:r>
      <w:r w:rsidR="00EA7BE2">
        <w:rPr>
          <w:rFonts w:ascii="Arial Narrow" w:hAnsi="Arial Narrow"/>
          <w:sz w:val="24"/>
          <w:szCs w:val="24"/>
        </w:rPr>
        <w:t xml:space="preserve"> </w:t>
      </w:r>
      <w:r w:rsidR="00FD16D2">
        <w:rPr>
          <w:rFonts w:ascii="Arial Narrow" w:hAnsi="Arial Narrow"/>
          <w:sz w:val="24"/>
          <w:szCs w:val="24"/>
        </w:rPr>
        <w:t xml:space="preserve">    </w:t>
      </w:r>
      <w:r w:rsidR="00EA7BE2">
        <w:rPr>
          <w:rFonts w:ascii="Arial Narrow" w:hAnsi="Arial Narrow"/>
          <w:sz w:val="24"/>
          <w:szCs w:val="24"/>
        </w:rPr>
        <w:t xml:space="preserve"> </w:t>
      </w:r>
      <w:r w:rsidR="00245D71" w:rsidRPr="00245D71">
        <w:rPr>
          <w:rFonts w:ascii="Arial Narrow" w:hAnsi="Arial Narrow"/>
          <w:sz w:val="24"/>
          <w:szCs w:val="24"/>
        </w:rPr>
        <w:t xml:space="preserve">___ Bibliográfico     </w:t>
      </w:r>
      <w:r>
        <w:rPr>
          <w:rFonts w:ascii="Arial Narrow" w:hAnsi="Arial Narrow"/>
          <w:sz w:val="24"/>
          <w:szCs w:val="24"/>
        </w:rPr>
        <w:t xml:space="preserve">  </w:t>
      </w:r>
      <w:r w:rsidR="00FD16D2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</w:t>
      </w:r>
      <w:r w:rsidR="00245D71" w:rsidRPr="00245D71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 xml:space="preserve"> </w:t>
      </w:r>
      <w:r w:rsidR="00245D71" w:rsidRPr="00245D71">
        <w:rPr>
          <w:rFonts w:ascii="Arial Narrow" w:hAnsi="Arial Narrow"/>
          <w:sz w:val="24"/>
          <w:szCs w:val="24"/>
        </w:rPr>
        <w:t>Otros (describir en resumen)</w:t>
      </w:r>
    </w:p>
    <w:p w14:paraId="3DCC3E0F" w14:textId="72052D82" w:rsidR="00245D71" w:rsidRPr="00245D71" w:rsidRDefault="008C2D7E" w:rsidP="0099680D">
      <w:pPr>
        <w:tabs>
          <w:tab w:val="left" w:pos="2268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Resumen (máximo 100 palabras)</w:t>
      </w:r>
      <w:r w:rsidR="00EA7BE2">
        <w:rPr>
          <w:rFonts w:ascii="Arial Narrow" w:hAnsi="Arial Narrow"/>
          <w:b/>
          <w:sz w:val="24"/>
          <w:szCs w:val="24"/>
        </w:rPr>
        <w:t>:</w:t>
      </w:r>
    </w:p>
    <w:p w14:paraId="22352147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6B4A5D7C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1EF13CD5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27B788AE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470331C2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6098C24E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5F631A94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77FF7D59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1F78BA84" w14:textId="77777777" w:rsidR="00245D71" w:rsidRDefault="00245D71">
      <w:pPr>
        <w:rPr>
          <w:rFonts w:ascii="Arial Narrow" w:hAnsi="Arial Narrow"/>
          <w:sz w:val="32"/>
          <w:szCs w:val="32"/>
        </w:rPr>
      </w:pPr>
    </w:p>
    <w:p w14:paraId="308FFC84" w14:textId="77777777" w:rsidR="00DA2FED" w:rsidRDefault="00DA2FED" w:rsidP="00DA2FED">
      <w:pPr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</w:p>
    <w:p w14:paraId="1ED71E5C" w14:textId="77777777" w:rsidR="00DA2FED" w:rsidRDefault="00DA2FED" w:rsidP="00DA2FED">
      <w:pPr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</w:p>
    <w:p w14:paraId="3DB4710F" w14:textId="77777777" w:rsidR="00DA2FED" w:rsidRDefault="00DA2FED" w:rsidP="00DA2FED">
      <w:pPr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</w:p>
    <w:p w14:paraId="09784528" w14:textId="45E51160" w:rsidR="00EA7BE2" w:rsidRPr="00EA7BE2" w:rsidRDefault="00245D71" w:rsidP="00DA2FE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A2FED">
        <w:rPr>
          <w:rFonts w:ascii="Arial Narrow" w:hAnsi="Arial Narrow"/>
          <w:sz w:val="28"/>
          <w:szCs w:val="28"/>
          <w:vertAlign w:val="superscript"/>
        </w:rPr>
        <w:t>1</w:t>
      </w:r>
      <w:r w:rsidRPr="00EA7BE2">
        <w:rPr>
          <w:rFonts w:ascii="Arial Narrow" w:hAnsi="Arial Narrow"/>
          <w:sz w:val="20"/>
          <w:szCs w:val="20"/>
        </w:rPr>
        <w:t xml:space="preserve"> El Tema del TFG tendrá cará</w:t>
      </w:r>
      <w:r w:rsidR="00EA7BE2" w:rsidRPr="00EA7BE2">
        <w:rPr>
          <w:rFonts w:ascii="Arial Narrow" w:hAnsi="Arial Narrow"/>
          <w:sz w:val="20"/>
          <w:szCs w:val="20"/>
        </w:rPr>
        <w:t xml:space="preserve">cter general. </w:t>
      </w:r>
      <w:r w:rsidR="00DA2FED">
        <w:rPr>
          <w:rFonts w:ascii="Arial Narrow" w:hAnsi="Arial Narrow"/>
          <w:sz w:val="20"/>
          <w:szCs w:val="20"/>
        </w:rPr>
        <w:t>Un</w:t>
      </w:r>
      <w:r w:rsidR="00EA7BE2" w:rsidRPr="00EA7BE2">
        <w:rPr>
          <w:rFonts w:ascii="Arial Narrow" w:hAnsi="Arial Narrow"/>
          <w:sz w:val="20"/>
          <w:szCs w:val="20"/>
        </w:rPr>
        <w:t xml:space="preserve"> </w:t>
      </w:r>
      <w:r w:rsidR="00DA2FED">
        <w:rPr>
          <w:rFonts w:ascii="Arial Narrow" w:hAnsi="Arial Narrow"/>
          <w:sz w:val="20"/>
          <w:szCs w:val="20"/>
        </w:rPr>
        <w:t xml:space="preserve">título específico </w:t>
      </w:r>
      <w:r w:rsidR="00EA7BE2" w:rsidRPr="00EA7BE2">
        <w:rPr>
          <w:rFonts w:ascii="Arial Narrow" w:hAnsi="Arial Narrow"/>
          <w:sz w:val="20"/>
          <w:szCs w:val="20"/>
        </w:rPr>
        <w:t xml:space="preserve">lo asignará el alumno/a en el momento de </w:t>
      </w:r>
      <w:r w:rsidR="00DA2FED">
        <w:rPr>
          <w:rFonts w:ascii="Arial Narrow" w:hAnsi="Arial Narrow"/>
          <w:sz w:val="20"/>
          <w:szCs w:val="20"/>
        </w:rPr>
        <w:t xml:space="preserve">presentar la memoria y solicitar la defensa del mismo. </w:t>
      </w:r>
    </w:p>
    <w:p w14:paraId="3BE57A39" w14:textId="0C3EA9BF" w:rsidR="00EA7BE2" w:rsidRDefault="00EA7BE2" w:rsidP="00DA2FED">
      <w:pPr>
        <w:spacing w:after="0" w:line="240" w:lineRule="auto"/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</w:pPr>
      <w:r w:rsidRPr="00DA2FED">
        <w:rPr>
          <w:rFonts w:ascii="Arial Narrow" w:hAnsi="Arial Narrow"/>
          <w:sz w:val="28"/>
          <w:szCs w:val="28"/>
          <w:vertAlign w:val="superscript"/>
        </w:rPr>
        <w:t>2</w:t>
      </w:r>
      <w:r w:rsidRPr="00EA7BE2">
        <w:rPr>
          <w:rFonts w:ascii="Arial Narrow" w:hAnsi="Arial Narrow"/>
          <w:sz w:val="20"/>
          <w:szCs w:val="20"/>
        </w:rPr>
        <w:t xml:space="preserve"> </w:t>
      </w:r>
      <w:r w:rsidRPr="00EA7BE2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>De acuerdo con el artículo 7 del Reglamento TFG de la UMA, los tutores de TFG deben ser profesores de las áreas de conocimiento q</w:t>
      </w:r>
      <w:bookmarkStart w:id="0" w:name="_GoBack"/>
      <w:bookmarkEnd w:id="0"/>
      <w:r w:rsidRPr="00EA7BE2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>ue están adscritas al TFG (</w:t>
      </w:r>
      <w:r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 xml:space="preserve">sector </w:t>
      </w:r>
      <w:r w:rsidRPr="00EA7BE2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>PDI</w:t>
      </w:r>
      <w:r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 xml:space="preserve"> en la aplicación PROA</w:t>
      </w:r>
      <w:r w:rsidRPr="00EA7BE2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>)</w:t>
      </w:r>
      <w:r w:rsidR="006E33EB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>.</w:t>
      </w:r>
    </w:p>
    <w:p w14:paraId="7804351A" w14:textId="51195614" w:rsidR="00B449AE" w:rsidRPr="00DA2FED" w:rsidRDefault="009D374E" w:rsidP="00DA2FE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"/>
          <w:color w:val="000000"/>
          <w:sz w:val="20"/>
          <w:szCs w:val="20"/>
          <w:lang w:val="es-ES_tradnl"/>
        </w:rPr>
      </w:pPr>
      <w:r w:rsidRPr="00DA2FED">
        <w:rPr>
          <w:rFonts w:ascii="ArialNarrow" w:eastAsia="Times New Roman" w:hAnsi="ArialNarrow" w:cs="Times New Roman"/>
          <w:color w:val="000000"/>
          <w:sz w:val="28"/>
          <w:szCs w:val="28"/>
          <w:vertAlign w:val="superscript"/>
          <w:lang w:val="es-ES_tradnl" w:eastAsia="es-ES_tradnl"/>
        </w:rPr>
        <w:t>3</w:t>
      </w:r>
      <w:r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 xml:space="preserve"> En el Grado en Ingeniería Química marcar únicamente la opción “Otros” al tener </w:t>
      </w:r>
      <w:r w:rsidR="0024337D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 xml:space="preserve">el TFG </w:t>
      </w:r>
      <w:r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>carácter profesional</w:t>
      </w:r>
      <w:r w:rsidR="00DA2FED">
        <w:rPr>
          <w:rFonts w:ascii="ArialNarrow" w:eastAsia="Times New Roman" w:hAnsi="ArialNarrow" w:cs="Times New Roman"/>
          <w:color w:val="000000"/>
          <w:sz w:val="20"/>
          <w:szCs w:val="20"/>
          <w:lang w:val="es-ES_tradnl" w:eastAsia="es-ES_tradnl"/>
        </w:rPr>
        <w:t xml:space="preserve"> </w:t>
      </w:r>
      <w:r w:rsidR="00DA2FED" w:rsidRPr="00DA2FED">
        <w:rPr>
          <w:rFonts w:ascii="Arial Narrow" w:eastAsia="Times New Roman" w:hAnsi="Arial Narrow" w:cs="Times New Roman"/>
          <w:color w:val="000000"/>
          <w:sz w:val="20"/>
          <w:szCs w:val="20"/>
          <w:lang w:val="es-ES_tradnl" w:eastAsia="es-ES_tradnl"/>
        </w:rPr>
        <w:t>(</w:t>
      </w:r>
      <w:r w:rsidR="00DA2FED">
        <w:rPr>
          <w:rFonts w:ascii="Arial Narrow" w:hAnsi="Arial Narrow" w:cs="Times"/>
          <w:color w:val="000000"/>
          <w:sz w:val="20"/>
          <w:szCs w:val="20"/>
          <w:lang w:val="es-ES_tradnl"/>
        </w:rPr>
        <w:t>Orden CIN/351/2009)</w:t>
      </w:r>
    </w:p>
    <w:sectPr w:rsidR="00B449AE" w:rsidRPr="00DA2FED" w:rsidSect="00441F20">
      <w:headerReference w:type="default" r:id="rId8"/>
      <w:footerReference w:type="default" r:id="rId9"/>
      <w:pgSz w:w="11906" w:h="16838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2DF84" w14:textId="77777777" w:rsidR="00C843D8" w:rsidRDefault="00C843D8" w:rsidP="005B3589">
      <w:pPr>
        <w:spacing w:after="0" w:line="240" w:lineRule="auto"/>
      </w:pPr>
      <w:r>
        <w:separator/>
      </w:r>
    </w:p>
  </w:endnote>
  <w:endnote w:type="continuationSeparator" w:id="0">
    <w:p w14:paraId="72072BA7" w14:textId="77777777" w:rsidR="00C843D8" w:rsidRDefault="00C843D8" w:rsidP="005B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B51FA" w14:textId="6D963136" w:rsidR="00385446" w:rsidRPr="00EF7DC7" w:rsidRDefault="00385446" w:rsidP="00EF7DC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EF7DC7">
      <w:rPr>
        <w:rFonts w:ascii="Arial" w:eastAsia="Times New Roman" w:hAnsi="Arial" w:cs="Arial"/>
        <w:sz w:val="24"/>
        <w:szCs w:val="24"/>
        <w:lang w:eastAsia="es-ES"/>
      </w:rPr>
      <w:t>A</w:t>
    </w:r>
    <w:r>
      <w:rPr>
        <w:rFonts w:ascii="Arial" w:eastAsia="Times New Roman" w:hAnsi="Arial" w:cs="Arial"/>
        <w:sz w:val="24"/>
        <w:szCs w:val="24"/>
        <w:lang w:eastAsia="es-ES"/>
      </w:rPr>
      <w:t>probado el xx de xxx de 2017</w:t>
    </w:r>
    <w:r w:rsidRPr="00EF7DC7">
      <w:rPr>
        <w:rFonts w:ascii="Arial" w:eastAsia="Times New Roman" w:hAnsi="Arial" w:cs="Arial"/>
        <w:sz w:val="24"/>
        <w:szCs w:val="24"/>
        <w:lang w:eastAsia="es-ES"/>
      </w:rPr>
      <w:t xml:space="preserve">, por el Consejo del Departamento </w:t>
    </w:r>
    <w:proofErr w:type="gramStart"/>
    <w:r w:rsidRPr="00EF7DC7">
      <w:rPr>
        <w:rFonts w:ascii="Arial" w:eastAsia="Times New Roman" w:hAnsi="Arial" w:cs="Arial"/>
        <w:sz w:val="24"/>
        <w:szCs w:val="24"/>
        <w:lang w:eastAsia="es-ES"/>
      </w:rPr>
      <w:t xml:space="preserve">de </w:t>
    </w:r>
    <w:r>
      <w:rPr>
        <w:rFonts w:ascii="Arial" w:eastAsia="Times New Roman" w:hAnsi="Arial" w:cs="Arial"/>
        <w:sz w:val="24"/>
        <w:szCs w:val="24"/>
        <w:lang w:eastAsia="es-ES"/>
      </w:rPr>
      <w:t>…</w:t>
    </w:r>
    <w:proofErr w:type="gramEnd"/>
  </w:p>
  <w:p w14:paraId="58FE0702" w14:textId="77777777" w:rsidR="00244C28" w:rsidRDefault="00244C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BDF5D" w14:textId="77777777" w:rsidR="00C843D8" w:rsidRDefault="00C843D8" w:rsidP="005B3589">
      <w:pPr>
        <w:spacing w:after="0" w:line="240" w:lineRule="auto"/>
      </w:pPr>
      <w:r>
        <w:separator/>
      </w:r>
    </w:p>
  </w:footnote>
  <w:footnote w:type="continuationSeparator" w:id="0">
    <w:p w14:paraId="45B9260B" w14:textId="77777777" w:rsidR="00C843D8" w:rsidRDefault="00C843D8" w:rsidP="005B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85446" w:rsidRPr="005B3589" w14:paraId="2D48928B" w14:textId="77777777" w:rsidTr="005B3589">
      <w:trPr>
        <w:jc w:val="center"/>
      </w:trPr>
      <w:tc>
        <w:tcPr>
          <w:tcW w:w="4814" w:type="dxa"/>
          <w:vAlign w:val="center"/>
        </w:tcPr>
        <w:p w14:paraId="1AA736E7" w14:textId="77777777" w:rsidR="00385446" w:rsidRPr="005B3589" w:rsidRDefault="00385446">
          <w:pPr>
            <w:pStyle w:val="Encabezado"/>
            <w:rPr>
              <w:rFonts w:ascii="Arial Narrow" w:hAnsi="Arial Narrow"/>
              <w:sz w:val="20"/>
              <w:szCs w:val="20"/>
            </w:rPr>
          </w:pPr>
          <w:r w:rsidRPr="005B3589">
            <w:rPr>
              <w:rFonts w:ascii="Arial Narrow" w:hAnsi="Arial Narrow"/>
              <w:noProof/>
              <w:sz w:val="20"/>
              <w:szCs w:val="20"/>
              <w:lang w:eastAsia="es-ES"/>
            </w:rPr>
            <w:drawing>
              <wp:inline distT="0" distB="0" distL="0" distR="0" wp14:anchorId="678A046A" wp14:editId="34D83571">
                <wp:extent cx="1630800" cy="540000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8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1BF1FB76" w14:textId="77777777" w:rsidR="00385446" w:rsidRPr="005B3589" w:rsidRDefault="00385446" w:rsidP="005B3589">
          <w:pPr>
            <w:pStyle w:val="Encabezado"/>
            <w:jc w:val="right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  <w:lang w:eastAsia="es-ES"/>
            </w:rPr>
            <w:drawing>
              <wp:inline distT="0" distB="0" distL="0" distR="0" wp14:anchorId="65870F35" wp14:editId="095F5852">
                <wp:extent cx="1249200" cy="450000"/>
                <wp:effectExtent l="0" t="0" r="8255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200" cy="45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2AAC92" w14:textId="77777777" w:rsidR="00385446" w:rsidRPr="005B3589" w:rsidRDefault="00385446" w:rsidP="005B3589">
    <w:pPr>
      <w:pStyle w:val="Encabezado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068"/>
    <w:multiLevelType w:val="hybridMultilevel"/>
    <w:tmpl w:val="9536A8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345"/>
    <w:multiLevelType w:val="hybridMultilevel"/>
    <w:tmpl w:val="CA5CE0C6"/>
    <w:lvl w:ilvl="0" w:tplc="1F92A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D3040"/>
    <w:multiLevelType w:val="hybridMultilevel"/>
    <w:tmpl w:val="71DA21E8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3DC4584"/>
    <w:multiLevelType w:val="hybridMultilevel"/>
    <w:tmpl w:val="4656B326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6E75D5C"/>
    <w:multiLevelType w:val="hybridMultilevel"/>
    <w:tmpl w:val="BECC1FDC"/>
    <w:lvl w:ilvl="0" w:tplc="E1145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0"/>
        <w:sz w:val="3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5136B"/>
    <w:multiLevelType w:val="hybridMultilevel"/>
    <w:tmpl w:val="E2686A8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54E24"/>
    <w:multiLevelType w:val="hybridMultilevel"/>
    <w:tmpl w:val="E20EE6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B53AF4FA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89"/>
    <w:rsid w:val="00017F66"/>
    <w:rsid w:val="0003166E"/>
    <w:rsid w:val="000B2DA3"/>
    <w:rsid w:val="000E3140"/>
    <w:rsid w:val="0013735A"/>
    <w:rsid w:val="0024337D"/>
    <w:rsid w:val="00244C28"/>
    <w:rsid w:val="00245D71"/>
    <w:rsid w:val="00261139"/>
    <w:rsid w:val="00276573"/>
    <w:rsid w:val="002D0688"/>
    <w:rsid w:val="00320AE1"/>
    <w:rsid w:val="00320B38"/>
    <w:rsid w:val="0037216F"/>
    <w:rsid w:val="00385446"/>
    <w:rsid w:val="00386714"/>
    <w:rsid w:val="003E51E2"/>
    <w:rsid w:val="00403C9C"/>
    <w:rsid w:val="004058D9"/>
    <w:rsid w:val="00441F20"/>
    <w:rsid w:val="00466E1E"/>
    <w:rsid w:val="005703F0"/>
    <w:rsid w:val="005906B4"/>
    <w:rsid w:val="005B3589"/>
    <w:rsid w:val="006E33EB"/>
    <w:rsid w:val="007A18C1"/>
    <w:rsid w:val="007F2AD8"/>
    <w:rsid w:val="0081156B"/>
    <w:rsid w:val="00855916"/>
    <w:rsid w:val="008C2D7E"/>
    <w:rsid w:val="008E05AA"/>
    <w:rsid w:val="0093440F"/>
    <w:rsid w:val="0099680D"/>
    <w:rsid w:val="009A4C6C"/>
    <w:rsid w:val="009D374E"/>
    <w:rsid w:val="00A0103C"/>
    <w:rsid w:val="00A03CE8"/>
    <w:rsid w:val="00AD47F4"/>
    <w:rsid w:val="00B449AE"/>
    <w:rsid w:val="00B80225"/>
    <w:rsid w:val="00C843D8"/>
    <w:rsid w:val="00D00BAF"/>
    <w:rsid w:val="00D54ABC"/>
    <w:rsid w:val="00DA2FED"/>
    <w:rsid w:val="00E341B5"/>
    <w:rsid w:val="00E44E00"/>
    <w:rsid w:val="00EA258F"/>
    <w:rsid w:val="00EA7BE2"/>
    <w:rsid w:val="00EF7DC7"/>
    <w:rsid w:val="00FA548E"/>
    <w:rsid w:val="00FD16D2"/>
    <w:rsid w:val="00FE3411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0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589"/>
  </w:style>
  <w:style w:type="paragraph" w:styleId="Piedepgina">
    <w:name w:val="footer"/>
    <w:basedOn w:val="Normal"/>
    <w:link w:val="Piedepgina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589"/>
  </w:style>
  <w:style w:type="table" w:styleId="Tablaconcuadrcula">
    <w:name w:val="Table Grid"/>
    <w:basedOn w:val="Tablanormal"/>
    <w:uiPriority w:val="39"/>
    <w:rsid w:val="005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589"/>
  </w:style>
  <w:style w:type="paragraph" w:styleId="Piedepgina">
    <w:name w:val="footer"/>
    <w:basedOn w:val="Normal"/>
    <w:link w:val="PiedepginaCar"/>
    <w:uiPriority w:val="99"/>
    <w:unhideWhenUsed/>
    <w:rsid w:val="005B3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589"/>
  </w:style>
  <w:style w:type="table" w:styleId="Tablaconcuadrcula">
    <w:name w:val="Table Grid"/>
    <w:basedOn w:val="Tablanormal"/>
    <w:uiPriority w:val="39"/>
    <w:rsid w:val="005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1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Decano_Ciencias</dc:creator>
  <cp:lastModifiedBy>Secretaría Decanato</cp:lastModifiedBy>
  <cp:revision>2</cp:revision>
  <cp:lastPrinted>2015-04-29T09:11:00Z</cp:lastPrinted>
  <dcterms:created xsi:type="dcterms:W3CDTF">2017-06-12T11:14:00Z</dcterms:created>
  <dcterms:modified xsi:type="dcterms:W3CDTF">2017-06-12T11:14:00Z</dcterms:modified>
</cp:coreProperties>
</file>