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71131" w14:textId="6E7D96A7" w:rsidR="00D535CF" w:rsidRPr="00E60616" w:rsidRDefault="00D535CF" w:rsidP="007A7AD3">
      <w:pPr>
        <w:pStyle w:val="Default"/>
        <w:rPr>
          <w:rFonts w:ascii="Malacitana-Sans" w:hAnsi="Malacitana-Sans"/>
          <w:sz w:val="22"/>
          <w:szCs w:val="22"/>
        </w:rPr>
      </w:pPr>
    </w:p>
    <w:p w14:paraId="31F1A95C" w14:textId="1D5A79A1" w:rsidR="00D535CF" w:rsidRPr="00E60616" w:rsidRDefault="00CE4485" w:rsidP="007A7AD3">
      <w:pPr>
        <w:pStyle w:val="Default"/>
        <w:rPr>
          <w:rFonts w:ascii="Malacitana-Sans" w:hAnsi="Malacitana-Sans"/>
          <w:sz w:val="22"/>
          <w:szCs w:val="22"/>
        </w:rPr>
      </w:pPr>
      <w:r>
        <w:rPr>
          <w:rFonts w:ascii="Malacitana-Sans" w:hAnsi="Malacitana-Sans"/>
          <w:noProof/>
          <w:sz w:val="22"/>
          <w:szCs w:val="22"/>
        </w:rPr>
        <w:drawing>
          <wp:inline distT="0" distB="0" distL="0" distR="0" wp14:anchorId="1A9E5FF0" wp14:editId="526A82A8">
            <wp:extent cx="2158365" cy="450850"/>
            <wp:effectExtent l="0" t="0" r="0" b="6350"/>
            <wp:docPr id="16692362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365" cy="450850"/>
                    </a:xfrm>
                    <a:prstGeom prst="rect">
                      <a:avLst/>
                    </a:prstGeom>
                    <a:noFill/>
                  </pic:spPr>
                </pic:pic>
              </a:graphicData>
            </a:graphic>
          </wp:inline>
        </w:drawing>
      </w:r>
      <w:r w:rsidR="006754BE" w:rsidRPr="00E60616">
        <w:rPr>
          <w:rFonts w:ascii="Malacitana-Sans" w:hAnsi="Malacitana-Sans"/>
          <w:sz w:val="22"/>
          <w:szCs w:val="22"/>
        </w:rPr>
        <w:tab/>
      </w:r>
      <w:r w:rsidR="00B9754D">
        <w:rPr>
          <w:rFonts w:ascii="Malacitana-Sans" w:hAnsi="Malacitana-Sans"/>
          <w:sz w:val="22"/>
          <w:szCs w:val="22"/>
        </w:rPr>
        <w:t xml:space="preserve">              </w:t>
      </w:r>
      <w:r w:rsidR="00300133" w:rsidRPr="00E60616">
        <w:rPr>
          <w:rFonts w:ascii="Malacitana-Sans" w:hAnsi="Malacitana-Sans"/>
          <w:noProof/>
          <w:sz w:val="22"/>
          <w:szCs w:val="22"/>
        </w:rPr>
        <w:drawing>
          <wp:inline distT="0" distB="0" distL="0" distR="0" wp14:anchorId="32F8D926" wp14:editId="0FAF6179">
            <wp:extent cx="2796540" cy="584678"/>
            <wp:effectExtent l="0" t="0" r="381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2006" cy="627635"/>
                    </a:xfrm>
                    <a:prstGeom prst="rect">
                      <a:avLst/>
                    </a:prstGeom>
                    <a:noFill/>
                  </pic:spPr>
                </pic:pic>
              </a:graphicData>
            </a:graphic>
          </wp:inline>
        </w:drawing>
      </w:r>
      <w:r w:rsidR="006754BE" w:rsidRPr="00E60616">
        <w:rPr>
          <w:rFonts w:ascii="Malacitana-Sans" w:hAnsi="Malacitana-Sans"/>
          <w:sz w:val="22"/>
          <w:szCs w:val="22"/>
        </w:rPr>
        <w:tab/>
      </w:r>
      <w:r w:rsidR="006754BE" w:rsidRPr="00E60616">
        <w:rPr>
          <w:rFonts w:ascii="Malacitana-Sans" w:hAnsi="Malacitana-Sans"/>
          <w:sz w:val="22"/>
          <w:szCs w:val="22"/>
        </w:rPr>
        <w:tab/>
      </w:r>
      <w:r w:rsidR="006754BE" w:rsidRPr="00E60616">
        <w:rPr>
          <w:rFonts w:ascii="Malacitana-Sans" w:hAnsi="Malacitana-Sans"/>
          <w:sz w:val="22"/>
          <w:szCs w:val="22"/>
        </w:rPr>
        <w:tab/>
      </w:r>
    </w:p>
    <w:p w14:paraId="699C1E61" w14:textId="77777777" w:rsidR="00F71AF0" w:rsidRPr="00E60616" w:rsidRDefault="00F71AF0" w:rsidP="00F71AF0">
      <w:pPr>
        <w:jc w:val="center"/>
        <w:rPr>
          <w:rFonts w:ascii="Malacitana-Sans" w:hAnsi="Malacitana-Sans"/>
          <w:b/>
          <w:bCs/>
          <w:sz w:val="22"/>
          <w:szCs w:val="22"/>
          <w:lang w:val="en-GB"/>
        </w:rPr>
      </w:pPr>
    </w:p>
    <w:p w14:paraId="2828B5D1" w14:textId="77777777" w:rsidR="00CE4485" w:rsidRPr="00AD3F19" w:rsidRDefault="00CE4485" w:rsidP="00CE4485">
      <w:pPr>
        <w:spacing w:after="120"/>
        <w:jc w:val="center"/>
        <w:rPr>
          <w:rFonts w:ascii="Malacitana-Sans" w:hAnsi="Malacitana-Sans"/>
          <w:b/>
          <w:bCs/>
          <w:sz w:val="22"/>
          <w:szCs w:val="22"/>
          <w:lang w:val="es-ES"/>
        </w:rPr>
      </w:pPr>
      <w:r w:rsidRPr="00AD3F19">
        <w:rPr>
          <w:rFonts w:ascii="Malacitana-Sans" w:hAnsi="Malacitana-Sans"/>
          <w:b/>
          <w:bCs/>
          <w:sz w:val="22"/>
          <w:szCs w:val="22"/>
          <w:lang w:val="es-ES"/>
        </w:rPr>
        <w:t>CONVENIO – ERASMUS+ - MOVILIDAD DE LAS PERSONAS</w:t>
      </w:r>
    </w:p>
    <w:p w14:paraId="3CD3E439" w14:textId="517F664F" w:rsidR="00CE4485" w:rsidRPr="00AD3F19" w:rsidRDefault="00A976F8" w:rsidP="00CE4485">
      <w:pPr>
        <w:spacing w:after="120"/>
        <w:jc w:val="center"/>
        <w:rPr>
          <w:rFonts w:ascii="Malacitana-Sans" w:hAnsi="Malacitana-Sans"/>
          <w:b/>
          <w:bCs/>
          <w:sz w:val="22"/>
          <w:szCs w:val="22"/>
          <w:lang w:val="es-ES"/>
        </w:rPr>
      </w:pPr>
      <w:r>
        <w:rPr>
          <w:rFonts w:ascii="Malacitana-Sans" w:hAnsi="Malacitana-Sans"/>
          <w:b/>
          <w:bCs/>
          <w:sz w:val="22"/>
          <w:szCs w:val="22"/>
          <w:lang w:val="es-ES"/>
        </w:rPr>
        <w:t>PERSONAL</w:t>
      </w:r>
      <w:r w:rsidR="00CE4485" w:rsidRPr="00AD3F19">
        <w:rPr>
          <w:rFonts w:ascii="Malacitana-Sans" w:hAnsi="Malacitana-Sans"/>
          <w:b/>
          <w:bCs/>
          <w:sz w:val="22"/>
          <w:szCs w:val="22"/>
          <w:lang w:val="es-ES"/>
        </w:rPr>
        <w:t xml:space="preserve"> PARA </w:t>
      </w:r>
      <w:r w:rsidR="003435FE">
        <w:rPr>
          <w:rFonts w:ascii="Malacitana-Sans" w:hAnsi="Malacitana-Sans"/>
          <w:b/>
          <w:bCs/>
          <w:sz w:val="22"/>
          <w:szCs w:val="22"/>
          <w:lang w:val="es-ES"/>
        </w:rPr>
        <w:t>FORMACIÓN</w:t>
      </w:r>
    </w:p>
    <w:p w14:paraId="27E73B9F" w14:textId="77777777" w:rsidR="00CE4485" w:rsidRPr="00AD3F19" w:rsidRDefault="00CE4485" w:rsidP="00CE4485">
      <w:pPr>
        <w:spacing w:after="360"/>
        <w:jc w:val="center"/>
        <w:rPr>
          <w:rFonts w:ascii="Malacitana-Sans" w:hAnsi="Malacitana-Sans"/>
          <w:sz w:val="22"/>
          <w:szCs w:val="22"/>
          <w:lang w:val="es-ES"/>
        </w:rPr>
      </w:pPr>
      <w:r w:rsidRPr="00AD3F19">
        <w:rPr>
          <w:rFonts w:ascii="Malacitana-Sans" w:hAnsi="Malacitana-Sans"/>
          <w:sz w:val="22"/>
          <w:szCs w:val="22"/>
          <w:lang w:val="es-ES"/>
        </w:rPr>
        <w:t xml:space="preserve">Número del proyecto: </w:t>
      </w:r>
      <w:bookmarkStart w:id="0" w:name="_Hlk117074585"/>
      <w:r w:rsidRPr="00AD3F19">
        <w:rPr>
          <w:rFonts w:ascii="Malacitana-Sans" w:hAnsi="Malacitana-Sans"/>
          <w:sz w:val="22"/>
          <w:szCs w:val="22"/>
          <w:lang w:val="es-ES"/>
        </w:rPr>
        <w:t>2023-1-ES01-KA171-HED-</w:t>
      </w:r>
      <w:bookmarkEnd w:id="0"/>
      <w:r w:rsidRPr="00AD3F19">
        <w:rPr>
          <w:rFonts w:ascii="Malacitana-Sans" w:hAnsi="Malacitana-Sans"/>
          <w:sz w:val="22"/>
          <w:szCs w:val="22"/>
          <w:lang w:val="es-ES"/>
        </w:rPr>
        <w:t>000131592</w:t>
      </w:r>
    </w:p>
    <w:p w14:paraId="31FC409C" w14:textId="77777777" w:rsidR="000A62E3" w:rsidRPr="00E60616" w:rsidRDefault="000A62E3" w:rsidP="000A62E3">
      <w:pPr>
        <w:jc w:val="center"/>
        <w:rPr>
          <w:rFonts w:ascii="Malacitana-Sans" w:hAnsi="Malacitana-Sans"/>
          <w:b/>
          <w:bCs/>
          <w:sz w:val="22"/>
          <w:szCs w:val="22"/>
          <w:highlight w:val="cyan"/>
          <w:lang w:val="en-GB"/>
        </w:rPr>
      </w:pPr>
    </w:p>
    <w:p w14:paraId="03E1254B" w14:textId="77777777" w:rsidR="00CE4485" w:rsidRPr="00AD3F19" w:rsidRDefault="00CE4485" w:rsidP="00CE4485">
      <w:pPr>
        <w:rPr>
          <w:rFonts w:ascii="Malacitana-Sans" w:hAnsi="Malacitana-Sans"/>
          <w:sz w:val="22"/>
          <w:szCs w:val="22"/>
          <w:lang w:val="es-ES"/>
        </w:rPr>
      </w:pPr>
      <w:r w:rsidRPr="00AD3F19">
        <w:rPr>
          <w:rFonts w:ascii="Malacitana-Sans" w:hAnsi="Malacitana-Sans"/>
          <w:sz w:val="22"/>
          <w:szCs w:val="22"/>
          <w:lang w:val="es-ES"/>
        </w:rPr>
        <w:t>Sector: Educación Superior</w:t>
      </w:r>
    </w:p>
    <w:p w14:paraId="6F6068C3" w14:textId="77777777" w:rsidR="00CE4485" w:rsidRPr="00AD3F19" w:rsidRDefault="00CE4485" w:rsidP="00CE4485">
      <w:pPr>
        <w:rPr>
          <w:rFonts w:ascii="Malacitana-Sans" w:hAnsi="Malacitana-Sans"/>
          <w:sz w:val="22"/>
          <w:szCs w:val="22"/>
          <w:lang w:val="es-ES"/>
        </w:rPr>
      </w:pPr>
      <w:r w:rsidRPr="00AD3F19">
        <w:rPr>
          <w:rFonts w:ascii="Malacitana-Sans" w:hAnsi="Malacitana-Sans"/>
          <w:sz w:val="22"/>
          <w:szCs w:val="22"/>
          <w:lang w:val="es-ES"/>
        </w:rPr>
        <w:t>Curso académico: 2024/2025</w:t>
      </w:r>
    </w:p>
    <w:p w14:paraId="609FFBB8" w14:textId="77777777" w:rsidR="00CE4485" w:rsidRPr="00AD3F19" w:rsidRDefault="00CE4485" w:rsidP="00CE4485">
      <w:pPr>
        <w:spacing w:after="120"/>
        <w:rPr>
          <w:rFonts w:ascii="Malacitana-Sans" w:hAnsi="Malacitana-Sans"/>
          <w:sz w:val="22"/>
          <w:szCs w:val="22"/>
          <w:lang w:val="es-ES"/>
        </w:rPr>
      </w:pPr>
      <w:r w:rsidRPr="00AD3F19">
        <w:rPr>
          <w:rFonts w:ascii="Malacitana-Sans" w:hAnsi="Malacitana-Sans"/>
          <w:sz w:val="22"/>
          <w:szCs w:val="22"/>
          <w:lang w:val="es-ES"/>
        </w:rPr>
        <w:t>N.º de identificación de la movilidad Erasmus+: no procede</w:t>
      </w:r>
    </w:p>
    <w:p w14:paraId="1D4BD57F" w14:textId="77777777" w:rsidR="000A62E3" w:rsidRPr="00E60616" w:rsidRDefault="000A62E3" w:rsidP="000A62E3">
      <w:pPr>
        <w:pStyle w:val="Default"/>
        <w:rPr>
          <w:rFonts w:ascii="Malacitana-Sans" w:hAnsi="Malacitana-Sans"/>
          <w:sz w:val="22"/>
          <w:szCs w:val="22"/>
        </w:rPr>
      </w:pPr>
    </w:p>
    <w:p w14:paraId="61A2B6BB" w14:textId="77777777" w:rsidR="00CE4485" w:rsidRPr="00AD3F19" w:rsidRDefault="00CE4485" w:rsidP="00CE4485">
      <w:pPr>
        <w:pStyle w:val="Ttulo6"/>
        <w:keepNext/>
        <w:keepLines/>
        <w:spacing w:before="0" w:after="200"/>
        <w:ind w:left="1797" w:hanging="1797"/>
        <w:jc w:val="left"/>
        <w:rPr>
          <w:rFonts w:ascii="Malacitana-Sans" w:eastAsiaTheme="majorEastAsia" w:hAnsi="Malacitana-Sans"/>
          <w:b/>
          <w:bCs/>
          <w:i w:val="0"/>
          <w:caps/>
          <w:szCs w:val="22"/>
          <w:u w:val="single"/>
          <w:lang w:val="es-ES" w:eastAsia="en-US"/>
        </w:rPr>
      </w:pPr>
      <w:r w:rsidRPr="00AD3F19">
        <w:rPr>
          <w:rFonts w:ascii="Malacitana-Sans" w:eastAsiaTheme="majorEastAsia" w:hAnsi="Malacitana-Sans"/>
          <w:b/>
          <w:bCs/>
          <w:i w:val="0"/>
          <w:caps/>
          <w:szCs w:val="22"/>
          <w:u w:val="single"/>
          <w:lang w:val="es-ES" w:eastAsia="en-US"/>
        </w:rPr>
        <w:t>PREÁMBULO</w:t>
      </w:r>
    </w:p>
    <w:p w14:paraId="3A491779" w14:textId="77777777" w:rsidR="00CE4485" w:rsidRPr="00AD3F19" w:rsidRDefault="00CE4485" w:rsidP="00CE4485">
      <w:pPr>
        <w:pStyle w:val="Default"/>
        <w:spacing w:after="120"/>
        <w:rPr>
          <w:rFonts w:ascii="Malacitana-Sans" w:hAnsi="Malacitana-Sans"/>
          <w:sz w:val="22"/>
          <w:szCs w:val="22"/>
          <w:lang w:val="es-ES"/>
        </w:rPr>
      </w:pPr>
      <w:r w:rsidRPr="00AD3F19">
        <w:rPr>
          <w:rFonts w:ascii="Malacitana-Sans" w:hAnsi="Malacitana-Sans"/>
          <w:sz w:val="22"/>
          <w:szCs w:val="22"/>
          <w:lang w:val="es-ES"/>
        </w:rPr>
        <w:t xml:space="preserve">El presente </w:t>
      </w:r>
      <w:r w:rsidRPr="00AD3F19">
        <w:rPr>
          <w:rFonts w:ascii="Malacitana-Sans" w:hAnsi="Malacitana-Sans"/>
          <w:b/>
          <w:sz w:val="22"/>
          <w:szCs w:val="22"/>
          <w:lang w:val="es-ES"/>
        </w:rPr>
        <w:t>Convenio</w:t>
      </w:r>
      <w:r w:rsidRPr="00AD3F19">
        <w:rPr>
          <w:rFonts w:ascii="Malacitana-Sans" w:hAnsi="Malacitana-Sans"/>
          <w:sz w:val="22"/>
          <w:szCs w:val="22"/>
          <w:lang w:val="es-ES"/>
        </w:rPr>
        <w:t xml:space="preserve"> (en lo sucesivo, «el Convenio») se celebra </w:t>
      </w:r>
      <w:r w:rsidRPr="00AD3F19">
        <w:rPr>
          <w:rFonts w:ascii="Malacitana-Sans" w:hAnsi="Malacitana-Sans"/>
          <w:b/>
          <w:sz w:val="22"/>
          <w:szCs w:val="22"/>
          <w:lang w:val="es-ES"/>
        </w:rPr>
        <w:t>entre</w:t>
      </w:r>
      <w:r w:rsidRPr="00AD3F19">
        <w:rPr>
          <w:rFonts w:ascii="Malacitana-Sans" w:hAnsi="Malacitana-Sans"/>
          <w:sz w:val="22"/>
          <w:szCs w:val="22"/>
          <w:lang w:val="es-ES"/>
        </w:rPr>
        <w:t xml:space="preserve"> las partes que siguen:</w:t>
      </w:r>
    </w:p>
    <w:p w14:paraId="21165A3F" w14:textId="77777777" w:rsidR="00CE4485" w:rsidRPr="00AD3F19" w:rsidRDefault="00CE4485" w:rsidP="00CE4485">
      <w:pPr>
        <w:rPr>
          <w:rFonts w:ascii="Malacitana-Sans" w:hAnsi="Malacitana-Sans"/>
          <w:b/>
          <w:sz w:val="22"/>
          <w:szCs w:val="22"/>
        </w:rPr>
      </w:pPr>
      <w:proofErr w:type="gramStart"/>
      <w:r w:rsidRPr="00AD3F19">
        <w:rPr>
          <w:rFonts w:ascii="Malacitana-Sans" w:hAnsi="Malacitana-Sans"/>
          <w:b/>
          <w:sz w:val="22"/>
          <w:szCs w:val="22"/>
        </w:rPr>
        <w:t>por</w:t>
      </w:r>
      <w:proofErr w:type="gramEnd"/>
      <w:r w:rsidRPr="00AD3F19">
        <w:rPr>
          <w:rFonts w:ascii="Malacitana-Sans" w:hAnsi="Malacitana-Sans"/>
          <w:b/>
          <w:sz w:val="22"/>
          <w:szCs w:val="22"/>
        </w:rPr>
        <w:t xml:space="preserve"> una parte</w:t>
      </w:r>
      <w:r w:rsidRPr="00AD3F19">
        <w:rPr>
          <w:rFonts w:ascii="Malacitana-Sans" w:hAnsi="Malacitana-Sans"/>
          <w:sz w:val="22"/>
          <w:szCs w:val="22"/>
        </w:rPr>
        <w:t>,</w:t>
      </w:r>
    </w:p>
    <w:p w14:paraId="7190DBD4" w14:textId="77777777" w:rsidR="00CE4485" w:rsidRPr="00AD3F19" w:rsidRDefault="00CE4485" w:rsidP="00CE4485">
      <w:pPr>
        <w:rPr>
          <w:rFonts w:ascii="Malacitana-Sans" w:hAnsi="Malacitana-Sans"/>
          <w:b/>
          <w:sz w:val="22"/>
          <w:szCs w:val="22"/>
        </w:rPr>
      </w:pPr>
    </w:p>
    <w:p w14:paraId="5D4E5604" w14:textId="77777777" w:rsidR="00CE4485" w:rsidRPr="00AD3F19" w:rsidRDefault="00CE4485" w:rsidP="00CE4485">
      <w:pPr>
        <w:pStyle w:val="Default"/>
        <w:spacing w:after="120"/>
        <w:rPr>
          <w:rFonts w:ascii="Malacitana-Sans" w:hAnsi="Malacitana-Sans"/>
          <w:sz w:val="22"/>
          <w:szCs w:val="22"/>
          <w:lang w:val="es-ES"/>
        </w:rPr>
      </w:pPr>
      <w:r w:rsidRPr="00AD3F19">
        <w:rPr>
          <w:rFonts w:ascii="Malacitana-Sans" w:hAnsi="Malacitana-Sans"/>
          <w:sz w:val="22"/>
          <w:szCs w:val="22"/>
          <w:lang w:val="es-ES"/>
        </w:rPr>
        <w:t>la Organización (en lo sucesivo, «la organización»),</w:t>
      </w:r>
    </w:p>
    <w:p w14:paraId="2146B6FD" w14:textId="77777777" w:rsidR="00CE4485" w:rsidRPr="00AD3F19" w:rsidRDefault="00CE4485" w:rsidP="00CE4485">
      <w:pPr>
        <w:rPr>
          <w:rFonts w:ascii="Malacitana-Sans" w:hAnsi="Malacitana-Sans"/>
          <w:color w:val="000000"/>
          <w:sz w:val="22"/>
          <w:szCs w:val="22"/>
          <w:lang w:val="es-ES"/>
        </w:rPr>
      </w:pPr>
      <w:r w:rsidRPr="00AD3F19">
        <w:rPr>
          <w:rFonts w:ascii="Malacitana-Sans" w:hAnsi="Malacitana-Sans"/>
          <w:color w:val="000000"/>
          <w:sz w:val="22"/>
          <w:szCs w:val="22"/>
          <w:lang w:val="es-ES"/>
        </w:rPr>
        <w:t>UNIVERSIDAD DE MÁLAGA (</w:t>
      </w:r>
      <w:proofErr w:type="gramStart"/>
      <w:r w:rsidRPr="00AD3F19">
        <w:rPr>
          <w:rFonts w:ascii="Malacitana-Sans" w:hAnsi="Malacitana-Sans"/>
          <w:color w:val="000000"/>
          <w:sz w:val="22"/>
          <w:szCs w:val="22"/>
          <w:lang w:val="es-ES"/>
        </w:rPr>
        <w:t>E  MALAGA</w:t>
      </w:r>
      <w:proofErr w:type="gramEnd"/>
      <w:r w:rsidRPr="00AD3F19">
        <w:rPr>
          <w:rFonts w:ascii="Malacitana-Sans" w:hAnsi="Malacitana-Sans"/>
          <w:color w:val="000000"/>
          <w:sz w:val="22"/>
          <w:szCs w:val="22"/>
          <w:lang w:val="es-ES"/>
        </w:rPr>
        <w:t>01)</w:t>
      </w:r>
    </w:p>
    <w:p w14:paraId="30E6D217" w14:textId="77777777" w:rsidR="00CE4485" w:rsidRPr="00AD3F19" w:rsidRDefault="00CE4485" w:rsidP="00CE4485">
      <w:pPr>
        <w:rPr>
          <w:rFonts w:ascii="Malacitana-Sans" w:hAnsi="Malacitana-Sans"/>
          <w:color w:val="000000"/>
          <w:sz w:val="22"/>
          <w:szCs w:val="22"/>
          <w:lang w:val="es-ES"/>
        </w:rPr>
      </w:pPr>
      <w:r w:rsidRPr="00AD3F19">
        <w:rPr>
          <w:rFonts w:ascii="Malacitana-Sans" w:hAnsi="Malacitana-Sans"/>
          <w:noProof/>
          <w:color w:val="000000"/>
          <w:sz w:val="22"/>
          <w:szCs w:val="22"/>
          <w:lang w:val="es-ES"/>
        </w:rPr>
        <mc:AlternateContent>
          <mc:Choice Requires="wps">
            <w:drawing>
              <wp:anchor distT="0" distB="0" distL="114300" distR="114300" simplePos="0" relativeHeight="251658240" behindDoc="0" locked="0" layoutInCell="1" allowOverlap="1" wp14:anchorId="6BF8A86D" wp14:editId="3D62534F">
                <wp:simplePos x="0" y="0"/>
                <wp:positionH relativeFrom="column">
                  <wp:posOffset>-3811</wp:posOffset>
                </wp:positionH>
                <wp:positionV relativeFrom="paragraph">
                  <wp:posOffset>45720</wp:posOffset>
                </wp:positionV>
                <wp:extent cx="5381625" cy="9525"/>
                <wp:effectExtent l="0" t="0" r="28575" b="28575"/>
                <wp:wrapNone/>
                <wp:docPr id="1" name="Conector recto 1"/>
                <wp:cNvGraphicFramePr/>
                <a:graphic xmlns:a="http://schemas.openxmlformats.org/drawingml/2006/main">
                  <a:graphicData uri="http://schemas.microsoft.com/office/word/2010/wordprocessingShape">
                    <wps:wsp>
                      <wps:cNvCnPr/>
                      <wps:spPr>
                        <a:xfrm flipV="1">
                          <a:off x="0" y="0"/>
                          <a:ext cx="5381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4EC62C9" id="Conector recto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3pt,3.6pt" to="423.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" strokecolor="black [3040]"/>
            </w:pict>
          </mc:Fallback>
        </mc:AlternateContent>
      </w:r>
    </w:p>
    <w:p w14:paraId="22168F74" w14:textId="77777777" w:rsidR="00CE4485" w:rsidRPr="00AD3F19" w:rsidRDefault="00CE4485" w:rsidP="00CE4485">
      <w:pPr>
        <w:rPr>
          <w:rFonts w:ascii="Malacitana-Sans" w:hAnsi="Malacitana-Sans"/>
          <w:sz w:val="22"/>
          <w:szCs w:val="22"/>
          <w:lang w:val="es-ES"/>
        </w:rPr>
      </w:pPr>
      <w:r w:rsidRPr="00AD3F19">
        <w:rPr>
          <w:rFonts w:ascii="Malacitana-Sans" w:hAnsi="Malacitana-Sans"/>
          <w:sz w:val="22"/>
          <w:szCs w:val="22"/>
          <w:lang w:val="es-ES"/>
        </w:rPr>
        <w:t>Dirección: Avda. Cervantes, 2 29071 Málaga</w:t>
      </w:r>
    </w:p>
    <w:p w14:paraId="568A1979" w14:textId="77777777" w:rsidR="00CE4485" w:rsidRPr="00AD3F19" w:rsidRDefault="00CE4485" w:rsidP="00CE4485">
      <w:pPr>
        <w:rPr>
          <w:rFonts w:ascii="Malacitana-Sans" w:hAnsi="Malacitana-Sans"/>
          <w:sz w:val="22"/>
          <w:szCs w:val="22"/>
          <w:lang w:val="es-ES"/>
        </w:rPr>
      </w:pPr>
      <w:r w:rsidRPr="00AD3F19">
        <w:rPr>
          <w:rFonts w:ascii="Malacitana-Sans" w:hAnsi="Malacitana-Sans"/>
          <w:sz w:val="22"/>
          <w:szCs w:val="22"/>
          <w:lang w:val="es-ES"/>
        </w:rPr>
        <w:t>Correo electrónico: icm@uma.es</w:t>
      </w:r>
    </w:p>
    <w:p w14:paraId="0B0029FA" w14:textId="77777777" w:rsidR="00CE4485" w:rsidRPr="00AD3F19" w:rsidRDefault="00CE4485" w:rsidP="00CE4485">
      <w:pPr>
        <w:spacing w:after="120"/>
        <w:jc w:val="both"/>
        <w:rPr>
          <w:rFonts w:ascii="Malacitana-Sans" w:hAnsi="Malacitana-Sans"/>
          <w:sz w:val="22"/>
          <w:szCs w:val="22"/>
          <w:lang w:val="es-ES"/>
        </w:rPr>
      </w:pPr>
      <w:r w:rsidRPr="00AD3F19">
        <w:rPr>
          <w:rFonts w:ascii="Malacitana-Sans" w:hAnsi="Malacitana-Sans"/>
          <w:sz w:val="22"/>
          <w:szCs w:val="22"/>
          <w:lang w:val="es-ES_tradnl"/>
        </w:rPr>
        <w:t>representada a efectos de la firma del presente convenio por doña Zaida Díaz Cabiale, Vicerrectora de Internacionalización</w:t>
      </w:r>
    </w:p>
    <w:p w14:paraId="20570854" w14:textId="77777777" w:rsidR="00CE4485" w:rsidRPr="00AD3F19" w:rsidRDefault="00CE4485" w:rsidP="00CE4485">
      <w:pPr>
        <w:spacing w:after="120"/>
        <w:jc w:val="both"/>
        <w:rPr>
          <w:rFonts w:ascii="Malacitana-Sans" w:hAnsi="Malacitana-Sans"/>
          <w:b/>
          <w:sz w:val="22"/>
          <w:szCs w:val="22"/>
          <w:lang w:val="es-ES"/>
        </w:rPr>
      </w:pPr>
      <w:r w:rsidRPr="00AD3F19">
        <w:rPr>
          <w:rFonts w:ascii="Malacitana-Sans" w:hAnsi="Malacitana-Sans"/>
          <w:b/>
          <w:sz w:val="22"/>
          <w:szCs w:val="22"/>
          <w:lang w:val="es-ES"/>
        </w:rPr>
        <w:t>y</w:t>
      </w:r>
    </w:p>
    <w:p w14:paraId="45E7544F" w14:textId="77777777" w:rsidR="00CE4485" w:rsidRPr="00AD3F19" w:rsidRDefault="00CE4485" w:rsidP="00CE4485">
      <w:pPr>
        <w:spacing w:after="120"/>
        <w:jc w:val="both"/>
        <w:rPr>
          <w:rFonts w:ascii="Malacitana-Sans" w:hAnsi="Malacitana-Sans"/>
          <w:b/>
          <w:sz w:val="22"/>
          <w:szCs w:val="22"/>
          <w:lang w:val="es-ES"/>
        </w:rPr>
      </w:pPr>
      <w:r w:rsidRPr="00AD3F19">
        <w:rPr>
          <w:rFonts w:ascii="Malacitana-Sans" w:hAnsi="Malacitana-Sans"/>
          <w:b/>
          <w:sz w:val="22"/>
          <w:szCs w:val="22"/>
          <w:lang w:val="es-ES"/>
        </w:rPr>
        <w:t>por otra parte,</w:t>
      </w:r>
    </w:p>
    <w:p w14:paraId="569A33B7" w14:textId="77777777" w:rsidR="00CE4485" w:rsidRPr="00AD3F19" w:rsidRDefault="00CE4485" w:rsidP="00CE4485">
      <w:pPr>
        <w:spacing w:after="120"/>
        <w:jc w:val="both"/>
        <w:rPr>
          <w:rFonts w:ascii="Malacitana-Sans" w:hAnsi="Malacitana-Sans"/>
          <w:b/>
          <w:sz w:val="22"/>
          <w:szCs w:val="22"/>
          <w:lang w:val="es-ES"/>
        </w:rPr>
      </w:pPr>
      <w:r w:rsidRPr="00AD3F19">
        <w:rPr>
          <w:rFonts w:ascii="Malacitana-Sans" w:hAnsi="Malacitana-Sans"/>
          <w:bCs/>
          <w:sz w:val="22"/>
          <w:szCs w:val="22"/>
          <w:lang w:val="es-ES"/>
        </w:rPr>
        <w:t>el</w:t>
      </w:r>
      <w:r w:rsidRPr="00AD3F19">
        <w:rPr>
          <w:rFonts w:ascii="Malacitana-Sans" w:hAnsi="Malacitana-Sans"/>
          <w:b/>
          <w:sz w:val="22"/>
          <w:szCs w:val="22"/>
          <w:lang w:val="es-ES"/>
        </w:rPr>
        <w:t xml:space="preserve"> ‘participante’</w:t>
      </w:r>
    </w:p>
    <w:p w14:paraId="74BEC539" w14:textId="5140E827" w:rsidR="00CE4485" w:rsidRPr="00AD3F19" w:rsidRDefault="00CE4485" w:rsidP="00CE4485">
      <w:pPr>
        <w:spacing w:after="120"/>
        <w:rPr>
          <w:rFonts w:ascii="Malacitana-Sans" w:hAnsi="Malacitana-Sans"/>
          <w:sz w:val="22"/>
          <w:szCs w:val="22"/>
          <w:lang w:val="es-ES"/>
        </w:rPr>
      </w:pPr>
      <w:r w:rsidRPr="00AD3F19">
        <w:rPr>
          <w:rFonts w:ascii="Malacitana-Sans" w:hAnsi="Malacitana-Sans"/>
          <w:sz w:val="22"/>
          <w:szCs w:val="22"/>
          <w:lang w:val="es-ES"/>
        </w:rPr>
        <w:t xml:space="preserve">Nombre y apellidos: </w:t>
      </w:r>
      <w:r w:rsidR="006B41EA">
        <w:rPr>
          <w:rFonts w:ascii="Malacitana-Sans" w:hAnsi="Malacitana-Sans"/>
          <w:sz w:val="22"/>
          <w:szCs w:val="22"/>
          <w:lang w:val="es-ES"/>
        </w:rPr>
        <w:t xml:space="preserve"> </w:t>
      </w:r>
      <w:sdt>
        <w:sdtPr>
          <w:rPr>
            <w:rFonts w:ascii="Malacitana-Sans" w:hAnsi="Malacitana-Sans"/>
            <w:sz w:val="22"/>
            <w:szCs w:val="22"/>
            <w:highlight w:val="lightGray"/>
            <w:lang w:val="es-ES"/>
          </w:rPr>
          <w:id w:val="-1168716490"/>
          <w:placeholder>
            <w:docPart w:val="9224051DD0E3481BB7FA8F7A4C4E724B"/>
          </w:placeholder>
          <w:showingPlcHdr/>
          <w:text/>
        </w:sdtPr>
        <w:sdtEndPr>
          <w:rPr>
            <w:highlight w:val="none"/>
          </w:rPr>
        </w:sdtEndPr>
        <w:sdtContent>
          <w:r w:rsidR="006B41EA" w:rsidRPr="005C2618">
            <w:rPr>
              <w:rStyle w:val="Textodelmarcadordeposicin"/>
              <w:rFonts w:ascii="Malacitana-Sans" w:hAnsi="Malacitana-Sans"/>
              <w:b/>
              <w:sz w:val="22"/>
              <w:szCs w:val="22"/>
              <w:highlight w:val="lightGray"/>
            </w:rPr>
            <w:t>Nombre y Apellidos.</w:t>
          </w:r>
        </w:sdtContent>
      </w:sdt>
    </w:p>
    <w:p w14:paraId="55A1226D" w14:textId="071BB561" w:rsidR="00CE4485" w:rsidRPr="00AD3F19" w:rsidRDefault="00CE4485" w:rsidP="00CE4485">
      <w:pPr>
        <w:spacing w:after="120"/>
        <w:rPr>
          <w:rFonts w:ascii="Malacitana-Sans" w:hAnsi="Malacitana-Sans"/>
          <w:sz w:val="22"/>
          <w:szCs w:val="22"/>
          <w:lang w:val="es-ES"/>
        </w:rPr>
      </w:pPr>
      <w:r w:rsidRPr="00AD3F19">
        <w:rPr>
          <w:rFonts w:ascii="Malacitana-Sans" w:hAnsi="Malacitana-Sans"/>
          <w:sz w:val="22"/>
          <w:szCs w:val="22"/>
          <w:lang w:val="es-ES"/>
        </w:rPr>
        <w:t>Fecha de nacimiento</w:t>
      </w:r>
      <w:r>
        <w:rPr>
          <w:rFonts w:ascii="Malacitana-Sans" w:hAnsi="Malacitana-Sans"/>
          <w:sz w:val="22"/>
          <w:szCs w:val="22"/>
          <w:lang w:val="es-ES"/>
        </w:rPr>
        <w:t>:</w:t>
      </w:r>
      <w:r w:rsidR="006B41EA">
        <w:rPr>
          <w:rFonts w:ascii="Malacitana-Sans" w:hAnsi="Malacitana-Sans"/>
          <w:sz w:val="22"/>
          <w:szCs w:val="22"/>
          <w:lang w:val="es-ES"/>
        </w:rPr>
        <w:t xml:space="preserve">  </w:t>
      </w:r>
      <w:sdt>
        <w:sdtPr>
          <w:rPr>
            <w:rFonts w:ascii="Malacitana-Sans" w:hAnsi="Malacitana-Sans"/>
            <w:sz w:val="22"/>
            <w:szCs w:val="22"/>
            <w:lang w:val="es-ES"/>
          </w:rPr>
          <w:id w:val="1501613922"/>
          <w:placeholder>
            <w:docPart w:val="851FB8F3DB3A45F1A966A5E4BDE4F147"/>
          </w:placeholder>
          <w:showingPlcHdr/>
          <w:date>
            <w:dateFormat w:val="dd/MM/yyyy"/>
            <w:lid w:val="es-ES"/>
            <w:storeMappedDataAs w:val="dateTime"/>
            <w:calendar w:val="gregorian"/>
          </w:date>
        </w:sdtPr>
        <w:sdtEndPr/>
        <w:sdtContent>
          <w:r w:rsidR="006B41EA" w:rsidRPr="005C2618">
            <w:rPr>
              <w:rStyle w:val="Textodelmarcadordeposicin"/>
              <w:rFonts w:ascii="Malacitana-Sans" w:hAnsi="Malacitana-Sans"/>
              <w:b/>
              <w:sz w:val="22"/>
              <w:szCs w:val="22"/>
              <w:highlight w:val="lightGray"/>
            </w:rPr>
            <w:t>Fecha de nacimiento.</w:t>
          </w:r>
        </w:sdtContent>
      </w:sdt>
    </w:p>
    <w:p w14:paraId="21B2A038" w14:textId="65DB8E8C" w:rsidR="00CE4485" w:rsidRPr="00AD3F19" w:rsidRDefault="00CE4485" w:rsidP="00CE4485">
      <w:pPr>
        <w:spacing w:after="120"/>
        <w:rPr>
          <w:rFonts w:ascii="Malacitana-Sans" w:hAnsi="Malacitana-Sans"/>
          <w:sz w:val="22"/>
          <w:szCs w:val="22"/>
          <w:lang w:val="es-ES"/>
        </w:rPr>
      </w:pPr>
      <w:r w:rsidRPr="00AD3F19">
        <w:rPr>
          <w:rFonts w:ascii="Malacitana-Sans" w:hAnsi="Malacitana-Sans"/>
          <w:sz w:val="22"/>
          <w:szCs w:val="22"/>
          <w:lang w:val="es-ES"/>
        </w:rPr>
        <w:t>Dirección:</w:t>
      </w:r>
      <w:r w:rsidR="006B41EA">
        <w:rPr>
          <w:rFonts w:ascii="Malacitana-Sans" w:hAnsi="Malacitana-Sans"/>
          <w:sz w:val="22"/>
          <w:szCs w:val="22"/>
          <w:lang w:val="es-ES"/>
        </w:rPr>
        <w:t xml:space="preserve">  </w:t>
      </w:r>
      <w:sdt>
        <w:sdtPr>
          <w:rPr>
            <w:rFonts w:ascii="Malacitana-Sans" w:hAnsi="Malacitana-Sans"/>
            <w:sz w:val="22"/>
            <w:szCs w:val="22"/>
            <w:lang w:val="es-ES"/>
          </w:rPr>
          <w:id w:val="1066227105"/>
          <w:placeholder>
            <w:docPart w:val="614691AE52CF4A4FADC3D86568559D87"/>
          </w:placeholder>
          <w:showingPlcHdr/>
        </w:sdtPr>
        <w:sdtEndPr/>
        <w:sdtContent>
          <w:r w:rsidR="006B41EA" w:rsidRPr="005C2618">
            <w:rPr>
              <w:rStyle w:val="Textodelmarcadordeposicin"/>
              <w:rFonts w:ascii="Malacitana-Sans" w:hAnsi="Malacitana-Sans"/>
              <w:b/>
              <w:sz w:val="22"/>
              <w:szCs w:val="22"/>
              <w:highlight w:val="lightGray"/>
            </w:rPr>
            <w:t>Domicilio habitual.</w:t>
          </w:r>
        </w:sdtContent>
      </w:sdt>
    </w:p>
    <w:p w14:paraId="5CB9380B" w14:textId="65D31CF8" w:rsidR="00CE4485" w:rsidRPr="00AD3F19" w:rsidRDefault="00CE4485" w:rsidP="00CE4485">
      <w:pPr>
        <w:spacing w:after="120"/>
        <w:rPr>
          <w:rFonts w:ascii="Malacitana-Sans" w:hAnsi="Malacitana-Sans"/>
          <w:sz w:val="22"/>
          <w:szCs w:val="22"/>
          <w:lang w:val="es-ES"/>
        </w:rPr>
      </w:pPr>
      <w:r w:rsidRPr="00AD3F19">
        <w:rPr>
          <w:rFonts w:ascii="Malacitana-Sans" w:hAnsi="Malacitana-Sans"/>
          <w:sz w:val="22"/>
          <w:szCs w:val="22"/>
          <w:lang w:val="es-ES"/>
        </w:rPr>
        <w:t>Teléfono:</w:t>
      </w:r>
      <w:r w:rsidR="006B41EA">
        <w:rPr>
          <w:rFonts w:ascii="Malacitana-Sans" w:hAnsi="Malacitana-Sans"/>
          <w:sz w:val="22"/>
          <w:szCs w:val="22"/>
          <w:lang w:val="es-ES"/>
        </w:rPr>
        <w:t xml:space="preserve">  </w:t>
      </w:r>
      <w:sdt>
        <w:sdtPr>
          <w:rPr>
            <w:rFonts w:ascii="Malacitana-Sans" w:hAnsi="Malacitana-Sans"/>
            <w:sz w:val="22"/>
            <w:szCs w:val="22"/>
            <w:lang w:val="es-ES"/>
          </w:rPr>
          <w:id w:val="2097283771"/>
          <w:placeholder>
            <w:docPart w:val="5732FAE0284846BEB0DB00924EC4245D"/>
          </w:placeholder>
          <w:showingPlcHdr/>
          <w:text/>
        </w:sdtPr>
        <w:sdtEndPr>
          <w:rPr>
            <w:b/>
          </w:rPr>
        </w:sdtEndPr>
        <w:sdtContent>
          <w:r w:rsidR="006B41EA" w:rsidRPr="005C2618">
            <w:rPr>
              <w:rStyle w:val="Textodelmarcadordeposicin"/>
              <w:rFonts w:ascii="Malacitana-Sans" w:hAnsi="Malacitana-Sans"/>
              <w:b/>
              <w:sz w:val="22"/>
              <w:szCs w:val="22"/>
              <w:highlight w:val="lightGray"/>
            </w:rPr>
            <w:t>Teléfono de contacto.</w:t>
          </w:r>
        </w:sdtContent>
      </w:sdt>
    </w:p>
    <w:p w14:paraId="48A7E493" w14:textId="2076FD1C" w:rsidR="00CE4485" w:rsidRPr="00AD3F19" w:rsidRDefault="00CE4485" w:rsidP="00CE4485">
      <w:pPr>
        <w:spacing w:after="120"/>
        <w:rPr>
          <w:rFonts w:ascii="Malacitana-Sans" w:hAnsi="Malacitana-Sans"/>
          <w:sz w:val="22"/>
          <w:szCs w:val="22"/>
          <w:lang w:val="es-ES"/>
        </w:rPr>
      </w:pPr>
      <w:r w:rsidRPr="00AD3F19">
        <w:rPr>
          <w:rFonts w:ascii="Malacitana-Sans" w:hAnsi="Malacitana-Sans"/>
          <w:sz w:val="22"/>
          <w:szCs w:val="22"/>
          <w:lang w:val="es-ES"/>
        </w:rPr>
        <w:t>Correo electrónico:</w:t>
      </w:r>
      <w:r w:rsidR="006B41EA">
        <w:rPr>
          <w:rFonts w:ascii="Malacitana-Sans" w:hAnsi="Malacitana-Sans"/>
          <w:sz w:val="22"/>
          <w:szCs w:val="22"/>
          <w:lang w:val="es-ES"/>
        </w:rPr>
        <w:t xml:space="preserve">  </w:t>
      </w:r>
      <w:sdt>
        <w:sdtPr>
          <w:rPr>
            <w:rFonts w:ascii="Malacitana-Sans" w:hAnsi="Malacitana-Sans"/>
            <w:b/>
            <w:sz w:val="22"/>
            <w:szCs w:val="22"/>
            <w:lang w:val="es-ES"/>
          </w:rPr>
          <w:id w:val="-1264449747"/>
          <w:placeholder>
            <w:docPart w:val="30A6745A3E434F118BCC078DEC8226FD"/>
          </w:placeholder>
          <w:showingPlcHdr/>
          <w:text/>
        </w:sdtPr>
        <w:sdtEndPr>
          <w:rPr>
            <w:b w:val="0"/>
          </w:rPr>
        </w:sdtEndPr>
        <w:sdtContent>
          <w:r w:rsidR="006B41EA" w:rsidRPr="005C2618">
            <w:rPr>
              <w:rStyle w:val="Textodelmarcadordeposicin"/>
              <w:rFonts w:ascii="Malacitana-Sans" w:hAnsi="Malacitana-Sans"/>
              <w:b/>
              <w:sz w:val="22"/>
              <w:szCs w:val="22"/>
              <w:highlight w:val="lightGray"/>
            </w:rPr>
            <w:t>email</w:t>
          </w:r>
          <w:r w:rsidR="006B41EA" w:rsidRPr="005C2618">
            <w:rPr>
              <w:rStyle w:val="Textodelmarcadordeposicin"/>
              <w:rFonts w:ascii="Malacitana-Sans" w:hAnsi="Malacitana-Sans"/>
              <w:b/>
              <w:sz w:val="22"/>
              <w:szCs w:val="22"/>
            </w:rPr>
            <w:t>.</w:t>
          </w:r>
        </w:sdtContent>
      </w:sdt>
    </w:p>
    <w:p w14:paraId="790B5AF4" w14:textId="77777777" w:rsidR="00CE4485" w:rsidRPr="00AD3F19" w:rsidRDefault="00CE4485" w:rsidP="00CE4485">
      <w:pPr>
        <w:spacing w:after="120"/>
        <w:jc w:val="both"/>
        <w:rPr>
          <w:rFonts w:ascii="Malacitana-Sans" w:hAnsi="Malacitana-Sans"/>
          <w:sz w:val="22"/>
          <w:szCs w:val="22"/>
          <w:lang w:val="es-ES"/>
        </w:rPr>
      </w:pPr>
      <w:r w:rsidRPr="00AD3F19">
        <w:rPr>
          <w:rFonts w:ascii="Malacitana-Sans" w:hAnsi="Malacitana-Sans"/>
          <w:sz w:val="22"/>
          <w:szCs w:val="22"/>
          <w:lang w:val="es-ES"/>
        </w:rPr>
        <w:t xml:space="preserve">Las partes mencionadas anteriormente han convenido en celebrar el Convenio. </w:t>
      </w:r>
    </w:p>
    <w:p w14:paraId="43AD47B7" w14:textId="77777777" w:rsidR="00CE4485" w:rsidRPr="00AD3F19" w:rsidRDefault="00CE4485" w:rsidP="00CE4485">
      <w:pPr>
        <w:spacing w:after="120"/>
        <w:jc w:val="both"/>
        <w:rPr>
          <w:rFonts w:ascii="Malacitana-Sans" w:hAnsi="Malacitana-Sans"/>
          <w:sz w:val="22"/>
          <w:szCs w:val="22"/>
          <w:lang w:val="es-ES"/>
        </w:rPr>
      </w:pPr>
      <w:r w:rsidRPr="00AD3F19">
        <w:rPr>
          <w:rFonts w:ascii="Malacitana-Sans" w:hAnsi="Malacitana-Sans"/>
          <w:sz w:val="22"/>
          <w:szCs w:val="22"/>
          <w:lang w:val="es-ES"/>
        </w:rPr>
        <w:t>El Convenio consta de:</w:t>
      </w:r>
    </w:p>
    <w:p w14:paraId="4D5EE365" w14:textId="77777777" w:rsidR="00CE4485" w:rsidRDefault="00CE4485" w:rsidP="00CE4485">
      <w:pPr>
        <w:spacing w:after="120"/>
        <w:ind w:firstLine="720"/>
        <w:jc w:val="both"/>
        <w:rPr>
          <w:rFonts w:ascii="Malacitana-Sans" w:hAnsi="Malacitana-Sans"/>
          <w:b/>
          <w:color w:val="00B050"/>
          <w:sz w:val="22"/>
          <w:szCs w:val="22"/>
          <w:lang w:val="es-ES"/>
        </w:rPr>
      </w:pPr>
      <w:r w:rsidRPr="00AD3F19">
        <w:rPr>
          <w:rFonts w:ascii="Malacitana-Sans" w:hAnsi="Malacitana-Sans"/>
          <w:sz w:val="22"/>
          <w:szCs w:val="22"/>
          <w:lang w:val="es-ES"/>
        </w:rPr>
        <w:t>Condiciones</w:t>
      </w:r>
    </w:p>
    <w:p w14:paraId="7A40635C" w14:textId="1367D72E" w:rsidR="00CE4485" w:rsidRPr="00AD3F19" w:rsidRDefault="00CE4485" w:rsidP="00CE4485">
      <w:pPr>
        <w:spacing w:after="120"/>
        <w:ind w:firstLine="720"/>
        <w:jc w:val="both"/>
        <w:rPr>
          <w:rFonts w:ascii="Malacitana-Sans" w:hAnsi="Malacitana-Sans"/>
          <w:sz w:val="22"/>
          <w:szCs w:val="22"/>
          <w:lang w:val="es-ES"/>
        </w:rPr>
      </w:pPr>
      <w:r w:rsidRPr="00AD3F19">
        <w:rPr>
          <w:rFonts w:ascii="Malacitana-Sans" w:hAnsi="Malacitana-Sans"/>
          <w:sz w:val="22"/>
          <w:szCs w:val="22"/>
          <w:lang w:val="es-ES"/>
        </w:rPr>
        <w:t xml:space="preserve">Anexo 1: Acuerdo de Aprendizaje Erasmus+ para la movilidad de </w:t>
      </w:r>
      <w:r w:rsidR="00A976F8">
        <w:rPr>
          <w:rFonts w:ascii="Malacitana-Sans" w:hAnsi="Malacitana-Sans"/>
          <w:sz w:val="22"/>
          <w:szCs w:val="22"/>
          <w:lang w:val="es-ES"/>
        </w:rPr>
        <w:t>personal</w:t>
      </w:r>
      <w:r w:rsidRPr="00AD3F19">
        <w:rPr>
          <w:rFonts w:ascii="Malacitana-Sans" w:hAnsi="Malacitana-Sans"/>
          <w:sz w:val="22"/>
          <w:szCs w:val="22"/>
          <w:lang w:val="es-ES"/>
        </w:rPr>
        <w:t xml:space="preserve"> para </w:t>
      </w:r>
      <w:r w:rsidR="00A976F8">
        <w:rPr>
          <w:rFonts w:ascii="Malacitana-Sans" w:hAnsi="Malacitana-Sans"/>
          <w:sz w:val="22"/>
          <w:szCs w:val="22"/>
          <w:lang w:val="es-ES"/>
        </w:rPr>
        <w:t>docencia</w:t>
      </w:r>
      <w:r w:rsidRPr="00AD3F19">
        <w:rPr>
          <w:rFonts w:ascii="Malacitana-Sans" w:hAnsi="Malacitana-Sans"/>
          <w:sz w:val="22"/>
          <w:szCs w:val="22"/>
          <w:lang w:val="es-ES"/>
        </w:rPr>
        <w:t xml:space="preserve"> </w:t>
      </w:r>
    </w:p>
    <w:p w14:paraId="5D8FE476" w14:textId="1788101C" w:rsidR="00CE4485" w:rsidRDefault="00CE4485" w:rsidP="004D209A">
      <w:pPr>
        <w:spacing w:after="120"/>
        <w:ind w:left="720"/>
        <w:rPr>
          <w:rFonts w:ascii="Malacitana-Sans" w:hAnsi="Malacitana-Sans"/>
          <w:sz w:val="22"/>
          <w:szCs w:val="22"/>
          <w:lang w:val="es-ES"/>
        </w:rPr>
      </w:pPr>
      <w:r w:rsidRPr="00AD3F19">
        <w:rPr>
          <w:rFonts w:ascii="Malacitana-Sans" w:hAnsi="Malacitana-Sans"/>
          <w:sz w:val="22"/>
          <w:szCs w:val="22"/>
          <w:lang w:val="es-ES"/>
        </w:rPr>
        <w:t xml:space="preserve">Anexo </w:t>
      </w:r>
      <w:r w:rsidR="00A976F8">
        <w:rPr>
          <w:rFonts w:ascii="Malacitana-Sans" w:hAnsi="Malacitana-Sans"/>
          <w:sz w:val="22"/>
          <w:szCs w:val="22"/>
          <w:lang w:val="es-ES"/>
        </w:rPr>
        <w:t>2</w:t>
      </w:r>
      <w:r w:rsidRPr="00AD3F19">
        <w:rPr>
          <w:rFonts w:ascii="Malacitana-Sans" w:hAnsi="Malacitana-Sans"/>
          <w:sz w:val="22"/>
          <w:szCs w:val="22"/>
          <w:lang w:val="es-ES"/>
        </w:rPr>
        <w:t>: Certificado de Estancia</w:t>
      </w:r>
    </w:p>
    <w:p w14:paraId="785FA6A6" w14:textId="77777777" w:rsidR="00A976F8" w:rsidRPr="00CE4485" w:rsidRDefault="00A976F8" w:rsidP="004D209A">
      <w:pPr>
        <w:spacing w:after="120"/>
        <w:ind w:left="720"/>
        <w:rPr>
          <w:rFonts w:ascii="Malacitana-Sans" w:hAnsi="Malacitana-Sans"/>
          <w:sz w:val="22"/>
          <w:szCs w:val="22"/>
          <w:lang w:val="es-ES"/>
        </w:rPr>
      </w:pPr>
    </w:p>
    <w:p w14:paraId="7A2A7B44" w14:textId="77777777" w:rsidR="00CE4485" w:rsidRPr="00AD3F19" w:rsidRDefault="00CE4485" w:rsidP="00CE4485">
      <w:pPr>
        <w:jc w:val="both"/>
        <w:rPr>
          <w:rFonts w:ascii="Malacitana-Sans" w:hAnsi="Malacitana-Sans"/>
          <w:sz w:val="22"/>
          <w:szCs w:val="22"/>
          <w:lang w:val="es-ES"/>
        </w:rPr>
      </w:pPr>
      <w:r w:rsidRPr="00AD3F19">
        <w:rPr>
          <w:rFonts w:ascii="Malacitana-Sans" w:hAnsi="Malacitana-Sans"/>
          <w:sz w:val="22"/>
          <w:szCs w:val="22"/>
          <w:lang w:val="es-ES"/>
        </w:rPr>
        <w:t>Lo dispuesto en las Condiciones prevalecerá sobre lo dispuesto en los anexos.</w:t>
      </w:r>
    </w:p>
    <w:p w14:paraId="71E28DA5" w14:textId="77777777" w:rsidR="00CE4485" w:rsidRPr="00AD3F19" w:rsidRDefault="00CE4485" w:rsidP="00CE4485">
      <w:pPr>
        <w:jc w:val="both"/>
        <w:rPr>
          <w:rFonts w:ascii="Malacitana-Sans" w:hAnsi="Malacitana-Sans"/>
          <w:sz w:val="22"/>
          <w:szCs w:val="22"/>
          <w:lang w:val="es-ES"/>
        </w:rPr>
      </w:pPr>
      <w:r w:rsidRPr="00AD3F19">
        <w:rPr>
          <w:rFonts w:ascii="Malacitana-Sans" w:hAnsi="Malacitana-Sans"/>
          <w:sz w:val="22"/>
          <w:szCs w:val="22"/>
          <w:lang w:val="es-ES"/>
        </w:rPr>
        <w:t xml:space="preserve">El importe total incluirá: </w:t>
      </w:r>
    </w:p>
    <w:p w14:paraId="269516E5" w14:textId="4266176D" w:rsidR="00CE4485" w:rsidRDefault="00861111" w:rsidP="00EC79EA">
      <w:pPr>
        <w:jc w:val="both"/>
        <w:rPr>
          <w:rFonts w:ascii="Malacitana-Sans" w:hAnsi="Malacitana-Sans"/>
          <w:b/>
          <w:sz w:val="22"/>
          <w:szCs w:val="22"/>
          <w:lang w:val="en-GB"/>
        </w:rPr>
      </w:pPr>
      <w:sdt>
        <w:sdtPr>
          <w:rPr>
            <w:rFonts w:ascii="Malacitana-Sans" w:hAnsi="Malacitana-Sans"/>
            <w:b/>
            <w:sz w:val="22"/>
            <w:szCs w:val="22"/>
            <w:lang w:val="en-GB"/>
          </w:rPr>
          <w:id w:val="-480924730"/>
          <w14:checkbox>
            <w14:checked w14:val="1"/>
            <w14:checkedState w14:val="2612" w14:font="MS Gothic"/>
            <w14:uncheckedState w14:val="2610" w14:font="MS Gothic"/>
          </w14:checkbox>
        </w:sdtPr>
        <w:sdtEndPr/>
        <w:sdtContent>
          <w:r w:rsidR="00B40261">
            <w:rPr>
              <w:rFonts w:ascii="MS Gothic" w:eastAsia="MS Gothic" w:hAnsi="MS Gothic" w:hint="eastAsia"/>
              <w:b/>
              <w:sz w:val="22"/>
              <w:szCs w:val="22"/>
              <w:lang w:val="en-GB"/>
            </w:rPr>
            <w:t>☒</w:t>
          </w:r>
        </w:sdtContent>
      </w:sdt>
      <w:r w:rsidR="00B40261">
        <w:rPr>
          <w:rFonts w:ascii="Malacitana-Sans" w:hAnsi="Malacitana-Sans"/>
          <w:b/>
          <w:sz w:val="22"/>
          <w:szCs w:val="22"/>
          <w:lang w:val="en-GB"/>
        </w:rPr>
        <w:t xml:space="preserve"> </w:t>
      </w:r>
      <w:r w:rsidR="00CE4485" w:rsidRPr="00AD3F19">
        <w:rPr>
          <w:rFonts w:ascii="Malacitana-Sans" w:hAnsi="Malacitana-Sans"/>
          <w:sz w:val="22"/>
          <w:szCs w:val="22"/>
          <w:lang w:val="es-ES"/>
        </w:rPr>
        <w:t xml:space="preserve">Importe base del apoyo individual para la movilidad física de </w:t>
      </w:r>
      <w:r w:rsidR="003F24B9">
        <w:rPr>
          <w:rFonts w:ascii="Malacitana-Sans" w:hAnsi="Malacitana-Sans"/>
          <w:sz w:val="22"/>
          <w:szCs w:val="22"/>
          <w:lang w:val="es-ES"/>
        </w:rPr>
        <w:t>corta</w:t>
      </w:r>
      <w:r w:rsidR="00CE4485" w:rsidRPr="00AD3F19">
        <w:rPr>
          <w:rFonts w:ascii="Malacitana-Sans" w:hAnsi="Malacitana-Sans"/>
          <w:sz w:val="22"/>
          <w:szCs w:val="22"/>
          <w:lang w:val="es-ES"/>
        </w:rPr>
        <w:t xml:space="preserve"> duración</w:t>
      </w:r>
      <w:r w:rsidR="00CE4485">
        <w:rPr>
          <w:rFonts w:ascii="Malacitana-Sans" w:hAnsi="Malacitana-Sans"/>
          <w:b/>
          <w:sz w:val="22"/>
          <w:szCs w:val="22"/>
          <w:lang w:val="en-GB"/>
        </w:rPr>
        <w:t xml:space="preserve"> </w:t>
      </w:r>
    </w:p>
    <w:p w14:paraId="1D1B0747" w14:textId="77777777" w:rsidR="00CE4485" w:rsidRDefault="00861111" w:rsidP="00EC79EA">
      <w:pPr>
        <w:jc w:val="both"/>
        <w:rPr>
          <w:rFonts w:ascii="Malacitana-Sans" w:hAnsi="Malacitana-Sans"/>
          <w:sz w:val="22"/>
          <w:szCs w:val="22"/>
          <w:lang w:val="es-ES"/>
        </w:rPr>
      </w:pPr>
      <w:sdt>
        <w:sdtPr>
          <w:rPr>
            <w:rFonts w:ascii="Malacitana-Sans" w:hAnsi="Malacitana-Sans"/>
            <w:b/>
            <w:sz w:val="22"/>
            <w:szCs w:val="22"/>
            <w:lang w:val="en-GB"/>
          </w:rPr>
          <w:id w:val="-1871066597"/>
          <w14:checkbox>
            <w14:checked w14:val="1"/>
            <w14:checkedState w14:val="2612" w14:font="MS Gothic"/>
            <w14:uncheckedState w14:val="2610" w14:font="MS Gothic"/>
          </w14:checkbox>
        </w:sdtPr>
        <w:sdtEndPr/>
        <w:sdtContent>
          <w:r w:rsidR="00D55E2C" w:rsidRPr="00D55E2C">
            <w:rPr>
              <w:rFonts w:ascii="MS Gothic" w:eastAsia="MS Gothic" w:hAnsi="MS Gothic" w:hint="eastAsia"/>
              <w:b/>
              <w:sz w:val="22"/>
              <w:szCs w:val="22"/>
              <w:lang w:val="en-GB"/>
            </w:rPr>
            <w:t>☒</w:t>
          </w:r>
        </w:sdtContent>
      </w:sdt>
      <w:r w:rsidR="00D55E2C">
        <w:rPr>
          <w:rFonts w:ascii="Malacitana-Sans" w:hAnsi="Malacitana-Sans"/>
          <w:sz w:val="22"/>
          <w:szCs w:val="22"/>
          <w:lang w:val="en-GB"/>
        </w:rPr>
        <w:t xml:space="preserve"> </w:t>
      </w:r>
      <w:r w:rsidR="00CE4485" w:rsidRPr="00AD3F19">
        <w:rPr>
          <w:rFonts w:ascii="Malacitana-Sans" w:hAnsi="Malacitana-Sans"/>
          <w:sz w:val="22"/>
          <w:szCs w:val="22"/>
          <w:lang w:val="es-ES"/>
        </w:rPr>
        <w:t>Apoyo para viaje (estándar o ecológico)</w:t>
      </w:r>
    </w:p>
    <w:p w14:paraId="15E673C3" w14:textId="4AF21674" w:rsidR="00EC79EA" w:rsidRDefault="00861111" w:rsidP="773BE38D">
      <w:pPr>
        <w:jc w:val="both"/>
        <w:rPr>
          <w:rFonts w:ascii="Malacitana-Sans" w:hAnsi="Malacitana-Sans"/>
          <w:sz w:val="22"/>
          <w:szCs w:val="22"/>
          <w:lang w:val="es-ES"/>
        </w:rPr>
      </w:pPr>
      <w:sdt>
        <w:sdtPr>
          <w:rPr>
            <w:rFonts w:ascii="Malacitana-Sans" w:hAnsi="Malacitana-Sans"/>
            <w:b/>
            <w:sz w:val="22"/>
            <w:szCs w:val="22"/>
            <w:lang w:val="en-GB"/>
          </w:rPr>
          <w:id w:val="818697779"/>
          <w14:checkbox>
            <w14:checked w14:val="0"/>
            <w14:checkedState w14:val="2612" w14:font="MS Gothic"/>
            <w14:uncheckedState w14:val="2610" w14:font="MS Gothic"/>
          </w14:checkbox>
        </w:sdtPr>
        <w:sdtEndPr/>
        <w:sdtContent>
          <w:r w:rsidR="00D55E2C">
            <w:rPr>
              <w:rFonts w:ascii="MS Gothic" w:eastAsia="MS Gothic" w:hAnsi="MS Gothic" w:hint="eastAsia"/>
              <w:b/>
              <w:sz w:val="22"/>
              <w:szCs w:val="22"/>
              <w:lang w:val="en-GB"/>
            </w:rPr>
            <w:t>☐</w:t>
          </w:r>
        </w:sdtContent>
      </w:sdt>
      <w:r w:rsidR="00D55E2C">
        <w:rPr>
          <w:rFonts w:ascii="Malacitana-Sans" w:hAnsi="Malacitana-Sans"/>
          <w:sz w:val="22"/>
          <w:szCs w:val="22"/>
          <w:lang w:val="en-GB"/>
        </w:rPr>
        <w:t xml:space="preserve"> </w:t>
      </w:r>
      <w:r w:rsidR="00CE4485" w:rsidRPr="00AD3F19">
        <w:rPr>
          <w:rFonts w:ascii="Malacitana-Sans" w:hAnsi="Malacitana-Sans"/>
          <w:sz w:val="22"/>
          <w:szCs w:val="22"/>
          <w:lang w:val="es-ES"/>
        </w:rPr>
        <w:t>Apoyo a la inclusión (basado en costes reales)</w:t>
      </w:r>
    </w:p>
    <w:p w14:paraId="6F9C4A14" w14:textId="77777777" w:rsidR="00750730" w:rsidRPr="00AD3F19" w:rsidRDefault="00750730" w:rsidP="00750730">
      <w:pPr>
        <w:jc w:val="both"/>
        <w:rPr>
          <w:rFonts w:ascii="Malacitana-Sans" w:hAnsi="Malacitana-Sans"/>
          <w:sz w:val="22"/>
          <w:szCs w:val="22"/>
          <w:lang w:val="es-ES"/>
        </w:rPr>
      </w:pPr>
    </w:p>
    <w:p w14:paraId="59D2C871" w14:textId="77777777" w:rsidR="00750730" w:rsidRPr="00AD3F19" w:rsidRDefault="00750730" w:rsidP="00750730">
      <w:pPr>
        <w:jc w:val="both"/>
        <w:rPr>
          <w:rFonts w:ascii="Malacitana-Sans" w:hAnsi="Malacitana-Sans"/>
          <w:sz w:val="22"/>
          <w:szCs w:val="22"/>
          <w:lang w:val="es-ES"/>
        </w:rPr>
      </w:pPr>
      <w:r w:rsidRPr="00AD3F19">
        <w:rPr>
          <w:rFonts w:ascii="Malacitana-Sans" w:hAnsi="Malacitana-Sans"/>
          <w:sz w:val="22"/>
          <w:szCs w:val="22"/>
          <w:lang w:val="es-ES"/>
        </w:rPr>
        <w:t>El participante recibirá</w:t>
      </w:r>
      <w:r>
        <w:rPr>
          <w:rFonts w:ascii="Malacitana-Sans" w:hAnsi="Malacitana-Sans"/>
          <w:sz w:val="22"/>
          <w:szCs w:val="22"/>
          <w:lang w:val="es-ES"/>
        </w:rPr>
        <w:t>:</w:t>
      </w:r>
    </w:p>
    <w:p w14:paraId="0660758A" w14:textId="77777777" w:rsidR="00750730" w:rsidRPr="00AD3F19" w:rsidRDefault="00861111" w:rsidP="00750730">
      <w:pPr>
        <w:jc w:val="both"/>
        <w:rPr>
          <w:rFonts w:ascii="Malacitana-Sans" w:hAnsi="Malacitana-Sans"/>
          <w:sz w:val="22"/>
          <w:szCs w:val="22"/>
          <w:lang w:val="pt-PT"/>
        </w:rPr>
      </w:pPr>
      <w:sdt>
        <w:sdtPr>
          <w:rPr>
            <w:rFonts w:ascii="Malacitana-Sans" w:hAnsi="Malacitana-Sans"/>
            <w:b/>
            <w:sz w:val="22"/>
            <w:szCs w:val="22"/>
            <w:lang w:val="es-ES_tradnl"/>
          </w:rPr>
          <w:id w:val="2106921870"/>
          <w14:checkbox>
            <w14:checked w14:val="1"/>
            <w14:checkedState w14:val="2612" w14:font="MS Gothic"/>
            <w14:uncheckedState w14:val="2610" w14:font="MS Gothic"/>
          </w14:checkbox>
        </w:sdtPr>
        <w:sdtEndPr/>
        <w:sdtContent>
          <w:r w:rsidR="00750730" w:rsidRPr="00E15C56">
            <w:rPr>
              <w:rFonts w:ascii="MS Gothic" w:eastAsia="MS Gothic" w:hAnsi="MS Gothic" w:hint="eastAsia"/>
              <w:b/>
              <w:sz w:val="22"/>
              <w:szCs w:val="22"/>
              <w:lang w:val="es-ES_tradnl"/>
            </w:rPr>
            <w:t>☒</w:t>
          </w:r>
        </w:sdtContent>
      </w:sdt>
      <w:r w:rsidR="00750730" w:rsidRPr="00AD3F19">
        <w:rPr>
          <w:rFonts w:ascii="Malacitana-Sans" w:hAnsi="Malacitana-Sans"/>
          <w:sz w:val="22"/>
          <w:szCs w:val="22"/>
          <w:lang w:val="es-ES_tradnl"/>
        </w:rPr>
        <w:t>una ayuda financiera de fondos Erasmus + de la UE</w:t>
      </w:r>
    </w:p>
    <w:p w14:paraId="3D89E47B" w14:textId="77777777" w:rsidR="00750730" w:rsidRPr="00AD3F19" w:rsidRDefault="00750730" w:rsidP="00750730">
      <w:pPr>
        <w:jc w:val="both"/>
        <w:rPr>
          <w:rFonts w:ascii="Malacitana-Sans" w:hAnsi="Malacitana-Sans"/>
          <w:sz w:val="22"/>
          <w:szCs w:val="22"/>
          <w:highlight w:val="cyan"/>
          <w:lang w:val="es-ES"/>
        </w:rPr>
      </w:pPr>
    </w:p>
    <w:p w14:paraId="4426F8BB" w14:textId="77777777" w:rsidR="00750730" w:rsidRPr="008F2FAA" w:rsidRDefault="00750730" w:rsidP="00750730">
      <w:pPr>
        <w:pStyle w:val="Ttulo6"/>
        <w:keepNext/>
        <w:keepLines/>
        <w:spacing w:before="0" w:after="200"/>
        <w:ind w:left="1797" w:hanging="1797"/>
        <w:jc w:val="center"/>
        <w:rPr>
          <w:rFonts w:ascii="Malacitana-Sans" w:eastAsiaTheme="majorEastAsia" w:hAnsi="Malacitana-Sans"/>
          <w:b/>
          <w:bCs/>
          <w:i w:val="0"/>
          <w:caps/>
          <w:szCs w:val="22"/>
          <w:u w:val="single"/>
          <w:lang w:val="en-GB" w:eastAsia="en-US"/>
        </w:rPr>
      </w:pPr>
      <w:r w:rsidRPr="00AD3F19">
        <w:rPr>
          <w:rFonts w:ascii="Malacitana-Sans" w:eastAsiaTheme="majorEastAsia" w:hAnsi="Malacitana-Sans"/>
          <w:b/>
          <w:bCs/>
          <w:i w:val="0"/>
          <w:caps/>
          <w:szCs w:val="22"/>
          <w:u w:val="single"/>
          <w:lang w:val="en-GB" w:eastAsia="en-US"/>
        </w:rPr>
        <w:t>condiciones</w:t>
      </w:r>
    </w:p>
    <w:p w14:paraId="079406E6" w14:textId="77777777" w:rsidR="00750730" w:rsidRPr="00AD3F19" w:rsidRDefault="00750730" w:rsidP="00DD1188">
      <w:pPr>
        <w:pStyle w:val="Ttulo4"/>
        <w:keepLines/>
        <w:spacing w:before="240"/>
        <w:rPr>
          <w:rFonts w:ascii="Malacitana-Sans" w:hAnsi="Malacitana-Sans"/>
          <w:b/>
          <w:bCs/>
          <w:iCs/>
          <w:caps/>
          <w:sz w:val="22"/>
          <w:szCs w:val="22"/>
          <w:lang w:val="en-GB"/>
        </w:rPr>
      </w:pPr>
      <w:r w:rsidRPr="00AD3F19">
        <w:rPr>
          <w:rFonts w:ascii="Malacitana-Sans" w:hAnsi="Malacitana-Sans"/>
          <w:b/>
          <w:bCs/>
          <w:iCs/>
          <w:caps/>
          <w:sz w:val="22"/>
          <w:szCs w:val="22"/>
          <w:lang w:val="en-GB"/>
        </w:rPr>
        <w:t xml:space="preserve">cláusula 1 – objeto del convenio </w:t>
      </w:r>
    </w:p>
    <w:p w14:paraId="13883764" w14:textId="77777777" w:rsidR="007669BF" w:rsidRPr="007669BF" w:rsidRDefault="007669BF" w:rsidP="007669BF">
      <w:pPr>
        <w:pStyle w:val="Prrafodelista"/>
        <w:numPr>
          <w:ilvl w:val="1"/>
          <w:numId w:val="15"/>
        </w:numPr>
        <w:snapToGrid w:val="0"/>
        <w:jc w:val="both"/>
        <w:rPr>
          <w:rFonts w:ascii="Malacitana-Sans" w:hAnsi="Malacitana-Sans"/>
          <w:sz w:val="22"/>
          <w:szCs w:val="22"/>
          <w:lang w:val="es-ES"/>
        </w:rPr>
      </w:pPr>
      <w:r w:rsidRPr="007669BF">
        <w:rPr>
          <w:rFonts w:ascii="Malacitana-Sans" w:hAnsi="Malacitana-Sans"/>
          <w:sz w:val="22"/>
          <w:szCs w:val="22"/>
          <w:lang w:val="es-ES"/>
        </w:rPr>
        <w:t>El presente Convenio establece los derechos, las obligaciones y las condiciones aplicables a la subvención que se conceda para la ejecución de una actividad de movilidad en el marco del programa Erasmus+.</w:t>
      </w:r>
    </w:p>
    <w:p w14:paraId="186836E4" w14:textId="77777777" w:rsidR="007669BF" w:rsidRPr="007669BF" w:rsidRDefault="007669BF" w:rsidP="007669BF">
      <w:pPr>
        <w:pStyle w:val="Prrafodelista"/>
        <w:numPr>
          <w:ilvl w:val="1"/>
          <w:numId w:val="15"/>
        </w:numPr>
        <w:snapToGrid w:val="0"/>
        <w:jc w:val="both"/>
        <w:rPr>
          <w:rFonts w:ascii="Malacitana-Sans" w:hAnsi="Malacitana-Sans"/>
          <w:sz w:val="22"/>
          <w:szCs w:val="22"/>
          <w:lang w:val="es-ES"/>
        </w:rPr>
      </w:pPr>
      <w:r w:rsidRPr="007669BF">
        <w:rPr>
          <w:rFonts w:ascii="Malacitana-Sans" w:hAnsi="Malacitana-Sans"/>
          <w:sz w:val="22"/>
          <w:szCs w:val="22"/>
          <w:lang w:val="es-ES_tradnl"/>
        </w:rPr>
        <w:t xml:space="preserve">La organización proporcionará apoyo al participante para realizar la actividad de movilidad. </w:t>
      </w:r>
    </w:p>
    <w:p w14:paraId="710E8D03" w14:textId="77777777" w:rsidR="007669BF" w:rsidRPr="007669BF" w:rsidRDefault="007669BF" w:rsidP="007669BF">
      <w:pPr>
        <w:pStyle w:val="Prrafodelista"/>
        <w:numPr>
          <w:ilvl w:val="1"/>
          <w:numId w:val="15"/>
        </w:numPr>
        <w:snapToGrid w:val="0"/>
        <w:jc w:val="both"/>
        <w:rPr>
          <w:rFonts w:ascii="Malacitana-Sans" w:hAnsi="Malacitana-Sans"/>
          <w:sz w:val="22"/>
          <w:szCs w:val="22"/>
          <w:lang w:val="es-ES"/>
        </w:rPr>
      </w:pPr>
      <w:r w:rsidRPr="007669BF">
        <w:rPr>
          <w:rFonts w:ascii="Malacitana-Sans" w:hAnsi="Malacitana-Sans"/>
          <w:sz w:val="22"/>
          <w:szCs w:val="22"/>
          <w:lang w:val="es-ES_tradnl"/>
        </w:rPr>
        <w:t>El participante acepta la ayuda financiera o la provisión de servicios especificada en la cláusula 3 y se compromete a realizar la actividad de movilidad tal como se describe en el Anexo 1.</w:t>
      </w:r>
    </w:p>
    <w:p w14:paraId="56D0462D" w14:textId="3293AD65" w:rsidR="00AF3F14" w:rsidRPr="007669BF" w:rsidRDefault="007669BF" w:rsidP="007669BF">
      <w:pPr>
        <w:pStyle w:val="Prrafodelista"/>
        <w:numPr>
          <w:ilvl w:val="1"/>
          <w:numId w:val="15"/>
        </w:numPr>
        <w:spacing w:after="120"/>
        <w:jc w:val="both"/>
        <w:rPr>
          <w:rFonts w:ascii="Malacitana-Sans" w:hAnsi="Malacitana-Sans"/>
          <w:sz w:val="22"/>
          <w:szCs w:val="22"/>
          <w:lang w:val="en-GB"/>
        </w:rPr>
      </w:pPr>
      <w:r w:rsidRPr="007669BF">
        <w:rPr>
          <w:rFonts w:ascii="Malacitana-Sans" w:hAnsi="Malacitana-Sans"/>
          <w:sz w:val="22"/>
          <w:szCs w:val="22"/>
          <w:lang w:val="es-ES_tradnl"/>
        </w:rPr>
        <w:t>Las enmiendas al convenio se solicitarán y acordarán por ambas partes mediante una notificación formal por carta o correo electrónico.</w:t>
      </w:r>
    </w:p>
    <w:p w14:paraId="42E1CDAE" w14:textId="77777777" w:rsidR="004E3964" w:rsidRPr="00AD3F19" w:rsidRDefault="004E3964" w:rsidP="00DD1188">
      <w:pPr>
        <w:pStyle w:val="Ttulo4"/>
        <w:keepLines/>
        <w:spacing w:before="240"/>
        <w:ind w:left="1865" w:hanging="1865"/>
        <w:rPr>
          <w:rFonts w:ascii="Malacitana-Sans" w:eastAsiaTheme="majorEastAsia" w:hAnsi="Malacitana-Sans"/>
          <w:b/>
          <w:bCs/>
          <w:iCs/>
          <w:caps/>
          <w:sz w:val="22"/>
          <w:szCs w:val="22"/>
          <w:lang w:val="es-ES" w:eastAsia="en-US"/>
        </w:rPr>
      </w:pPr>
      <w:r w:rsidRPr="00AD3F19">
        <w:rPr>
          <w:rFonts w:ascii="Malacitana-Sans" w:eastAsiaTheme="majorEastAsia" w:hAnsi="Malacitana-Sans"/>
          <w:b/>
          <w:bCs/>
          <w:iCs/>
          <w:caps/>
          <w:sz w:val="22"/>
          <w:szCs w:val="22"/>
          <w:lang w:val="es-ES" w:eastAsia="en-US"/>
        </w:rPr>
        <w:t>cláusula 2 – ENTRada en vigor y duración de la movilidad</w:t>
      </w:r>
    </w:p>
    <w:p w14:paraId="6B9C6214" w14:textId="77777777" w:rsidR="004E3964" w:rsidRPr="00AD3F19" w:rsidRDefault="004E3964" w:rsidP="004E3964">
      <w:pPr>
        <w:spacing w:after="120"/>
        <w:ind w:left="567" w:hanging="567"/>
        <w:jc w:val="both"/>
        <w:rPr>
          <w:rFonts w:ascii="Malacitana-Sans" w:hAnsi="Malacitana-Sans"/>
          <w:sz w:val="22"/>
          <w:szCs w:val="22"/>
          <w:lang w:val="es-ES"/>
        </w:rPr>
      </w:pPr>
      <w:r w:rsidRPr="00AD3F19">
        <w:rPr>
          <w:rFonts w:ascii="Malacitana-Sans" w:hAnsi="Malacitana-Sans"/>
          <w:sz w:val="22"/>
          <w:szCs w:val="22"/>
          <w:lang w:val="es-ES"/>
        </w:rPr>
        <w:t>2.1</w:t>
      </w:r>
      <w:r w:rsidRPr="00AD3F19">
        <w:rPr>
          <w:rFonts w:ascii="Malacitana-Sans" w:hAnsi="Malacitana-Sans"/>
          <w:sz w:val="22"/>
          <w:szCs w:val="22"/>
          <w:lang w:val="es-ES"/>
        </w:rPr>
        <w:tab/>
      </w:r>
      <w:r w:rsidRPr="00AD3F19">
        <w:rPr>
          <w:rFonts w:ascii="Malacitana-Sans" w:hAnsi="Malacitana-Sans"/>
          <w:sz w:val="22"/>
          <w:szCs w:val="22"/>
          <w:lang w:val="es-ES_tradnl"/>
        </w:rPr>
        <w:t>El convenio entrará en vigor a partir de su firma por la última de las dos partes.</w:t>
      </w:r>
    </w:p>
    <w:p w14:paraId="01F5FDB5" w14:textId="6664D19F" w:rsidR="000E502A" w:rsidRPr="006B41EA" w:rsidRDefault="00F96310" w:rsidP="00683DC3">
      <w:pPr>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2.2</w:t>
      </w:r>
      <w:r w:rsidRPr="00E60616">
        <w:rPr>
          <w:rFonts w:ascii="Malacitana-Sans" w:hAnsi="Malacitana-Sans"/>
          <w:sz w:val="22"/>
          <w:szCs w:val="22"/>
          <w:lang w:val="en-US"/>
        </w:rPr>
        <w:tab/>
      </w:r>
      <w:bookmarkStart w:id="1" w:name="_Hlk178406373"/>
      <w:r w:rsidR="004E3964" w:rsidRPr="00AD3F19">
        <w:rPr>
          <w:rFonts w:ascii="Malacitana-Sans" w:hAnsi="Malacitana-Sans"/>
          <w:sz w:val="22"/>
          <w:szCs w:val="22"/>
          <w:lang w:val="es-ES_tradnl"/>
        </w:rPr>
        <w:t xml:space="preserve">El periodo de </w:t>
      </w:r>
      <w:r w:rsidR="004E3964" w:rsidRPr="006B41EA">
        <w:rPr>
          <w:rFonts w:ascii="Malacitana-Sans" w:hAnsi="Malacitana-Sans"/>
          <w:sz w:val="22"/>
          <w:szCs w:val="22"/>
          <w:lang w:val="es-ES_tradnl"/>
        </w:rPr>
        <w:t>movilidad comenzará el</w:t>
      </w:r>
      <w:bookmarkEnd w:id="1"/>
      <w:r w:rsidR="006B41EA" w:rsidRPr="006B41EA">
        <w:rPr>
          <w:rFonts w:ascii="Malacitana-Sans" w:hAnsi="Malacitana-Sans"/>
          <w:sz w:val="22"/>
          <w:szCs w:val="22"/>
          <w:lang w:val="en-GB"/>
        </w:rPr>
        <w:t xml:space="preserve"> </w:t>
      </w:r>
      <w:r w:rsidR="006B41EA">
        <w:rPr>
          <w:rFonts w:ascii="Malacitana-Sans" w:hAnsi="Malacitana-Sans"/>
          <w:sz w:val="22"/>
          <w:szCs w:val="22"/>
          <w:lang w:val="en-GB"/>
        </w:rPr>
        <w:t xml:space="preserve"> </w:t>
      </w:r>
      <w:sdt>
        <w:sdtPr>
          <w:rPr>
            <w:rFonts w:ascii="Malacitana-Sans" w:hAnsi="Malacitana-Sans"/>
            <w:sz w:val="22"/>
            <w:szCs w:val="22"/>
            <w:highlight w:val="lightGray"/>
            <w:lang w:val="en-GB"/>
          </w:rPr>
          <w:id w:val="-20866400"/>
          <w:placeholder>
            <w:docPart w:val="919CB406489D4E96B9826982840C4575"/>
          </w:placeholder>
          <w:showingPlcHdr/>
          <w:date>
            <w:dateFormat w:val="dd/MM/yyyy"/>
            <w:lid w:val="es-ES"/>
            <w:storeMappedDataAs w:val="dateTime"/>
            <w:calendar w:val="gregorian"/>
          </w:date>
        </w:sdtPr>
        <w:sdtEndPr/>
        <w:sdtContent>
          <w:r w:rsidR="006B41EA" w:rsidRPr="0095178B">
            <w:rPr>
              <w:rStyle w:val="Textodelmarcadordeposicin"/>
              <w:rFonts w:ascii="Malacitana-Sans" w:hAnsi="Malacitana-Sans"/>
              <w:b/>
              <w:sz w:val="22"/>
              <w:szCs w:val="22"/>
              <w:highlight w:val="lightGray"/>
            </w:rPr>
            <w:t>Fecha de inicio de la novilidad.</w:t>
          </w:r>
        </w:sdtContent>
      </w:sdt>
      <w:r w:rsidR="006B41EA" w:rsidRPr="006B41EA">
        <w:rPr>
          <w:rFonts w:ascii="Malacitana-Sans" w:hAnsi="Malacitana-Sans"/>
          <w:sz w:val="22"/>
          <w:szCs w:val="22"/>
          <w:lang w:val="en-GB"/>
        </w:rPr>
        <w:t xml:space="preserve"> </w:t>
      </w:r>
      <w:r w:rsidR="004E3964" w:rsidRPr="006B41EA">
        <w:rPr>
          <w:rFonts w:ascii="Malacitana-Sans" w:hAnsi="Malacitana-Sans"/>
          <w:sz w:val="22"/>
          <w:szCs w:val="22"/>
          <w:lang w:val="en-GB"/>
        </w:rPr>
        <w:t>y finalizará el</w:t>
      </w:r>
      <w:r w:rsidR="00D70C32" w:rsidRPr="006B41EA">
        <w:rPr>
          <w:rFonts w:ascii="Malacitana-Sans" w:hAnsi="Malacitana-Sans"/>
          <w:sz w:val="22"/>
          <w:szCs w:val="22"/>
          <w:lang w:val="en-GB"/>
        </w:rPr>
        <w:t xml:space="preserve"> </w:t>
      </w:r>
      <w:r w:rsidR="006B41EA">
        <w:rPr>
          <w:rFonts w:ascii="Malacitana-Sans" w:hAnsi="Malacitana-Sans"/>
          <w:sz w:val="22"/>
          <w:szCs w:val="22"/>
          <w:lang w:val="en-GB"/>
        </w:rPr>
        <w:t xml:space="preserve"> </w:t>
      </w:r>
      <w:sdt>
        <w:sdtPr>
          <w:rPr>
            <w:rFonts w:ascii="Malacitana-Sans" w:hAnsi="Malacitana-Sans"/>
            <w:sz w:val="22"/>
            <w:szCs w:val="22"/>
            <w:lang w:val="en-GB"/>
          </w:rPr>
          <w:id w:val="858697581"/>
          <w:placeholder>
            <w:docPart w:val="5573D767BE824014B7934D3446897B62"/>
          </w:placeholder>
          <w:showingPlcHdr/>
          <w:date>
            <w:dateFormat w:val="dd/MM/yyyy"/>
            <w:lid w:val="es-ES"/>
            <w:storeMappedDataAs w:val="dateTime"/>
            <w:calendar w:val="gregorian"/>
          </w:date>
        </w:sdtPr>
        <w:sdtEndPr/>
        <w:sdtContent>
          <w:r w:rsidR="006B41EA" w:rsidRPr="0095178B">
            <w:rPr>
              <w:rStyle w:val="Textodelmarcadordeposicin"/>
              <w:rFonts w:ascii="Malacitana-Sans" w:hAnsi="Malacitana-Sans"/>
              <w:b/>
              <w:sz w:val="22"/>
              <w:szCs w:val="22"/>
              <w:highlight w:val="lightGray"/>
            </w:rPr>
            <w:t>Fecha fin de la movilidad.</w:t>
          </w:r>
        </w:sdtContent>
      </w:sdt>
    </w:p>
    <w:p w14:paraId="470ACC8A" w14:textId="77777777" w:rsidR="004E3964" w:rsidRPr="00C231B0" w:rsidRDefault="004E3964" w:rsidP="004E3964">
      <w:pPr>
        <w:pStyle w:val="Prrafodelista"/>
        <w:numPr>
          <w:ilvl w:val="1"/>
          <w:numId w:val="18"/>
        </w:numPr>
        <w:snapToGrid w:val="0"/>
        <w:spacing w:after="120"/>
        <w:ind w:left="567" w:hanging="567"/>
        <w:jc w:val="both"/>
        <w:rPr>
          <w:rFonts w:ascii="Malacitana-Sans" w:hAnsi="Malacitana-Sans"/>
          <w:lang w:val="es-ES_tradnl"/>
        </w:rPr>
      </w:pPr>
      <w:r w:rsidRPr="00C231B0">
        <w:rPr>
          <w:rFonts w:ascii="Malacitana-Sans" w:hAnsi="Malacitana-Sans"/>
          <w:lang w:val="es-ES_tradnl"/>
        </w:rPr>
        <w:t>El periodo cubierto por este convenio incluye:</w:t>
      </w:r>
    </w:p>
    <w:p w14:paraId="410E39D6" w14:textId="43E8F980" w:rsidR="003F24B9" w:rsidRDefault="004E3964" w:rsidP="003F24B9">
      <w:pPr>
        <w:pStyle w:val="Prrafodelista"/>
        <w:numPr>
          <w:ilvl w:val="0"/>
          <w:numId w:val="16"/>
        </w:numPr>
        <w:spacing w:after="120" w:line="360" w:lineRule="auto"/>
        <w:jc w:val="both"/>
        <w:rPr>
          <w:rFonts w:ascii="Malacitana-Sans" w:hAnsi="Malacitana-Sans"/>
          <w:sz w:val="22"/>
          <w:szCs w:val="22"/>
          <w:lang w:val="en-US"/>
        </w:rPr>
      </w:pPr>
      <w:r>
        <w:rPr>
          <w:rFonts w:ascii="Malacitana-Sans" w:hAnsi="Malacitana-Sans"/>
          <w:sz w:val="22"/>
          <w:szCs w:val="22"/>
          <w:lang w:val="en-US"/>
        </w:rPr>
        <w:t xml:space="preserve">Un período de movilidad </w:t>
      </w:r>
      <w:r w:rsidRPr="0095178B">
        <w:rPr>
          <w:rFonts w:ascii="Malacitana-Sans" w:hAnsi="Malacitana-Sans"/>
          <w:sz w:val="22"/>
          <w:szCs w:val="22"/>
          <w:lang w:val="en-US"/>
        </w:rPr>
        <w:t xml:space="preserve">física entre el </w:t>
      </w:r>
      <w:r w:rsidR="0095178B">
        <w:rPr>
          <w:rFonts w:ascii="Malacitana-Sans" w:hAnsi="Malacitana-Sans"/>
          <w:sz w:val="22"/>
          <w:szCs w:val="22"/>
          <w:lang w:val="en-GB"/>
        </w:rPr>
        <w:t xml:space="preserve"> </w:t>
      </w:r>
      <w:sdt>
        <w:sdtPr>
          <w:rPr>
            <w:rFonts w:ascii="Malacitana-Sans" w:hAnsi="Malacitana-Sans"/>
            <w:sz w:val="22"/>
            <w:szCs w:val="22"/>
            <w:lang w:val="en-US"/>
          </w:rPr>
          <w:id w:val="-1893717041"/>
          <w:placeholder>
            <w:docPart w:val="BE9A7641CDB8424393A016E9D8204DEB"/>
          </w:placeholder>
          <w:showingPlcHdr/>
          <w:date>
            <w:dateFormat w:val="dd/MM/yyyy"/>
            <w:lid w:val="es-ES"/>
            <w:storeMappedDataAs w:val="dateTime"/>
            <w:calendar w:val="gregorian"/>
          </w:date>
        </w:sdtPr>
        <w:sdtEndPr/>
        <w:sdtContent>
          <w:r w:rsidR="0095178B" w:rsidRPr="0095178B">
            <w:rPr>
              <w:rStyle w:val="Textodelmarcadordeposicin"/>
              <w:rFonts w:ascii="Malacitana-Sans" w:hAnsi="Malacitana-Sans"/>
              <w:b/>
              <w:sz w:val="22"/>
              <w:szCs w:val="22"/>
              <w:highlight w:val="lightGray"/>
            </w:rPr>
            <w:t>Fecha de inicio de la movilidad física.</w:t>
          </w:r>
        </w:sdtContent>
      </w:sdt>
      <w:r w:rsidR="00EF12F7" w:rsidRPr="0095178B">
        <w:rPr>
          <w:rFonts w:ascii="Malacitana-Sans" w:hAnsi="Malacitana-Sans"/>
          <w:sz w:val="22"/>
          <w:szCs w:val="22"/>
          <w:lang w:val="en-US"/>
        </w:rPr>
        <w:t xml:space="preserve"> </w:t>
      </w:r>
      <w:r w:rsidRPr="0095178B">
        <w:rPr>
          <w:rFonts w:ascii="Malacitana-Sans" w:hAnsi="Malacitana-Sans"/>
          <w:sz w:val="22"/>
          <w:szCs w:val="22"/>
          <w:lang w:val="en-US"/>
        </w:rPr>
        <w:t xml:space="preserve">y el </w:t>
      </w:r>
      <w:r w:rsidR="00D55E2C" w:rsidRPr="0095178B">
        <w:rPr>
          <w:rFonts w:ascii="Malacitana-Sans" w:hAnsi="Malacitana-Sans"/>
          <w:sz w:val="22"/>
          <w:szCs w:val="22"/>
          <w:lang w:val="en-GB"/>
        </w:rPr>
        <w:t xml:space="preserve"> </w:t>
      </w:r>
      <w:sdt>
        <w:sdtPr>
          <w:rPr>
            <w:rFonts w:ascii="Malacitana-Sans" w:hAnsi="Malacitana-Sans"/>
            <w:sz w:val="22"/>
            <w:szCs w:val="22"/>
            <w:highlight w:val="lightGray"/>
            <w:lang w:val="en-GB"/>
          </w:rPr>
          <w:id w:val="270592075"/>
          <w:placeholder>
            <w:docPart w:val="276C76E9D8E34CF99CEB1B9A23C8E347"/>
          </w:placeholder>
          <w:showingPlcHdr/>
          <w:date>
            <w:dateFormat w:val="dd/MM/yyyy"/>
            <w:lid w:val="es-ES"/>
            <w:storeMappedDataAs w:val="dateTime"/>
            <w:calendar w:val="gregorian"/>
          </w:date>
        </w:sdtPr>
        <w:sdtEndPr/>
        <w:sdtContent>
          <w:r w:rsidR="0095178B" w:rsidRPr="006F5CB8">
            <w:rPr>
              <w:rStyle w:val="Textodelmarcadordeposicin"/>
              <w:rFonts w:ascii="Malacitana-Sans" w:hAnsi="Malacitana-Sans"/>
              <w:b/>
              <w:sz w:val="22"/>
              <w:szCs w:val="22"/>
              <w:highlight w:val="lightGray"/>
            </w:rPr>
            <w:t>Fecha fin de la movilidad física.</w:t>
          </w:r>
        </w:sdtContent>
      </w:sdt>
      <w:r w:rsidR="00B44FBC" w:rsidRPr="0095178B">
        <w:rPr>
          <w:rFonts w:ascii="Malacitana-Sans" w:hAnsi="Malacitana-Sans"/>
          <w:sz w:val="22"/>
          <w:szCs w:val="22"/>
          <w:lang w:val="en-US"/>
        </w:rPr>
        <w:t xml:space="preserve"> </w:t>
      </w:r>
      <w:r w:rsidR="00EF12F7" w:rsidRPr="0095178B">
        <w:rPr>
          <w:rFonts w:ascii="Malacitana-Sans" w:hAnsi="Malacitana-Sans"/>
          <w:sz w:val="22"/>
          <w:szCs w:val="22"/>
          <w:lang w:val="en-US"/>
        </w:rPr>
        <w:t xml:space="preserve">, </w:t>
      </w:r>
      <w:proofErr w:type="spellStart"/>
      <w:r w:rsidRPr="0095178B">
        <w:rPr>
          <w:rFonts w:ascii="Malacitana-Sans" w:hAnsi="Malacitana-Sans"/>
          <w:sz w:val="22"/>
          <w:szCs w:val="22"/>
          <w:lang w:val="en-US"/>
        </w:rPr>
        <w:t>igual</w:t>
      </w:r>
      <w:proofErr w:type="spellEnd"/>
      <w:r w:rsidRPr="0095178B">
        <w:rPr>
          <w:rFonts w:ascii="Malacitana-Sans" w:hAnsi="Malacitana-Sans"/>
          <w:sz w:val="22"/>
          <w:szCs w:val="22"/>
          <w:lang w:val="en-US"/>
        </w:rPr>
        <w:t xml:space="preserve"> a </w:t>
      </w:r>
      <w:bookmarkStart w:id="2" w:name="_GoBack"/>
      <w:bookmarkEnd w:id="2"/>
      <w:r w:rsidR="00AF57F0" w:rsidRPr="00AF57F0">
        <w:rPr>
          <w:rFonts w:ascii="Malacitana-Sans" w:hAnsi="Malacitana-Sans"/>
          <w:b/>
          <w:sz w:val="22"/>
          <w:szCs w:val="22"/>
          <w:lang w:val="en-US"/>
        </w:rPr>
        <w:t>5</w:t>
      </w:r>
      <w:r w:rsidR="00D55E2C" w:rsidRPr="0095178B">
        <w:rPr>
          <w:rFonts w:ascii="Malacitana-Sans" w:hAnsi="Malacitana-Sans"/>
          <w:sz w:val="22"/>
          <w:szCs w:val="22"/>
          <w:lang w:val="en-US"/>
        </w:rPr>
        <w:t xml:space="preserve"> </w:t>
      </w:r>
      <w:proofErr w:type="spellStart"/>
      <w:r w:rsidRPr="0095178B">
        <w:rPr>
          <w:rFonts w:ascii="Malacitana-Sans" w:hAnsi="Malacitana-Sans"/>
          <w:sz w:val="22"/>
          <w:szCs w:val="22"/>
          <w:lang w:val="en-US"/>
        </w:rPr>
        <w:t>días</w:t>
      </w:r>
      <w:proofErr w:type="spellEnd"/>
      <w:r w:rsidRPr="0095178B">
        <w:rPr>
          <w:rFonts w:ascii="Malacitana-Sans" w:hAnsi="Malacitana-Sans"/>
          <w:sz w:val="22"/>
          <w:szCs w:val="22"/>
          <w:lang w:val="en-US"/>
        </w:rPr>
        <w:t xml:space="preserve"> de </w:t>
      </w:r>
      <w:proofErr w:type="spellStart"/>
      <w:r w:rsidRPr="0095178B">
        <w:rPr>
          <w:rFonts w:ascii="Malacitana-Sans" w:hAnsi="Malacitana-Sans"/>
          <w:sz w:val="22"/>
          <w:szCs w:val="22"/>
          <w:lang w:val="en-US"/>
        </w:rPr>
        <w:t>movilidad</w:t>
      </w:r>
      <w:proofErr w:type="spellEnd"/>
    </w:p>
    <w:p w14:paraId="6A5EC06D" w14:textId="1E7A567C" w:rsidR="0095178B" w:rsidRPr="0095178B" w:rsidRDefault="0095178B" w:rsidP="003F24B9">
      <w:pPr>
        <w:pStyle w:val="Prrafodelista"/>
        <w:numPr>
          <w:ilvl w:val="0"/>
          <w:numId w:val="16"/>
        </w:numPr>
        <w:spacing w:after="120" w:line="360" w:lineRule="auto"/>
        <w:jc w:val="both"/>
        <w:rPr>
          <w:rFonts w:ascii="Malacitana-Sans" w:hAnsi="Malacitana-Sans"/>
          <w:sz w:val="22"/>
          <w:szCs w:val="22"/>
          <w:lang w:val="en-US"/>
        </w:rPr>
      </w:pPr>
      <w:r w:rsidRPr="0095178B">
        <w:rPr>
          <w:rFonts w:ascii="Malacitana-Sans" w:hAnsi="Malacitana-Sans"/>
          <w:b/>
          <w:sz w:val="22"/>
          <w:szCs w:val="22"/>
          <w:lang w:val="en-US"/>
        </w:rPr>
        <w:t>2</w:t>
      </w:r>
      <w:r>
        <w:rPr>
          <w:rFonts w:ascii="Malacitana-Sans" w:hAnsi="Malacitana-Sans"/>
          <w:sz w:val="22"/>
          <w:szCs w:val="22"/>
          <w:lang w:val="en-US"/>
        </w:rPr>
        <w:t xml:space="preserve"> días de vije financiados</w:t>
      </w:r>
    </w:p>
    <w:p w14:paraId="03E3DC7E" w14:textId="578E6E5E" w:rsidR="00E01ABB" w:rsidRPr="009B126B" w:rsidRDefault="00E01ABB" w:rsidP="00E01ABB">
      <w:pPr>
        <w:pStyle w:val="Prrafodelista"/>
        <w:numPr>
          <w:ilvl w:val="1"/>
          <w:numId w:val="18"/>
        </w:numPr>
        <w:spacing w:after="120"/>
        <w:ind w:left="567" w:hanging="567"/>
        <w:jc w:val="both"/>
        <w:rPr>
          <w:rFonts w:ascii="Malacitana-Sans" w:hAnsi="Malacitana-Sans"/>
          <w:sz w:val="22"/>
          <w:szCs w:val="22"/>
          <w:lang w:val="en-GB"/>
        </w:rPr>
      </w:pPr>
      <w:r w:rsidRPr="009B126B">
        <w:rPr>
          <w:rFonts w:ascii="Malacitana-Sans" w:hAnsi="Malacitana-Sans"/>
          <w:sz w:val="22"/>
          <w:szCs w:val="22"/>
          <w:lang w:val="es-ES_tradnl"/>
        </w:rPr>
        <w:t>El Certificado de estancia deberá indicar las fechas confirmadas del inicio y la finalización de la duración del periodo de movilidad, incluyendo el componente virtual</w:t>
      </w:r>
      <w:r w:rsidRPr="009B126B">
        <w:rPr>
          <w:rFonts w:ascii="Malacitana-Sans" w:hAnsi="Malacitana-Sans"/>
          <w:sz w:val="22"/>
          <w:szCs w:val="22"/>
          <w:lang w:val="en-GB"/>
        </w:rPr>
        <w:t xml:space="preserve"> sin necesidad de incluir los días de viaje, que ser justificarán con el billete electrónico y las tarjetas de embarque.</w:t>
      </w:r>
    </w:p>
    <w:p w14:paraId="516664E0" w14:textId="0EE163CE" w:rsidR="006E0F41" w:rsidRPr="009B126B" w:rsidRDefault="006E0F41" w:rsidP="006E0F41">
      <w:pPr>
        <w:spacing w:after="120"/>
        <w:ind w:left="567" w:hanging="567"/>
        <w:jc w:val="both"/>
        <w:rPr>
          <w:rFonts w:ascii="Malacitana-Sans" w:hAnsi="Malacitana-Sans"/>
          <w:sz w:val="22"/>
          <w:szCs w:val="22"/>
          <w:lang w:val="es-ES_tradnl"/>
        </w:rPr>
      </w:pPr>
      <w:r w:rsidRPr="009B126B">
        <w:rPr>
          <w:rFonts w:ascii="Malacitana-Sans" w:hAnsi="Malacitana-Sans"/>
          <w:sz w:val="22"/>
          <w:szCs w:val="22"/>
          <w:lang w:val="es-ES"/>
        </w:rPr>
        <w:t xml:space="preserve">2.5 </w:t>
      </w:r>
      <w:r w:rsidRPr="009B126B">
        <w:rPr>
          <w:rFonts w:ascii="Malacitana-Sans" w:hAnsi="Malacitana-Sans"/>
          <w:sz w:val="22"/>
          <w:szCs w:val="22"/>
          <w:lang w:val="es-ES"/>
        </w:rPr>
        <w:tab/>
      </w:r>
      <w:r w:rsidRPr="009B126B">
        <w:rPr>
          <w:rFonts w:ascii="Malacitana-Sans" w:hAnsi="Malacitana-Sans"/>
          <w:sz w:val="22"/>
          <w:szCs w:val="22"/>
          <w:lang w:val="es-ES_tradnl"/>
        </w:rPr>
        <w:t xml:space="preserve">La duración total del periodo de movilidad no podrá ser superior a 60 días, con una duración mínima 5 días </w:t>
      </w:r>
      <w:proofErr w:type="gramStart"/>
      <w:r w:rsidRPr="009B126B">
        <w:rPr>
          <w:rFonts w:ascii="Malacitana-Sans" w:hAnsi="Malacitana-Sans"/>
          <w:sz w:val="22"/>
          <w:szCs w:val="22"/>
          <w:lang w:val="es-ES_tradnl"/>
        </w:rPr>
        <w:t>consecutivos  por</w:t>
      </w:r>
      <w:proofErr w:type="gramEnd"/>
      <w:r w:rsidRPr="009B126B">
        <w:rPr>
          <w:rFonts w:ascii="Malacitana-Sans" w:hAnsi="Malacitana-Sans"/>
          <w:sz w:val="22"/>
          <w:szCs w:val="22"/>
          <w:lang w:val="es-ES_tradnl"/>
        </w:rPr>
        <w:t xml:space="preserve"> cada acción de movilidad. </w:t>
      </w:r>
    </w:p>
    <w:p w14:paraId="5640BB3C" w14:textId="77777777" w:rsidR="004D209A" w:rsidRPr="00AD3F19" w:rsidRDefault="004D209A" w:rsidP="00DD1188">
      <w:pPr>
        <w:pStyle w:val="Ttulo4"/>
        <w:keepLines/>
        <w:spacing w:before="240"/>
        <w:ind w:left="1865" w:hanging="1865"/>
        <w:rPr>
          <w:rFonts w:ascii="Malacitana-Sans" w:eastAsiaTheme="majorEastAsia" w:hAnsi="Malacitana-Sans"/>
          <w:b/>
          <w:bCs/>
          <w:iCs/>
          <w:caps/>
          <w:sz w:val="22"/>
          <w:szCs w:val="22"/>
          <w:lang w:val="es-ES" w:eastAsia="en-US"/>
        </w:rPr>
      </w:pPr>
      <w:r w:rsidRPr="00AD3F19">
        <w:rPr>
          <w:rFonts w:ascii="Malacitana-Sans" w:eastAsiaTheme="majorEastAsia" w:hAnsi="Malacitana-Sans"/>
          <w:b/>
          <w:bCs/>
          <w:iCs/>
          <w:caps/>
          <w:sz w:val="22"/>
          <w:szCs w:val="22"/>
          <w:lang w:val="es-ES" w:eastAsia="en-US"/>
        </w:rPr>
        <w:t>cláusula 3 – ayuda FInanciera</w:t>
      </w:r>
    </w:p>
    <w:p w14:paraId="36FB2695" w14:textId="77777777" w:rsidR="004D209A" w:rsidRPr="00AD3F19" w:rsidRDefault="004D209A" w:rsidP="004D209A">
      <w:pPr>
        <w:spacing w:after="120"/>
        <w:ind w:left="567" w:hanging="567"/>
        <w:jc w:val="both"/>
        <w:rPr>
          <w:rFonts w:ascii="Malacitana-Sans" w:hAnsi="Malacitana-Sans"/>
          <w:sz w:val="22"/>
          <w:szCs w:val="22"/>
          <w:lang w:val="es-ES"/>
        </w:rPr>
      </w:pPr>
      <w:r w:rsidRPr="00AD3F19">
        <w:rPr>
          <w:rFonts w:ascii="Malacitana-Sans" w:hAnsi="Malacitana-Sans"/>
          <w:sz w:val="22"/>
          <w:szCs w:val="22"/>
          <w:lang w:val="es-ES"/>
        </w:rPr>
        <w:t>3.1</w:t>
      </w:r>
      <w:r w:rsidRPr="00AD3F19">
        <w:rPr>
          <w:rFonts w:ascii="Malacitana-Sans" w:hAnsi="Malacitana-Sans"/>
          <w:sz w:val="22"/>
          <w:szCs w:val="22"/>
          <w:lang w:val="es-ES"/>
        </w:rPr>
        <w:tab/>
        <w:t xml:space="preserve">La ayuda financiera se calculará según las reglas de financiación indicadas en la Guía del Programa Erasmus+ versión </w:t>
      </w:r>
      <w:r w:rsidRPr="007D588E">
        <w:rPr>
          <w:rFonts w:ascii="Malacitana-Sans" w:hAnsi="Malacitana-Sans"/>
          <w:sz w:val="22"/>
          <w:szCs w:val="22"/>
          <w:lang w:val="es-ES"/>
        </w:rPr>
        <w:t>2023</w:t>
      </w:r>
      <w:r>
        <w:rPr>
          <w:rFonts w:ascii="Malacitana-Sans" w:hAnsi="Malacitana-Sans"/>
          <w:sz w:val="22"/>
          <w:szCs w:val="22"/>
          <w:lang w:val="es-ES"/>
        </w:rPr>
        <w:t>.</w:t>
      </w:r>
    </w:p>
    <w:p w14:paraId="087C37B0" w14:textId="70719844" w:rsidR="00B95D50" w:rsidRDefault="00A01E92" w:rsidP="00B95D50">
      <w:pPr>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3.2</w:t>
      </w:r>
      <w:r w:rsidRPr="00E60616">
        <w:rPr>
          <w:rFonts w:ascii="Malacitana-Sans" w:hAnsi="Malacitana-Sans"/>
          <w:sz w:val="22"/>
          <w:szCs w:val="22"/>
          <w:lang w:val="en-GB"/>
        </w:rPr>
        <w:tab/>
      </w:r>
      <w:r w:rsidR="004D209A" w:rsidRPr="004D209A">
        <w:rPr>
          <w:rFonts w:ascii="Malacitana-Sans" w:hAnsi="Malacitana-Sans"/>
          <w:sz w:val="22"/>
          <w:szCs w:val="22"/>
          <w:lang w:val="en-GB"/>
        </w:rPr>
        <w:t xml:space="preserve">El participante recibirá una ayuda financiera de fondos Erasmus+ de la UE </w:t>
      </w:r>
      <w:r w:rsidR="004D209A" w:rsidRPr="00AC1C1F">
        <w:rPr>
          <w:rFonts w:ascii="Malacitana-Sans" w:hAnsi="Malacitana-Sans"/>
          <w:sz w:val="22"/>
          <w:szCs w:val="22"/>
          <w:lang w:val="en-GB"/>
        </w:rPr>
        <w:t xml:space="preserve">por </w:t>
      </w:r>
      <w:r w:rsidR="00AC1C1F" w:rsidRPr="00AC1C1F">
        <w:rPr>
          <w:rFonts w:ascii="Malacitana-Sans" w:hAnsi="Malacitana-Sans"/>
          <w:b/>
          <w:sz w:val="22"/>
          <w:szCs w:val="22"/>
          <w:lang w:val="en-GB"/>
        </w:rPr>
        <w:t>7</w:t>
      </w:r>
      <w:r w:rsidR="004D209A" w:rsidRPr="00AC1C1F">
        <w:rPr>
          <w:rFonts w:ascii="Malacitana-Sans" w:hAnsi="Malacitana-Sans"/>
          <w:b/>
          <w:sz w:val="22"/>
          <w:szCs w:val="22"/>
          <w:lang w:val="en-GB"/>
        </w:rPr>
        <w:t xml:space="preserve"> días</w:t>
      </w:r>
      <w:r w:rsidR="004D209A" w:rsidRPr="00E60616">
        <w:rPr>
          <w:rFonts w:ascii="Malacitana-Sans" w:hAnsi="Malacitana-Sans"/>
          <w:sz w:val="22"/>
          <w:szCs w:val="22"/>
          <w:lang w:val="en-GB"/>
        </w:rPr>
        <w:t xml:space="preserve"> </w:t>
      </w:r>
    </w:p>
    <w:p w14:paraId="20711AA1" w14:textId="0971B3AF" w:rsidR="00B95D50" w:rsidRPr="00E60616" w:rsidRDefault="00D30767" w:rsidP="00683DC3">
      <w:pPr>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lastRenderedPageBreak/>
        <w:t>3.3</w:t>
      </w:r>
      <w:r w:rsidRPr="00E60616">
        <w:rPr>
          <w:rFonts w:ascii="Malacitana-Sans" w:hAnsi="Malacitana-Sans"/>
          <w:sz w:val="22"/>
          <w:szCs w:val="22"/>
          <w:lang w:val="en-GB"/>
        </w:rPr>
        <w:tab/>
      </w:r>
      <w:r w:rsidR="00283201" w:rsidRPr="00AD3F19">
        <w:rPr>
          <w:rFonts w:ascii="Malacitana-Sans" w:hAnsi="Malacitana-Sans"/>
          <w:sz w:val="22"/>
          <w:szCs w:val="22"/>
        </w:rPr>
        <w:t>El participante podrá remitir una solicitud para ampliar el periodo de movilidad, dentro de los límites establecidos en la Guía del Programa Erasmus+,</w:t>
      </w:r>
      <w:r w:rsidR="00283201" w:rsidRPr="004511F0">
        <w:rPr>
          <w:rFonts w:ascii="Malacitana-Sans" w:hAnsi="Malacitana-Sans"/>
          <w:sz w:val="22"/>
          <w:szCs w:val="22"/>
        </w:rPr>
        <w:t xml:space="preserve"> 30 días antes de la finalización del periodo de movilidad inicial. Si la organización acepta ampliar el periodo de movilidad, se realizará la pertinente enmienda al convenio</w:t>
      </w:r>
      <w:r w:rsidR="00283201">
        <w:rPr>
          <w:rFonts w:ascii="Malacitana-Sans" w:hAnsi="Malacitana-Sans"/>
          <w:sz w:val="22"/>
          <w:szCs w:val="22"/>
        </w:rPr>
        <w:t>.</w:t>
      </w:r>
    </w:p>
    <w:p w14:paraId="3BC4BEE3" w14:textId="4D7AFDF0" w:rsidR="002B2378" w:rsidRDefault="00322E1A" w:rsidP="00593349">
      <w:pPr>
        <w:spacing w:after="120"/>
        <w:ind w:left="567" w:hanging="567"/>
        <w:jc w:val="both"/>
        <w:rPr>
          <w:rFonts w:ascii="Malacitana-Sans" w:hAnsi="Malacitana-Sans"/>
          <w:sz w:val="22"/>
          <w:szCs w:val="22"/>
          <w:lang w:val="en-GB"/>
        </w:rPr>
      </w:pPr>
      <w:r w:rsidRPr="00593349">
        <w:rPr>
          <w:rFonts w:ascii="Malacitana-Sans" w:hAnsi="Malacitana-Sans"/>
          <w:sz w:val="22"/>
          <w:szCs w:val="22"/>
          <w:lang w:val="en-GB"/>
        </w:rPr>
        <w:t>3.</w:t>
      </w:r>
      <w:r w:rsidR="00D30767" w:rsidRPr="00593349">
        <w:rPr>
          <w:rFonts w:ascii="Malacitana-Sans" w:hAnsi="Malacitana-Sans"/>
          <w:sz w:val="22"/>
          <w:szCs w:val="22"/>
          <w:lang w:val="en-GB"/>
        </w:rPr>
        <w:t>4</w:t>
      </w:r>
      <w:r w:rsidR="00593349" w:rsidRPr="00593349">
        <w:rPr>
          <w:rFonts w:ascii="Malacitana-Sans" w:hAnsi="Malacitana-Sans"/>
          <w:sz w:val="22"/>
          <w:szCs w:val="22"/>
          <w:lang w:val="en-GB"/>
        </w:rPr>
        <w:t xml:space="preserve"> </w:t>
      </w:r>
      <w:r w:rsidR="00593349">
        <w:rPr>
          <w:rFonts w:ascii="Malacitana-Sans" w:hAnsi="Malacitana-Sans"/>
          <w:sz w:val="22"/>
          <w:szCs w:val="22"/>
          <w:lang w:val="en-GB"/>
        </w:rPr>
        <w:tab/>
      </w:r>
      <w:r w:rsidR="00011984" w:rsidRPr="00AC1C1F">
        <w:rPr>
          <w:rFonts w:ascii="Malacitana-Sans" w:hAnsi="Malacitana-Sans"/>
          <w:sz w:val="22"/>
          <w:szCs w:val="22"/>
          <w:lang w:val="es-ES"/>
        </w:rPr>
        <w:t>La organización proporcionará al participante una ayuda financiera total por el periodo</w:t>
      </w:r>
      <w:r w:rsidR="00011984" w:rsidRPr="004511F0">
        <w:rPr>
          <w:rFonts w:ascii="Malacitana-Sans" w:hAnsi="Malacitana-Sans"/>
          <w:sz w:val="22"/>
          <w:szCs w:val="22"/>
          <w:lang w:val="es-ES"/>
        </w:rPr>
        <w:t xml:space="preserve"> de movilidad</w:t>
      </w:r>
      <w:r w:rsidR="00011984">
        <w:rPr>
          <w:rFonts w:ascii="Malacitana-Sans" w:hAnsi="Malacitana-Sans"/>
          <w:sz w:val="22"/>
          <w:szCs w:val="22"/>
          <w:lang w:val="es-ES"/>
        </w:rPr>
        <w:t xml:space="preserve"> </w:t>
      </w:r>
      <w:r w:rsidR="00011984" w:rsidRPr="004511F0">
        <w:rPr>
          <w:rFonts w:ascii="Malacitana-Sans" w:hAnsi="Malacitana-Sans"/>
          <w:sz w:val="22"/>
          <w:szCs w:val="22"/>
          <w:lang w:val="es-ES"/>
        </w:rPr>
        <w:t xml:space="preserve">en forma de un pago </w:t>
      </w:r>
      <w:r w:rsidR="00011984" w:rsidRPr="00AC1C1F">
        <w:rPr>
          <w:rFonts w:ascii="Malacitana-Sans" w:hAnsi="Malacitana-Sans"/>
          <w:sz w:val="22"/>
          <w:szCs w:val="22"/>
          <w:lang w:val="es-ES"/>
        </w:rPr>
        <w:t>de</w:t>
      </w:r>
      <w:r w:rsidR="002B2378" w:rsidRPr="00AC1C1F">
        <w:rPr>
          <w:rFonts w:ascii="Malacitana-Sans" w:hAnsi="Malacitana-Sans"/>
          <w:sz w:val="22"/>
          <w:szCs w:val="22"/>
          <w:lang w:val="en-GB"/>
        </w:rPr>
        <w:t xml:space="preserve"> </w:t>
      </w:r>
      <w:r w:rsidR="00AC1C1F">
        <w:rPr>
          <w:rFonts w:ascii="Malacitana-Sans" w:hAnsi="Malacitana-Sans"/>
          <w:sz w:val="22"/>
          <w:szCs w:val="22"/>
          <w:lang w:val="en-GB"/>
        </w:rPr>
        <w:t xml:space="preserve"> </w:t>
      </w:r>
      <w:sdt>
        <w:sdtPr>
          <w:rPr>
            <w:rFonts w:ascii="Malacitana-Sans" w:hAnsi="Malacitana-Sans"/>
            <w:sz w:val="22"/>
            <w:szCs w:val="22"/>
            <w:lang w:val="en-GB"/>
          </w:rPr>
          <w:id w:val="37943382"/>
          <w:placeholder>
            <w:docPart w:val="403CDC030F10438B9F7DC360A0167018"/>
          </w:placeholder>
          <w:showingPlcHdr/>
          <w:text/>
        </w:sdtPr>
        <w:sdtEndPr/>
        <w:sdtContent>
          <w:r w:rsidR="00AC1C1F" w:rsidRPr="005C2618">
            <w:rPr>
              <w:rStyle w:val="Textodelmarcadordeposicin"/>
              <w:rFonts w:ascii="Malacitana-Sans" w:hAnsi="Malacitana-Sans"/>
              <w:b/>
              <w:sz w:val="22"/>
              <w:szCs w:val="22"/>
              <w:highlight w:val="lightGray"/>
            </w:rPr>
            <w:t xml:space="preserve">cantidad total ayuda </w:t>
          </w:r>
          <w:r w:rsidR="00AC1C1F">
            <w:rPr>
              <w:rStyle w:val="Textodelmarcadordeposicin"/>
              <w:rFonts w:ascii="Malacitana-Sans" w:hAnsi="Malacitana-Sans"/>
              <w:b/>
              <w:sz w:val="22"/>
              <w:szCs w:val="22"/>
              <w:highlight w:val="lightGray"/>
            </w:rPr>
            <w:t xml:space="preserve">indivudual </w:t>
          </w:r>
          <w:r w:rsidR="00AC1C1F" w:rsidRPr="005C2618">
            <w:rPr>
              <w:rStyle w:val="Textodelmarcadordeposicin"/>
              <w:rFonts w:ascii="Malacitana-Sans" w:hAnsi="Malacitana-Sans"/>
              <w:b/>
              <w:sz w:val="22"/>
              <w:szCs w:val="22"/>
              <w:highlight w:val="lightGray"/>
            </w:rPr>
            <w:t>+ distancia de viaje</w:t>
          </w:r>
        </w:sdtContent>
      </w:sdt>
      <w:r w:rsidR="00AC1C1F" w:rsidRPr="00AC1C1F">
        <w:rPr>
          <w:rFonts w:ascii="Malacitana-Sans" w:hAnsi="Malacitana-Sans"/>
          <w:sz w:val="22"/>
          <w:szCs w:val="22"/>
          <w:lang w:val="en-GB"/>
        </w:rPr>
        <w:t xml:space="preserve"> </w:t>
      </w:r>
      <w:r w:rsidR="00011984" w:rsidRPr="00AC1C1F">
        <w:rPr>
          <w:rFonts w:ascii="Malacitana-Sans" w:hAnsi="Malacitana-Sans"/>
          <w:b/>
          <w:sz w:val="22"/>
          <w:szCs w:val="22"/>
          <w:lang w:val="en-GB"/>
        </w:rPr>
        <w:t>EUR</w:t>
      </w:r>
      <w:r w:rsidR="00011984" w:rsidRPr="00AC1C1F">
        <w:rPr>
          <w:rFonts w:ascii="Malacitana-Sans" w:hAnsi="Malacitana-Sans"/>
          <w:sz w:val="22"/>
          <w:szCs w:val="22"/>
          <w:lang w:val="en-GB"/>
        </w:rPr>
        <w:t xml:space="preserve"> </w:t>
      </w:r>
      <w:r w:rsidR="007A2DC5" w:rsidRPr="00AC1C1F">
        <w:rPr>
          <w:rFonts w:ascii="Malacitana-Sans" w:hAnsi="Malacitana-Sans"/>
          <w:sz w:val="22"/>
          <w:szCs w:val="22"/>
          <w:lang w:val="en-GB"/>
        </w:rPr>
        <w:t>(</w:t>
      </w:r>
      <w:r w:rsidR="00011984" w:rsidRPr="00AC1C1F">
        <w:rPr>
          <w:rFonts w:ascii="Malacitana-Sans" w:hAnsi="Malacitana-Sans"/>
          <w:sz w:val="22"/>
          <w:szCs w:val="22"/>
          <w:lang w:val="es-ES"/>
        </w:rPr>
        <w:t>Ayu</w:t>
      </w:r>
      <w:r w:rsidR="00AC1C1F">
        <w:rPr>
          <w:rFonts w:ascii="Malacitana-Sans" w:hAnsi="Malacitana-Sans"/>
          <w:sz w:val="22"/>
          <w:szCs w:val="22"/>
          <w:lang w:val="es-ES"/>
        </w:rPr>
        <w:t xml:space="preserve"> </w:t>
      </w:r>
      <w:r w:rsidR="00011984" w:rsidRPr="00AC1C1F">
        <w:rPr>
          <w:rFonts w:ascii="Malacitana-Sans" w:hAnsi="Malacitana-Sans"/>
          <w:sz w:val="22"/>
          <w:szCs w:val="22"/>
          <w:lang w:val="es-ES"/>
        </w:rPr>
        <w:t>da</w:t>
      </w:r>
      <w:r w:rsidR="00011984">
        <w:rPr>
          <w:rFonts w:ascii="Malacitana-Sans" w:hAnsi="Malacitana-Sans"/>
          <w:sz w:val="22"/>
          <w:szCs w:val="22"/>
          <w:lang w:val="es-ES"/>
        </w:rPr>
        <w:t xml:space="preserve"> individual + Distancia de viaje</w:t>
      </w:r>
      <w:r w:rsidR="007A2DC5" w:rsidRPr="007A2DC5">
        <w:rPr>
          <w:rFonts w:ascii="Malacitana-Sans" w:hAnsi="Malacitana-Sans"/>
          <w:sz w:val="22"/>
          <w:szCs w:val="22"/>
          <w:lang w:val="en-GB"/>
        </w:rPr>
        <w:t>)</w:t>
      </w:r>
      <w:r w:rsidR="007A2DC5">
        <w:rPr>
          <w:rFonts w:ascii="Malacitana-Sans" w:hAnsi="Malacitana-Sans"/>
          <w:sz w:val="22"/>
          <w:szCs w:val="22"/>
          <w:lang w:val="en-GB"/>
        </w:rPr>
        <w:t>.</w:t>
      </w:r>
    </w:p>
    <w:p w14:paraId="10BD0792" w14:textId="49E25C38" w:rsidR="000C1E20" w:rsidRDefault="007A2DC5" w:rsidP="00593349">
      <w:pPr>
        <w:spacing w:after="120"/>
        <w:ind w:left="567" w:hanging="567"/>
        <w:jc w:val="both"/>
        <w:rPr>
          <w:rFonts w:ascii="Malacitana-Sans" w:hAnsi="Malacitana-Sans"/>
          <w:sz w:val="22"/>
          <w:szCs w:val="22"/>
          <w:lang w:val="es-ES"/>
        </w:rPr>
      </w:pPr>
      <w:r>
        <w:rPr>
          <w:rFonts w:ascii="Malacitana-Sans" w:hAnsi="Malacitana-Sans"/>
          <w:sz w:val="22"/>
          <w:szCs w:val="22"/>
          <w:lang w:val="en-GB"/>
        </w:rPr>
        <w:tab/>
      </w:r>
      <w:bookmarkStart w:id="3" w:name="_Hlk178414012"/>
      <w:r w:rsidR="000C1E20" w:rsidRPr="00E13735">
        <w:rPr>
          <w:rFonts w:ascii="Malacitana-Sans" w:hAnsi="Malacitana-Sans"/>
          <w:sz w:val="22"/>
          <w:szCs w:val="22"/>
          <w:lang w:val="es-ES"/>
        </w:rPr>
        <w:t xml:space="preserve">La ayuda individual de los fondos Erasmus+ de la UE para el período de movilidad es de </w:t>
      </w:r>
      <w:bookmarkEnd w:id="3"/>
      <w:r w:rsidR="00E13735" w:rsidRPr="00E13735">
        <w:rPr>
          <w:rFonts w:ascii="Malacitana-Sans" w:hAnsi="Malacitana-Sans"/>
          <w:b/>
          <w:sz w:val="22"/>
          <w:szCs w:val="22"/>
          <w:lang w:val="en-GB"/>
        </w:rPr>
        <w:t>1.120</w:t>
      </w:r>
      <w:r w:rsidR="00E13735">
        <w:rPr>
          <w:rFonts w:ascii="Malacitana-Sans" w:hAnsi="Malacitana-Sans"/>
          <w:b/>
          <w:sz w:val="22"/>
          <w:szCs w:val="22"/>
          <w:lang w:val="en-GB"/>
        </w:rPr>
        <w:t xml:space="preserve"> </w:t>
      </w:r>
      <w:r w:rsidR="000C1E20" w:rsidRPr="00E13735">
        <w:rPr>
          <w:rFonts w:ascii="Malacitana-Sans" w:hAnsi="Malacitana-Sans"/>
          <w:b/>
          <w:sz w:val="22"/>
          <w:szCs w:val="22"/>
          <w:lang w:val="en-GB"/>
        </w:rPr>
        <w:t>EUR</w:t>
      </w:r>
      <w:r w:rsidR="000C1E20" w:rsidRPr="00E13735">
        <w:rPr>
          <w:rFonts w:ascii="Malacitana-Sans" w:hAnsi="Malacitana-Sans"/>
          <w:sz w:val="22"/>
          <w:szCs w:val="22"/>
          <w:lang w:val="en-GB"/>
        </w:rPr>
        <w:t>,</w:t>
      </w:r>
      <w:r w:rsidR="000C1E20" w:rsidRPr="007A2DC5">
        <w:rPr>
          <w:rFonts w:ascii="Malacitana-Sans" w:hAnsi="Malacitana-Sans"/>
          <w:sz w:val="22"/>
          <w:szCs w:val="22"/>
          <w:lang w:val="en-GB"/>
        </w:rPr>
        <w:t xml:space="preserve"> </w:t>
      </w:r>
      <w:r w:rsidR="000C1E20" w:rsidRPr="008A6A31">
        <w:rPr>
          <w:rFonts w:ascii="Malacitana-Sans" w:hAnsi="Malacitana-Sans"/>
          <w:sz w:val="22"/>
          <w:szCs w:val="22"/>
          <w:lang w:val="es-ES"/>
        </w:rPr>
        <w:t xml:space="preserve">correspondiente a </w:t>
      </w:r>
      <w:r w:rsidR="006E0F41">
        <w:rPr>
          <w:rFonts w:ascii="Malacitana-Sans" w:hAnsi="Malacitana-Sans"/>
          <w:sz w:val="22"/>
          <w:szCs w:val="22"/>
          <w:lang w:val="es-ES"/>
        </w:rPr>
        <w:t>160</w:t>
      </w:r>
      <w:r w:rsidR="000C1E20" w:rsidRPr="008A6A31">
        <w:rPr>
          <w:rFonts w:ascii="Malacitana-Sans" w:hAnsi="Malacitana-Sans"/>
          <w:sz w:val="22"/>
          <w:szCs w:val="22"/>
          <w:lang w:val="es-ES"/>
        </w:rPr>
        <w:t xml:space="preserve"> EUR </w:t>
      </w:r>
      <w:r w:rsidR="006E0F41">
        <w:rPr>
          <w:rFonts w:ascii="Malacitana-Sans" w:hAnsi="Malacitana-Sans"/>
          <w:sz w:val="22"/>
          <w:szCs w:val="22"/>
          <w:lang w:val="es-ES"/>
        </w:rPr>
        <w:t>al día.</w:t>
      </w:r>
      <w:r w:rsidR="000C1E20">
        <w:rPr>
          <w:rFonts w:ascii="Malacitana-Sans" w:hAnsi="Malacitana-Sans"/>
          <w:sz w:val="22"/>
          <w:szCs w:val="22"/>
          <w:lang w:val="es-ES"/>
        </w:rPr>
        <w:t xml:space="preserve"> </w:t>
      </w:r>
      <w:r w:rsidR="000C1E20" w:rsidRPr="00BE05D5">
        <w:rPr>
          <w:rFonts w:ascii="Malacitana-Sans" w:hAnsi="Malacitana-Sans"/>
          <w:sz w:val="22"/>
          <w:szCs w:val="22"/>
          <w:lang w:val="es-ES"/>
        </w:rPr>
        <w:t xml:space="preserve">El importe final de los fondos Erasmus+ para el período de movilidad se determinará multiplicando el número de </w:t>
      </w:r>
      <w:r w:rsidR="006E0F41">
        <w:rPr>
          <w:rFonts w:ascii="Malacitana-Sans" w:hAnsi="Malacitana-Sans"/>
          <w:sz w:val="22"/>
          <w:szCs w:val="22"/>
          <w:lang w:val="es-ES"/>
        </w:rPr>
        <w:t>días</w:t>
      </w:r>
      <w:r w:rsidR="000C1E20" w:rsidRPr="00BE05D5">
        <w:rPr>
          <w:rFonts w:ascii="Malacitana-Sans" w:hAnsi="Malacitana-Sans"/>
          <w:sz w:val="22"/>
          <w:szCs w:val="22"/>
          <w:lang w:val="es-ES"/>
        </w:rPr>
        <w:t xml:space="preserve"> de la movilidad cubiertos por los fondos Erasmus+ especificados en el artículo 2.3 por </w:t>
      </w:r>
      <w:r w:rsidR="006E0F41">
        <w:rPr>
          <w:rFonts w:ascii="Malacitana-Sans" w:hAnsi="Malacitana-Sans"/>
          <w:sz w:val="22"/>
          <w:szCs w:val="22"/>
          <w:lang w:val="es-ES"/>
        </w:rPr>
        <w:t>el importe diario de la ayuda individual del país de acogida</w:t>
      </w:r>
      <w:r w:rsidR="00DA39FB">
        <w:rPr>
          <w:rFonts w:ascii="Malacitana-Sans" w:hAnsi="Malacitana-Sans"/>
          <w:sz w:val="22"/>
          <w:szCs w:val="22"/>
          <w:lang w:val="es-ES"/>
        </w:rPr>
        <w:t>.</w:t>
      </w:r>
    </w:p>
    <w:p w14:paraId="16D08764" w14:textId="78DA9326" w:rsidR="003C4E48" w:rsidRPr="000C1E20" w:rsidRDefault="003C4E48" w:rsidP="000C1E20">
      <w:pPr>
        <w:spacing w:after="120"/>
        <w:ind w:left="567" w:hanging="567"/>
        <w:jc w:val="both"/>
        <w:rPr>
          <w:rFonts w:ascii="Malacitana-Sans" w:hAnsi="Malacitana-Sans"/>
          <w:sz w:val="22"/>
          <w:szCs w:val="22"/>
          <w:lang w:val="es-ES"/>
        </w:rPr>
      </w:pPr>
      <w:r>
        <w:rPr>
          <w:rFonts w:ascii="Malacitana-Sans" w:hAnsi="Malacitana-Sans"/>
          <w:sz w:val="22"/>
          <w:szCs w:val="22"/>
          <w:lang w:val="en-GB"/>
        </w:rPr>
        <w:tab/>
      </w:r>
      <w:r w:rsidR="000C1E20" w:rsidRPr="008A6A31">
        <w:rPr>
          <w:rFonts w:ascii="Malacitana-Sans" w:hAnsi="Malacitana-Sans"/>
          <w:sz w:val="22"/>
          <w:szCs w:val="22"/>
          <w:lang w:val="es-ES"/>
        </w:rPr>
        <w:t xml:space="preserve">Además, el participante recibirá una contribución de </w:t>
      </w:r>
      <w:r w:rsidR="000C1E20" w:rsidRPr="00F10F20">
        <w:rPr>
          <w:rFonts w:ascii="Malacitana-Sans" w:hAnsi="Malacitana-Sans"/>
          <w:sz w:val="22"/>
          <w:szCs w:val="22"/>
          <w:lang w:val="es-ES"/>
        </w:rPr>
        <w:t>hasta</w:t>
      </w:r>
      <w:r w:rsidR="00F10F20">
        <w:rPr>
          <w:rFonts w:ascii="Malacitana-Sans" w:hAnsi="Malacitana-Sans"/>
          <w:sz w:val="22"/>
          <w:szCs w:val="22"/>
          <w:lang w:val="en-GB"/>
        </w:rPr>
        <w:t xml:space="preserve"> </w:t>
      </w:r>
      <w:r w:rsidRPr="00F10F20">
        <w:rPr>
          <w:rFonts w:ascii="Malacitana-Sans" w:hAnsi="Malacitana-Sans"/>
          <w:sz w:val="22"/>
          <w:szCs w:val="22"/>
          <w:lang w:val="en-GB"/>
        </w:rPr>
        <w:t xml:space="preserve"> </w:t>
      </w:r>
      <w:sdt>
        <w:sdtPr>
          <w:rPr>
            <w:rFonts w:ascii="Malacitana-Sans" w:hAnsi="Malacitana-Sans"/>
            <w:sz w:val="22"/>
            <w:szCs w:val="22"/>
            <w:lang w:val="es-ES"/>
          </w:rPr>
          <w:id w:val="701364804"/>
          <w:placeholder>
            <w:docPart w:val="455DCDA231AE4B719C10347B119DC900"/>
          </w:placeholder>
          <w:showingPlcHdr/>
          <w:text/>
        </w:sdtPr>
        <w:sdtEndPr/>
        <w:sdtContent>
          <w:r w:rsidR="00F10F20" w:rsidRPr="00F10F20">
            <w:rPr>
              <w:rStyle w:val="Textodelmarcadordeposicin"/>
              <w:rFonts w:ascii="Malacitana-Sans" w:hAnsi="Malacitana-Sans"/>
              <w:b/>
              <w:sz w:val="22"/>
              <w:szCs w:val="22"/>
              <w:highlight w:val="lightGray"/>
            </w:rPr>
            <w:t>importe distancia de viaje.</w:t>
          </w:r>
        </w:sdtContent>
      </w:sdt>
      <w:r w:rsidR="00F10F20" w:rsidRPr="00F10F20">
        <w:rPr>
          <w:rFonts w:ascii="Malacitana-Sans" w:hAnsi="Malacitana-Sans"/>
          <w:sz w:val="22"/>
          <w:szCs w:val="22"/>
          <w:lang w:val="en-GB"/>
        </w:rPr>
        <w:t xml:space="preserve"> </w:t>
      </w:r>
      <w:r w:rsidR="000C1E20" w:rsidRPr="00F10F20">
        <w:rPr>
          <w:rFonts w:ascii="Malacitana-Sans" w:hAnsi="Malacitana-Sans"/>
          <w:b/>
          <w:sz w:val="22"/>
          <w:szCs w:val="22"/>
          <w:lang w:val="en-GB"/>
        </w:rPr>
        <w:t>EUR</w:t>
      </w:r>
      <w:r w:rsidR="000C1E20" w:rsidRPr="003C4E48">
        <w:rPr>
          <w:rFonts w:ascii="Malacitana-Sans" w:hAnsi="Malacitana-Sans"/>
          <w:sz w:val="22"/>
          <w:szCs w:val="22"/>
          <w:lang w:val="en-GB"/>
        </w:rPr>
        <w:t xml:space="preserve"> </w:t>
      </w:r>
      <w:r w:rsidR="000C1E20" w:rsidRPr="008A6A31">
        <w:rPr>
          <w:rFonts w:ascii="Malacitana-Sans" w:hAnsi="Malacitana-Sans"/>
          <w:sz w:val="22"/>
          <w:szCs w:val="22"/>
          <w:lang w:val="es-ES"/>
        </w:rPr>
        <w:t>para el viaje.</w:t>
      </w:r>
      <w:r w:rsidR="000C1E20">
        <w:rPr>
          <w:rFonts w:ascii="Malacitana-Sans" w:hAnsi="Malacitana-Sans"/>
          <w:sz w:val="22"/>
          <w:szCs w:val="22"/>
          <w:lang w:val="es-ES"/>
        </w:rPr>
        <w:t xml:space="preserve"> </w:t>
      </w:r>
      <w:r w:rsidR="000C1E20" w:rsidRPr="00400ECF">
        <w:rPr>
          <w:rFonts w:ascii="Malacitana-Sans" w:hAnsi="Malacitana-Sans"/>
          <w:sz w:val="22"/>
          <w:szCs w:val="22"/>
          <w:lang w:val="es-ES"/>
        </w:rPr>
        <w:t>El importe se calculará en función de la distancia entre la universidad de origen y la Universidad de Málaga, de acuerdo con la herramienta en línea de la EACEA en el siguiente enlace:</w:t>
      </w:r>
      <w:r w:rsidR="000C1E20">
        <w:rPr>
          <w:rFonts w:ascii="Malacitana-Sans" w:hAnsi="Malacitana-Sans"/>
          <w:sz w:val="22"/>
          <w:szCs w:val="22"/>
          <w:lang w:val="es-ES"/>
        </w:rPr>
        <w:t xml:space="preserve"> </w:t>
      </w:r>
      <w:hyperlink r:id="rId13" w:history="1">
        <w:r w:rsidR="000C1E20" w:rsidRPr="00E60BA0">
          <w:rPr>
            <w:rStyle w:val="Hipervnculo"/>
            <w:rFonts w:ascii="Malacitana-Sans" w:hAnsi="Malacitana-Sans"/>
            <w:sz w:val="22"/>
            <w:szCs w:val="22"/>
            <w:lang w:val="es-ES"/>
          </w:rPr>
          <w:t>https://erasmus-plus.ec.europa.eu/es/resources-and-tools/distance-calculator</w:t>
        </w:r>
      </w:hyperlink>
    </w:p>
    <w:p w14:paraId="3DFA2ED3" w14:textId="77777777" w:rsidR="00481214" w:rsidRPr="000F47A5" w:rsidRDefault="007740C9" w:rsidP="00481214">
      <w:pPr>
        <w:spacing w:after="120"/>
        <w:ind w:left="567" w:hanging="567"/>
        <w:jc w:val="both"/>
        <w:rPr>
          <w:rFonts w:ascii="Malacitana-Sans" w:hAnsi="Malacitana-Sans"/>
          <w:sz w:val="22"/>
          <w:szCs w:val="22"/>
          <w:lang w:val="es-ES"/>
        </w:rPr>
      </w:pPr>
      <w:r w:rsidRPr="00E60616">
        <w:rPr>
          <w:rFonts w:ascii="Malacitana-Sans" w:hAnsi="Malacitana-Sans"/>
          <w:sz w:val="22"/>
          <w:szCs w:val="22"/>
          <w:lang w:val="en-GB"/>
        </w:rPr>
        <w:t>3.</w:t>
      </w:r>
      <w:r w:rsidR="00D30767" w:rsidRPr="00E60616">
        <w:rPr>
          <w:rFonts w:ascii="Malacitana-Sans" w:hAnsi="Malacitana-Sans"/>
          <w:sz w:val="22"/>
          <w:szCs w:val="22"/>
          <w:lang w:val="en-GB"/>
        </w:rPr>
        <w:t>5</w:t>
      </w:r>
      <w:r w:rsidRPr="00E60616">
        <w:rPr>
          <w:rFonts w:ascii="Malacitana-Sans" w:hAnsi="Malacitana-Sans"/>
          <w:sz w:val="22"/>
          <w:szCs w:val="22"/>
          <w:lang w:val="en-US"/>
        </w:rPr>
        <w:tab/>
      </w:r>
      <w:r w:rsidR="00481214">
        <w:rPr>
          <w:rFonts w:ascii="Malacitana-Sans" w:hAnsi="Malacitana-Sans"/>
          <w:sz w:val="22"/>
          <w:szCs w:val="22"/>
          <w:lang w:val="es-ES"/>
        </w:rPr>
        <w:t>La contribución a los gastos incurridos en relación con necesidades del viaje o de inclusión: apoyo a la inclusión, costes excepcionales por gastos de viaje onerosos, apoyo de viaje, ayuda adicional para viaje ecológico, ayuda adicional para menores oportunidades, se basará en la documentación justificativa aportada por el participante.</w:t>
      </w:r>
    </w:p>
    <w:p w14:paraId="65C4AD63" w14:textId="2C8D2576" w:rsidR="00412CD1" w:rsidRPr="00481214" w:rsidRDefault="00F653E1" w:rsidP="00481214">
      <w:pPr>
        <w:spacing w:after="120"/>
        <w:ind w:left="567" w:hanging="567"/>
        <w:jc w:val="both"/>
        <w:rPr>
          <w:rFonts w:ascii="Malacitana-Sans" w:hAnsi="Malacitana-Sans"/>
          <w:sz w:val="22"/>
          <w:szCs w:val="22"/>
          <w:lang w:val="es-ES"/>
        </w:rPr>
      </w:pPr>
      <w:r w:rsidRPr="00E60616">
        <w:rPr>
          <w:rFonts w:ascii="Malacitana-Sans" w:hAnsi="Malacitana-Sans"/>
          <w:sz w:val="22"/>
          <w:szCs w:val="22"/>
          <w:lang w:val="en-GB"/>
        </w:rPr>
        <w:t>3</w:t>
      </w:r>
      <w:r w:rsidR="00567F0A" w:rsidRPr="00E60616">
        <w:rPr>
          <w:rFonts w:ascii="Malacitana-Sans" w:hAnsi="Malacitana-Sans"/>
          <w:sz w:val="22"/>
          <w:szCs w:val="22"/>
          <w:lang w:val="en-GB"/>
        </w:rPr>
        <w:t>.</w:t>
      </w:r>
      <w:r w:rsidR="00D30767" w:rsidRPr="00E60616">
        <w:rPr>
          <w:rFonts w:ascii="Malacitana-Sans" w:hAnsi="Malacitana-Sans"/>
          <w:sz w:val="22"/>
          <w:szCs w:val="22"/>
          <w:lang w:val="en-GB"/>
        </w:rPr>
        <w:t>6</w:t>
      </w:r>
      <w:r w:rsidRPr="00E60616">
        <w:rPr>
          <w:rFonts w:ascii="Malacitana-Sans" w:hAnsi="Malacitana-Sans"/>
          <w:sz w:val="22"/>
          <w:szCs w:val="22"/>
          <w:lang w:val="en-US"/>
        </w:rPr>
        <w:tab/>
      </w:r>
      <w:r w:rsidR="00481214" w:rsidRPr="00AD3F19">
        <w:rPr>
          <w:rFonts w:ascii="Malacitana-Sans" w:hAnsi="Malacitana-Sans"/>
          <w:sz w:val="22"/>
          <w:szCs w:val="22"/>
          <w:lang w:val="es-ES"/>
        </w:rPr>
        <w:t>La ayuda financiera no podrá ser utilizada para cubrir gastos similares ya financiados por fondos de la UE.</w:t>
      </w:r>
    </w:p>
    <w:p w14:paraId="511A8EE2" w14:textId="77777777" w:rsidR="0000483B" w:rsidRPr="00AD3F19" w:rsidRDefault="00F653E1" w:rsidP="0000483B">
      <w:pPr>
        <w:spacing w:after="120"/>
        <w:ind w:left="567" w:hanging="567"/>
        <w:jc w:val="both"/>
        <w:rPr>
          <w:rFonts w:ascii="Malacitana-Sans" w:hAnsi="Malacitana-Sans"/>
          <w:sz w:val="22"/>
          <w:szCs w:val="22"/>
          <w:lang w:val="es-ES"/>
        </w:rPr>
      </w:pPr>
      <w:r w:rsidRPr="00E60616">
        <w:rPr>
          <w:rFonts w:ascii="Malacitana-Sans" w:hAnsi="Malacitana-Sans"/>
          <w:sz w:val="22"/>
          <w:szCs w:val="22"/>
          <w:lang w:val="en-GB"/>
        </w:rPr>
        <w:t>3</w:t>
      </w:r>
      <w:r w:rsidR="007D2E98" w:rsidRPr="00E60616">
        <w:rPr>
          <w:rFonts w:ascii="Malacitana-Sans" w:hAnsi="Malacitana-Sans"/>
          <w:sz w:val="22"/>
          <w:szCs w:val="22"/>
          <w:lang w:val="en-GB"/>
        </w:rPr>
        <w:t>.</w:t>
      </w:r>
      <w:r w:rsidR="00D30767" w:rsidRPr="00E60616">
        <w:rPr>
          <w:rFonts w:ascii="Malacitana-Sans" w:hAnsi="Malacitana-Sans"/>
          <w:sz w:val="22"/>
          <w:szCs w:val="22"/>
          <w:lang w:val="en-GB"/>
        </w:rPr>
        <w:t>7</w:t>
      </w:r>
      <w:r w:rsidRPr="00E60616">
        <w:rPr>
          <w:rFonts w:ascii="Malacitana-Sans" w:hAnsi="Malacitana-Sans"/>
          <w:sz w:val="22"/>
          <w:szCs w:val="22"/>
          <w:lang w:val="en-US"/>
        </w:rPr>
        <w:tab/>
      </w:r>
      <w:r w:rsidR="0000483B" w:rsidRPr="00AD3F19">
        <w:rPr>
          <w:rFonts w:ascii="Malacitana-Sans" w:hAnsi="Malacitana-Sans"/>
          <w:sz w:val="22"/>
          <w:szCs w:val="22"/>
          <w:lang w:val="es-ES"/>
        </w:rPr>
        <w:t>Sin perjuicio de lo dispuesto en la cláusula 3.6, la ayuda será compatible con otras fuentes de financiación. Estas incluyen ingresos que el participante pudiera percibir por prácticas o actividades docentes, siempre y cuando se lleven a cabo las actividades previstas en el Anexo 1.</w:t>
      </w:r>
    </w:p>
    <w:p w14:paraId="38E024A4" w14:textId="77777777" w:rsidR="00C3702E" w:rsidRPr="00AD3F19" w:rsidRDefault="00C3702E" w:rsidP="00B604DF">
      <w:pPr>
        <w:pStyle w:val="Ttulo4"/>
        <w:keepLines/>
        <w:rPr>
          <w:rFonts w:ascii="Malacitana-Sans" w:eastAsiaTheme="majorEastAsia" w:hAnsi="Malacitana-Sans"/>
          <w:b/>
          <w:bCs/>
          <w:iCs/>
          <w:caps/>
          <w:sz w:val="22"/>
          <w:szCs w:val="22"/>
          <w:lang w:val="es-ES" w:eastAsia="en-US"/>
        </w:rPr>
      </w:pPr>
      <w:r w:rsidRPr="00AD3F19">
        <w:rPr>
          <w:rFonts w:ascii="Malacitana-Sans" w:eastAsiaTheme="majorEastAsia" w:hAnsi="Malacitana-Sans"/>
          <w:b/>
          <w:bCs/>
          <w:iCs/>
          <w:caps/>
          <w:sz w:val="22"/>
          <w:szCs w:val="22"/>
          <w:lang w:val="es-ES" w:eastAsia="en-US"/>
        </w:rPr>
        <w:t>cláusula 4 – modalidades de Pago</w:t>
      </w:r>
    </w:p>
    <w:p w14:paraId="10D75F84" w14:textId="77777777" w:rsidR="00C3702E" w:rsidRPr="00C3702E" w:rsidRDefault="00F653E1" w:rsidP="00C3702E">
      <w:pPr>
        <w:spacing w:after="120"/>
        <w:ind w:left="567" w:hanging="567"/>
        <w:jc w:val="both"/>
        <w:rPr>
          <w:rFonts w:ascii="Malacitana-Sans" w:hAnsi="Malacitana-Sans"/>
          <w:sz w:val="22"/>
          <w:szCs w:val="22"/>
          <w:lang w:val="es-ES"/>
        </w:rPr>
      </w:pPr>
      <w:r w:rsidRPr="00C3702E">
        <w:rPr>
          <w:rFonts w:ascii="Malacitana-Sans" w:hAnsi="Malacitana-Sans"/>
          <w:sz w:val="22"/>
          <w:szCs w:val="22"/>
          <w:lang w:val="es-ES"/>
        </w:rPr>
        <w:t>4</w:t>
      </w:r>
      <w:r w:rsidR="00C7113B" w:rsidRPr="00C3702E">
        <w:rPr>
          <w:rFonts w:ascii="Malacitana-Sans" w:hAnsi="Malacitana-Sans"/>
          <w:sz w:val="22"/>
          <w:szCs w:val="22"/>
          <w:lang w:val="es-ES"/>
        </w:rPr>
        <w:t>.1</w:t>
      </w:r>
      <w:r w:rsidR="00C162BA" w:rsidRPr="00C3702E">
        <w:rPr>
          <w:rFonts w:ascii="Malacitana-Sans" w:hAnsi="Malacitana-Sans"/>
          <w:sz w:val="22"/>
          <w:szCs w:val="22"/>
          <w:lang w:val="es-ES"/>
        </w:rPr>
        <w:tab/>
      </w:r>
      <w:r w:rsidR="00C3702E" w:rsidRPr="00C3702E">
        <w:rPr>
          <w:rFonts w:ascii="Malacitana-Sans" w:hAnsi="Malacitana-Sans"/>
          <w:sz w:val="22"/>
          <w:szCs w:val="22"/>
          <w:lang w:val="es-ES"/>
        </w:rPr>
        <w:t>El participante recibirá el apoyo individual y de viaje, si procede, en tiempo y forma</w:t>
      </w:r>
      <w:r w:rsidR="00C3702E" w:rsidRPr="00D0019F">
        <w:rPr>
          <w:sz w:val="24"/>
          <w:szCs w:val="24"/>
          <w:lang w:val="es-ES"/>
        </w:rPr>
        <w:t xml:space="preserve"> </w:t>
      </w:r>
      <w:r w:rsidR="00C3702E" w:rsidRPr="00B604DF">
        <w:rPr>
          <w:rFonts w:ascii="Malacitana-Sans" w:hAnsi="Malacitana-Sans"/>
          <w:sz w:val="22"/>
          <w:szCs w:val="22"/>
          <w:lang w:val="es-ES"/>
        </w:rPr>
        <w:t>después</w:t>
      </w:r>
      <w:r w:rsidR="00C3702E" w:rsidRPr="00D0019F">
        <w:rPr>
          <w:sz w:val="24"/>
          <w:szCs w:val="24"/>
          <w:lang w:val="es-ES"/>
        </w:rPr>
        <w:t xml:space="preserve"> </w:t>
      </w:r>
      <w:r w:rsidR="00C3702E" w:rsidRPr="00C3702E">
        <w:rPr>
          <w:rFonts w:ascii="Malacitana-Sans" w:hAnsi="Malacitana-Sans"/>
          <w:sz w:val="22"/>
          <w:szCs w:val="22"/>
          <w:lang w:val="es-ES"/>
        </w:rPr>
        <w:t>de su llegada.</w:t>
      </w:r>
    </w:p>
    <w:p w14:paraId="265A181D" w14:textId="59445B5A" w:rsidR="00C3702E" w:rsidRPr="00AD3F19" w:rsidRDefault="00C3702E" w:rsidP="00C3702E">
      <w:pPr>
        <w:spacing w:after="120"/>
        <w:ind w:left="567"/>
        <w:jc w:val="both"/>
        <w:rPr>
          <w:rFonts w:ascii="Malacitana-Sans" w:hAnsi="Malacitana-Sans"/>
          <w:sz w:val="22"/>
          <w:szCs w:val="22"/>
          <w:lang w:val="es-ES"/>
        </w:rPr>
      </w:pPr>
      <w:r>
        <w:rPr>
          <w:rFonts w:ascii="Malacitana-Sans" w:hAnsi="Malacitana-Sans"/>
          <w:sz w:val="22"/>
          <w:szCs w:val="22"/>
          <w:lang w:val="es-ES"/>
        </w:rPr>
        <w:t xml:space="preserve">Este pago representará el </w:t>
      </w:r>
      <w:r w:rsidR="00DA39FB">
        <w:rPr>
          <w:rFonts w:ascii="Malacitana-Sans" w:hAnsi="Malacitana-Sans"/>
          <w:sz w:val="22"/>
          <w:szCs w:val="22"/>
          <w:lang w:val="es-ES"/>
        </w:rPr>
        <w:t>100</w:t>
      </w:r>
      <w:r>
        <w:rPr>
          <w:rFonts w:ascii="Malacitana-Sans" w:hAnsi="Malacitana-Sans"/>
          <w:sz w:val="22"/>
          <w:szCs w:val="22"/>
          <w:lang w:val="es-ES"/>
        </w:rPr>
        <w:t xml:space="preserve"> % del importe especificado en la cláusula 3. </w:t>
      </w:r>
      <w:r w:rsidRPr="00861C92">
        <w:rPr>
          <w:rFonts w:ascii="Malacitana-Sans" w:hAnsi="Malacitana-Sans"/>
          <w:sz w:val="22"/>
          <w:szCs w:val="22"/>
          <w:lang w:val="es-ES"/>
        </w:rPr>
        <w:t>Cuando el participante no aporte la documentación justificativa en los plazos establecidos por la organización beneficiaria, se admitirá excepcionalmente un pago de prefinanciación posterior, basándose en razones justificadas.</w:t>
      </w:r>
    </w:p>
    <w:p w14:paraId="417599A3" w14:textId="77777777" w:rsidR="00725598" w:rsidRPr="00AD3F19" w:rsidRDefault="00725598" w:rsidP="00B604DF">
      <w:pPr>
        <w:pStyle w:val="Ttulo4"/>
        <w:keepLines/>
        <w:spacing w:before="240"/>
        <w:ind w:left="1865" w:hanging="1865"/>
        <w:rPr>
          <w:rFonts w:ascii="Malacitana-Sans" w:eastAsiaTheme="majorEastAsia" w:hAnsi="Malacitana-Sans"/>
          <w:b/>
          <w:bCs/>
          <w:iCs/>
          <w:caps/>
          <w:sz w:val="22"/>
          <w:szCs w:val="22"/>
          <w:lang w:val="es-ES" w:eastAsia="en-US"/>
        </w:rPr>
      </w:pPr>
      <w:r w:rsidRPr="00AD3F19">
        <w:rPr>
          <w:rFonts w:ascii="Malacitana-Sans" w:eastAsiaTheme="majorEastAsia" w:hAnsi="Malacitana-Sans"/>
          <w:b/>
          <w:bCs/>
          <w:iCs/>
          <w:caps/>
          <w:sz w:val="22"/>
          <w:szCs w:val="22"/>
          <w:lang w:val="es-ES" w:eastAsia="en-US"/>
        </w:rPr>
        <w:t>cláusula 5 – RECuperaciones</w:t>
      </w:r>
    </w:p>
    <w:p w14:paraId="0A18D3FA" w14:textId="77777777" w:rsidR="00725598" w:rsidRPr="00AD3F19" w:rsidRDefault="00725598" w:rsidP="00725598">
      <w:pPr>
        <w:spacing w:after="120"/>
        <w:ind w:left="567" w:hanging="567"/>
        <w:jc w:val="both"/>
        <w:rPr>
          <w:rFonts w:ascii="Malacitana-Sans" w:hAnsi="Malacitana-Sans"/>
          <w:sz w:val="22"/>
          <w:szCs w:val="22"/>
          <w:lang w:val="es-ES"/>
        </w:rPr>
      </w:pPr>
      <w:r w:rsidRPr="00AD3F19">
        <w:rPr>
          <w:rFonts w:ascii="Malacitana-Sans" w:hAnsi="Malacitana-Sans"/>
          <w:sz w:val="22"/>
          <w:szCs w:val="22"/>
          <w:lang w:val="es-ES"/>
        </w:rPr>
        <w:t>5.1</w:t>
      </w:r>
      <w:r w:rsidRPr="00AD3F19">
        <w:rPr>
          <w:rFonts w:ascii="Malacitana-Sans" w:hAnsi="Malacitana-Sans"/>
          <w:sz w:val="22"/>
          <w:szCs w:val="22"/>
          <w:lang w:val="es-ES"/>
        </w:rPr>
        <w:tab/>
        <w:t xml:space="preserve">La ayuda financiera, en todo o en parte, será recuperada por la organización de envío si el participante incumpliera las condiciones del convenio. Si el participante rescinde el convenio antes de su finalización, deberá proceder a la devolución del importe </w:t>
      </w:r>
      <w:r w:rsidRPr="00AD3F19">
        <w:rPr>
          <w:rFonts w:ascii="Malacitana-Sans" w:hAnsi="Malacitana-Sans"/>
          <w:sz w:val="22"/>
          <w:szCs w:val="22"/>
          <w:lang w:val="es-ES_tradnl"/>
        </w:rPr>
        <w:t xml:space="preserve">de la ayuda que se le hubiera abonado, </w:t>
      </w:r>
      <w:r w:rsidRPr="00AD3F19">
        <w:rPr>
          <w:rFonts w:ascii="Malacitana-Sans" w:hAnsi="Malacitana-Sans"/>
          <w:sz w:val="22"/>
          <w:szCs w:val="22"/>
          <w:lang w:val="es-ES"/>
        </w:rPr>
        <w:t>salvo si se acordaran otros términos con la organización de envío. En este último caso, el beneficiario deberá informar a la Agencia Nacional para su aceptación.</w:t>
      </w:r>
    </w:p>
    <w:p w14:paraId="2A7C24A9" w14:textId="77777777" w:rsidR="00C343B8" w:rsidRPr="00AD3F19" w:rsidRDefault="00C343B8" w:rsidP="00B604DF">
      <w:pPr>
        <w:pStyle w:val="Ttulo4"/>
        <w:keepLines/>
        <w:spacing w:before="240"/>
        <w:ind w:left="1865" w:hanging="1865"/>
        <w:rPr>
          <w:rFonts w:ascii="Malacitana-Sans" w:eastAsiaTheme="majorEastAsia" w:hAnsi="Malacitana-Sans"/>
          <w:b/>
          <w:bCs/>
          <w:iCs/>
          <w:caps/>
          <w:sz w:val="22"/>
          <w:szCs w:val="22"/>
          <w:lang w:val="es-ES" w:eastAsia="en-US"/>
        </w:rPr>
      </w:pPr>
      <w:r w:rsidRPr="00AD3F19">
        <w:rPr>
          <w:rFonts w:ascii="Malacitana-Sans" w:eastAsiaTheme="majorEastAsia" w:hAnsi="Malacitana-Sans"/>
          <w:b/>
          <w:bCs/>
          <w:iCs/>
          <w:caps/>
          <w:sz w:val="22"/>
          <w:szCs w:val="22"/>
          <w:lang w:val="es-ES" w:eastAsia="en-US"/>
        </w:rPr>
        <w:t>cláusula 6– SegUro</w:t>
      </w:r>
    </w:p>
    <w:p w14:paraId="02E26284" w14:textId="77777777" w:rsidR="00C343B8" w:rsidRDefault="00C343B8" w:rsidP="00C343B8">
      <w:pPr>
        <w:spacing w:after="120"/>
        <w:ind w:left="567" w:hanging="567"/>
        <w:jc w:val="both"/>
        <w:rPr>
          <w:rFonts w:ascii="Malacitana-Sans" w:hAnsi="Malacitana-Sans"/>
          <w:sz w:val="22"/>
          <w:szCs w:val="22"/>
          <w:lang w:val="es-ES"/>
        </w:rPr>
      </w:pPr>
      <w:r w:rsidRPr="00AD3F19">
        <w:rPr>
          <w:rFonts w:ascii="Malacitana-Sans" w:hAnsi="Malacitana-Sans"/>
          <w:sz w:val="22"/>
          <w:szCs w:val="22"/>
          <w:lang w:val="es-ES"/>
        </w:rPr>
        <w:t>6.1</w:t>
      </w:r>
      <w:r w:rsidRPr="00AD3F19">
        <w:rPr>
          <w:rFonts w:ascii="Malacitana-Sans" w:hAnsi="Malacitana-Sans"/>
          <w:sz w:val="22"/>
          <w:szCs w:val="22"/>
          <w:lang w:val="es-ES"/>
        </w:rPr>
        <w:tab/>
        <w:t xml:space="preserve">La organización deberá asegurarse de que el participante dispone de una cobertura de seguro adecuada, bien contratando ella misma dicha cobertura, bien acordando con la organización de </w:t>
      </w:r>
      <w:r w:rsidRPr="00AD3F19">
        <w:rPr>
          <w:rFonts w:ascii="Malacitana-Sans" w:hAnsi="Malacitana-Sans"/>
          <w:sz w:val="22"/>
          <w:szCs w:val="22"/>
          <w:lang w:val="es-ES"/>
        </w:rPr>
        <w:lastRenderedPageBreak/>
        <w:t xml:space="preserve">acogida que esta la contrate, o bien proporcionando al participante la información que proceda y el apoyo para que la contrate por su cuenta. </w:t>
      </w:r>
    </w:p>
    <w:p w14:paraId="5F9712D4" w14:textId="2AEC6900" w:rsidR="00B604DF" w:rsidRDefault="00C343B8" w:rsidP="00B604DF">
      <w:pPr>
        <w:ind w:left="567"/>
        <w:jc w:val="both"/>
        <w:rPr>
          <w:rFonts w:ascii="Malacitana-Sans" w:hAnsi="Malacitana-Sans"/>
          <w:sz w:val="22"/>
          <w:szCs w:val="22"/>
          <w:lang w:val="es-ES"/>
        </w:rPr>
      </w:pPr>
      <w:r w:rsidRPr="00F87E2D">
        <w:rPr>
          <w:rFonts w:ascii="Malacitana-Sans" w:hAnsi="Malacitana-Sans"/>
          <w:sz w:val="22"/>
          <w:szCs w:val="22"/>
          <w:lang w:val="es-ES"/>
        </w:rPr>
        <w:t>A tal efecto, la Universidad de Málaga ha suscrito las siguientes pólizas de seguro médico y de asistencia en viaje a la</w:t>
      </w:r>
      <w:r>
        <w:rPr>
          <w:rFonts w:ascii="Malacitana-Sans" w:hAnsi="Malacitana-Sans"/>
          <w:sz w:val="22"/>
          <w:szCs w:val="22"/>
          <w:lang w:val="es-ES"/>
        </w:rPr>
        <w:t>s</w:t>
      </w:r>
      <w:r w:rsidRPr="00F87E2D">
        <w:rPr>
          <w:rFonts w:ascii="Malacitana-Sans" w:hAnsi="Malacitana-Sans"/>
          <w:sz w:val="22"/>
          <w:szCs w:val="22"/>
          <w:lang w:val="es-ES"/>
        </w:rPr>
        <w:t xml:space="preserve"> que </w:t>
      </w:r>
      <w:r>
        <w:rPr>
          <w:rFonts w:ascii="Malacitana-Sans" w:hAnsi="Malacitana-Sans"/>
          <w:sz w:val="22"/>
          <w:szCs w:val="22"/>
          <w:lang w:val="es-ES"/>
        </w:rPr>
        <w:t>puede</w:t>
      </w:r>
      <w:r w:rsidRPr="00F87E2D">
        <w:rPr>
          <w:rFonts w:ascii="Malacitana-Sans" w:hAnsi="Malacitana-Sans"/>
          <w:sz w:val="22"/>
          <w:szCs w:val="22"/>
          <w:lang w:val="es-ES"/>
        </w:rPr>
        <w:t xml:space="preserve"> adherirse el participante, que será el responsable de contratar dicho seguro.</w:t>
      </w:r>
    </w:p>
    <w:p w14:paraId="4A84DC39" w14:textId="77777777" w:rsidR="00B604DF" w:rsidRPr="00F87E2D" w:rsidRDefault="00B604DF" w:rsidP="00B604DF">
      <w:pPr>
        <w:ind w:left="567"/>
        <w:jc w:val="both"/>
        <w:rPr>
          <w:rFonts w:ascii="Malacitana-Sans" w:hAnsi="Malacitana-Sans"/>
          <w:sz w:val="22"/>
          <w:szCs w:val="22"/>
          <w:lang w:val="es-ES"/>
        </w:rPr>
      </w:pPr>
    </w:p>
    <w:p w14:paraId="72BFF619" w14:textId="77777777" w:rsidR="00C343B8" w:rsidRPr="00F87E2D" w:rsidRDefault="00C343B8" w:rsidP="00B604DF">
      <w:pPr>
        <w:shd w:val="clear" w:color="auto" w:fill="FFFFFF"/>
        <w:spacing w:after="150"/>
        <w:ind w:firstLine="567"/>
        <w:jc w:val="both"/>
        <w:outlineLvl w:val="4"/>
        <w:rPr>
          <w:rFonts w:ascii="Malacitana-Sans" w:hAnsi="Malacitana-Sans"/>
          <w:sz w:val="22"/>
          <w:szCs w:val="22"/>
          <w:lang w:val="es-ES"/>
        </w:rPr>
      </w:pPr>
      <w:r w:rsidRPr="00F87E2D">
        <w:rPr>
          <w:rFonts w:ascii="Malacitana-Sans" w:hAnsi="Malacitana-Sans"/>
          <w:sz w:val="22"/>
          <w:szCs w:val="22"/>
          <w:lang w:val="es-ES"/>
        </w:rPr>
        <w:t>a) ARAG</w:t>
      </w:r>
    </w:p>
    <w:p w14:paraId="495101C9" w14:textId="77777777" w:rsidR="00C343B8" w:rsidRPr="00F87E2D" w:rsidRDefault="00861111" w:rsidP="00B604DF">
      <w:pPr>
        <w:numPr>
          <w:ilvl w:val="0"/>
          <w:numId w:val="19"/>
        </w:numPr>
        <w:shd w:val="clear" w:color="auto" w:fill="FFFFFF"/>
        <w:spacing w:after="100" w:afterAutospacing="1"/>
        <w:ind w:hanging="217"/>
        <w:jc w:val="both"/>
        <w:outlineLvl w:val="4"/>
        <w:rPr>
          <w:rFonts w:ascii="Malacitana-Sans" w:hAnsi="Malacitana-Sans"/>
          <w:sz w:val="22"/>
          <w:szCs w:val="22"/>
          <w:lang w:val="es-ES"/>
        </w:rPr>
      </w:pPr>
      <w:hyperlink r:id="rId14" w:tgtFrame="_blank" w:history="1">
        <w:r w:rsidR="00C343B8" w:rsidRPr="00F87E2D">
          <w:rPr>
            <w:rFonts w:ascii="Malacitana-Sans" w:hAnsi="Malacitana-Sans"/>
            <w:sz w:val="22"/>
            <w:szCs w:val="22"/>
            <w:lang w:val="es-ES"/>
          </w:rPr>
          <w:t>UNIVERISTAS MUNDI.</w:t>
        </w:r>
      </w:hyperlink>
    </w:p>
    <w:p w14:paraId="43BE5AA7" w14:textId="77777777" w:rsidR="00C343B8" w:rsidRDefault="00C343B8" w:rsidP="00B604DF">
      <w:pPr>
        <w:numPr>
          <w:ilvl w:val="0"/>
          <w:numId w:val="19"/>
        </w:numPr>
        <w:shd w:val="clear" w:color="auto" w:fill="FFFFFF"/>
        <w:spacing w:after="100" w:afterAutospacing="1"/>
        <w:ind w:hanging="217"/>
        <w:jc w:val="both"/>
        <w:outlineLvl w:val="4"/>
        <w:rPr>
          <w:rFonts w:ascii="Malacitana-Sans" w:hAnsi="Malacitana-Sans"/>
          <w:sz w:val="22"/>
          <w:szCs w:val="22"/>
          <w:lang w:val="es-ES"/>
        </w:rPr>
      </w:pPr>
      <w:r w:rsidRPr="00F87E2D">
        <w:rPr>
          <w:rFonts w:ascii="Malacitana-Sans" w:hAnsi="Malacitana-Sans"/>
          <w:sz w:val="22"/>
          <w:szCs w:val="22"/>
          <w:lang w:val="es-ES"/>
        </w:rPr>
        <w:t>Para información y contratación:</w:t>
      </w:r>
      <w:r w:rsidRPr="00F2438B">
        <w:rPr>
          <w:rFonts w:ascii="Malacitana-Sans" w:hAnsi="Malacitana-Sans"/>
          <w:sz w:val="22"/>
          <w:szCs w:val="22"/>
          <w:lang w:val="es-ES"/>
        </w:rPr>
        <w:t xml:space="preserve"> </w:t>
      </w:r>
      <w:hyperlink r:id="rId15" w:history="1">
        <w:r w:rsidRPr="00F2438B">
          <w:t>https://universitasmundi.com/</w:t>
        </w:r>
      </w:hyperlink>
      <w:r w:rsidRPr="00F87E2D">
        <w:rPr>
          <w:rFonts w:ascii="Malacitana-Sans" w:hAnsi="Malacitana-Sans"/>
          <w:sz w:val="22"/>
          <w:szCs w:val="22"/>
          <w:lang w:val="es-ES"/>
        </w:rPr>
        <w:t xml:space="preserve"> </w:t>
      </w:r>
    </w:p>
    <w:p w14:paraId="78A8A250" w14:textId="77777777" w:rsidR="00C343B8" w:rsidRPr="00F87E2D" w:rsidRDefault="00C343B8" w:rsidP="00B604DF">
      <w:pPr>
        <w:shd w:val="clear" w:color="auto" w:fill="FFFFFF"/>
        <w:spacing w:after="150"/>
        <w:ind w:firstLine="567"/>
        <w:jc w:val="both"/>
        <w:outlineLvl w:val="4"/>
        <w:rPr>
          <w:rFonts w:ascii="Malacitana-Sans" w:hAnsi="Malacitana-Sans"/>
          <w:sz w:val="22"/>
          <w:szCs w:val="22"/>
          <w:lang w:val="es-ES"/>
        </w:rPr>
      </w:pPr>
      <w:r w:rsidRPr="00F87E2D">
        <w:rPr>
          <w:rFonts w:ascii="Malacitana-Sans" w:hAnsi="Malacitana-Sans"/>
          <w:sz w:val="22"/>
          <w:szCs w:val="22"/>
          <w:lang w:val="es-ES"/>
        </w:rPr>
        <w:t>b) ARTAI</w:t>
      </w:r>
    </w:p>
    <w:p w14:paraId="7867DB9C" w14:textId="77777777" w:rsidR="00C343B8" w:rsidRPr="00A636C2" w:rsidRDefault="00C343B8" w:rsidP="00B604DF">
      <w:pPr>
        <w:numPr>
          <w:ilvl w:val="0"/>
          <w:numId w:val="19"/>
        </w:numPr>
        <w:shd w:val="clear" w:color="auto" w:fill="FFFFFF"/>
        <w:spacing w:after="100" w:afterAutospacing="1"/>
        <w:ind w:hanging="217"/>
        <w:jc w:val="both"/>
        <w:outlineLvl w:val="4"/>
        <w:rPr>
          <w:rFonts w:ascii="Malacitana-Sans" w:hAnsi="Malacitana-Sans"/>
          <w:sz w:val="22"/>
          <w:szCs w:val="22"/>
          <w:lang w:val="es-ES"/>
        </w:rPr>
      </w:pPr>
      <w:r w:rsidRPr="00A636C2">
        <w:rPr>
          <w:rFonts w:ascii="Malacitana-Sans" w:hAnsi="Malacitana-Sans"/>
          <w:sz w:val="22"/>
          <w:szCs w:val="22"/>
          <w:lang w:val="es-ES"/>
        </w:rPr>
        <w:t>ONCAMPUS ESTUDIA.</w:t>
      </w:r>
    </w:p>
    <w:p w14:paraId="4360D5F3" w14:textId="77777777" w:rsidR="00C343B8" w:rsidRPr="00A636C2" w:rsidRDefault="00C343B8" w:rsidP="00B604DF">
      <w:pPr>
        <w:numPr>
          <w:ilvl w:val="0"/>
          <w:numId w:val="19"/>
        </w:numPr>
        <w:shd w:val="clear" w:color="auto" w:fill="FFFFFF"/>
        <w:spacing w:after="100" w:afterAutospacing="1"/>
        <w:ind w:hanging="217"/>
        <w:jc w:val="both"/>
        <w:outlineLvl w:val="4"/>
        <w:rPr>
          <w:rFonts w:ascii="Malacitana-Sans" w:hAnsi="Malacitana-Sans"/>
          <w:sz w:val="22"/>
          <w:szCs w:val="22"/>
          <w:lang w:val="es-ES"/>
        </w:rPr>
      </w:pPr>
      <w:r w:rsidRPr="00A636C2">
        <w:rPr>
          <w:rFonts w:ascii="Malacitana-Sans" w:hAnsi="Malacitana-Sans"/>
          <w:sz w:val="22"/>
          <w:szCs w:val="22"/>
          <w:lang w:val="es-ES"/>
        </w:rPr>
        <w:t xml:space="preserve">Para información y contratación: </w:t>
      </w:r>
      <w:hyperlink r:id="rId16" w:history="1">
        <w:r w:rsidRPr="00A636C2">
          <w:rPr>
            <w:rFonts w:ascii="Malacitana-Sans" w:hAnsi="Malacitana-Sans"/>
            <w:sz w:val="22"/>
            <w:szCs w:val="22"/>
            <w:lang w:val="es-ES"/>
          </w:rPr>
          <w:t>https://oncampus.es/</w:t>
        </w:r>
      </w:hyperlink>
    </w:p>
    <w:p w14:paraId="5FEC741C" w14:textId="0D2F45E5" w:rsidR="00C343B8" w:rsidRDefault="00C343B8" w:rsidP="008162D4">
      <w:pPr>
        <w:spacing w:after="120"/>
        <w:ind w:left="567" w:hanging="567"/>
        <w:jc w:val="both"/>
        <w:rPr>
          <w:rFonts w:ascii="Malacitana-Sans" w:hAnsi="Malacitana-Sans"/>
          <w:sz w:val="22"/>
          <w:szCs w:val="22"/>
          <w:lang w:val="es-ES"/>
        </w:rPr>
      </w:pPr>
      <w:r w:rsidRPr="00AD3F19">
        <w:rPr>
          <w:rFonts w:ascii="Malacitana-Sans" w:hAnsi="Malacitana-Sans"/>
          <w:sz w:val="22"/>
          <w:szCs w:val="22"/>
          <w:lang w:val="es-ES"/>
        </w:rPr>
        <w:t xml:space="preserve">6.2 </w:t>
      </w:r>
      <w:r w:rsidRPr="00AD3F19">
        <w:rPr>
          <w:rFonts w:ascii="Malacitana-Sans" w:hAnsi="Malacitana-Sans"/>
          <w:sz w:val="22"/>
          <w:szCs w:val="22"/>
          <w:lang w:val="es-ES"/>
        </w:rPr>
        <w:tab/>
        <w:t xml:space="preserve">El seguro incluirá al menos la cobertura de seguro médico, </w:t>
      </w:r>
      <w:r w:rsidRPr="00A636C2">
        <w:rPr>
          <w:rFonts w:ascii="Malacitana-Sans" w:hAnsi="Malacitana-Sans"/>
          <w:sz w:val="22"/>
          <w:szCs w:val="22"/>
          <w:lang w:val="es-ES"/>
        </w:rPr>
        <w:t xml:space="preserve">una cobertura de seguro de responsabilidad civil y una cobertura de seguro de accidentes. </w:t>
      </w:r>
      <w:r w:rsidRPr="00F97D91">
        <w:rPr>
          <w:rFonts w:ascii="Malacitana-Sans" w:hAnsi="Malacitana-Sans"/>
          <w:sz w:val="22"/>
          <w:szCs w:val="22"/>
          <w:lang w:val="es-ES"/>
        </w:rPr>
        <w:t>También se recomienda un seguro que cubra la pérdida o el robo de documentación, billetes de viaje y equipaje</w:t>
      </w:r>
      <w:r>
        <w:rPr>
          <w:rFonts w:ascii="Malacitana-Sans" w:hAnsi="Malacitana-Sans"/>
          <w:sz w:val="22"/>
          <w:szCs w:val="22"/>
          <w:lang w:val="es-ES"/>
        </w:rPr>
        <w:t xml:space="preserve">. </w:t>
      </w:r>
    </w:p>
    <w:p w14:paraId="5EE60B6B" w14:textId="7C839B5F" w:rsidR="00204134" w:rsidRPr="00E60616" w:rsidRDefault="009A20D6" w:rsidP="008162D4">
      <w:pPr>
        <w:spacing w:after="120"/>
        <w:ind w:left="567" w:hanging="567"/>
        <w:jc w:val="both"/>
        <w:rPr>
          <w:rFonts w:ascii="Malacitana-Sans" w:hAnsi="Malacitana-Sans"/>
          <w:sz w:val="22"/>
          <w:szCs w:val="22"/>
          <w:lang w:val="en-GB"/>
        </w:rPr>
      </w:pPr>
      <w:r w:rsidRPr="00E60616">
        <w:rPr>
          <w:rFonts w:ascii="Malacitana-Sans" w:hAnsi="Malacitana-Sans"/>
          <w:sz w:val="22"/>
          <w:szCs w:val="22"/>
          <w:lang w:val="en-GB"/>
        </w:rPr>
        <w:t>6</w:t>
      </w:r>
      <w:r w:rsidR="00686D1D" w:rsidRPr="00E60616">
        <w:rPr>
          <w:rFonts w:ascii="Malacitana-Sans" w:hAnsi="Malacitana-Sans"/>
          <w:sz w:val="22"/>
          <w:szCs w:val="22"/>
          <w:lang w:val="en-GB"/>
        </w:rPr>
        <w:t>.3</w:t>
      </w:r>
      <w:r w:rsidR="0023307A">
        <w:rPr>
          <w:rFonts w:ascii="Calibri" w:hAnsi="Calibri" w:cs="Calibri"/>
          <w:sz w:val="22"/>
          <w:szCs w:val="22"/>
          <w:lang w:val="en-GB"/>
        </w:rPr>
        <w:tab/>
      </w:r>
      <w:r w:rsidR="004C4F1B" w:rsidRPr="00E60616">
        <w:rPr>
          <w:rFonts w:ascii="Malacitana-Sans" w:hAnsi="Malacitana-Sans"/>
          <w:sz w:val="22"/>
          <w:szCs w:val="22"/>
          <w:lang w:val="en-GB"/>
        </w:rPr>
        <w:t>The responsible party for taking the insurance coverage is</w:t>
      </w:r>
      <w:r w:rsidR="00282BAE">
        <w:rPr>
          <w:rFonts w:ascii="Malacitana-Sans" w:hAnsi="Malacitana-Sans"/>
          <w:sz w:val="22"/>
          <w:szCs w:val="22"/>
          <w:lang w:val="en-GB"/>
        </w:rPr>
        <w:t xml:space="preserve"> the participant.</w:t>
      </w:r>
    </w:p>
    <w:p w14:paraId="00F880E5" w14:textId="77777777" w:rsidR="00C343B8" w:rsidRPr="00AD3F19" w:rsidRDefault="00C343B8" w:rsidP="00C343B8">
      <w:pPr>
        <w:pStyle w:val="Ttulo4"/>
        <w:keepLines/>
        <w:spacing w:after="120"/>
        <w:ind w:left="1865" w:hanging="1865"/>
        <w:rPr>
          <w:rFonts w:ascii="Malacitana-Sans" w:eastAsiaTheme="majorEastAsia" w:hAnsi="Malacitana-Sans"/>
          <w:b/>
          <w:bCs/>
          <w:iCs/>
          <w:caps/>
          <w:sz w:val="22"/>
          <w:szCs w:val="22"/>
          <w:lang w:val="es-ES" w:eastAsia="en-US"/>
        </w:rPr>
      </w:pPr>
      <w:r w:rsidRPr="00AD3F19">
        <w:rPr>
          <w:rFonts w:ascii="Malacitana-Sans" w:eastAsiaTheme="majorEastAsia" w:hAnsi="Malacitana-Sans"/>
          <w:b/>
          <w:bCs/>
          <w:iCs/>
          <w:caps/>
          <w:sz w:val="22"/>
          <w:szCs w:val="22"/>
          <w:lang w:val="es-ES" w:eastAsia="en-US"/>
        </w:rPr>
        <w:t>cláusula 7 – nivel lingüístico y apoyo lingüístico en línea (ols)</w:t>
      </w:r>
    </w:p>
    <w:p w14:paraId="73956074" w14:textId="77777777" w:rsidR="004420A9" w:rsidRDefault="004420A9" w:rsidP="004420A9">
      <w:pPr>
        <w:spacing w:after="120"/>
        <w:ind w:left="567" w:hanging="567"/>
        <w:jc w:val="both"/>
        <w:rPr>
          <w:rFonts w:ascii="Malacitana-Sans" w:hAnsi="Malacitana-Sans"/>
          <w:i/>
          <w:color w:val="4AA55B"/>
          <w:sz w:val="22"/>
          <w:szCs w:val="22"/>
          <w:lang w:val="es-ES"/>
        </w:rPr>
      </w:pPr>
      <w:r w:rsidRPr="00AD3F19">
        <w:rPr>
          <w:rFonts w:ascii="Malacitana-Sans" w:hAnsi="Malacitana-Sans"/>
          <w:sz w:val="22"/>
          <w:szCs w:val="22"/>
          <w:lang w:val="es-ES"/>
        </w:rPr>
        <w:t>7.1</w:t>
      </w:r>
      <w:r w:rsidRPr="00AD3F19">
        <w:rPr>
          <w:rFonts w:ascii="Malacitana-Sans" w:hAnsi="Malacitana-Sans"/>
          <w:sz w:val="22"/>
          <w:szCs w:val="22"/>
          <w:lang w:val="es-ES"/>
        </w:rPr>
        <w:tab/>
        <w:t>El participante podrá realizar la evaluación en línea de su competencia lingüística en el idioma de su movilidad (si estuviera disponible) antes de la movilidad y seguir cursos disponibles en la plataforma OLS.</w:t>
      </w:r>
    </w:p>
    <w:p w14:paraId="44A231B5" w14:textId="77777777" w:rsidR="004420A9" w:rsidRPr="00AD3F19" w:rsidRDefault="004420A9" w:rsidP="004420A9">
      <w:pPr>
        <w:spacing w:after="120"/>
        <w:ind w:left="567" w:hanging="567"/>
        <w:jc w:val="both"/>
        <w:rPr>
          <w:rFonts w:ascii="Malacitana-Sans" w:hAnsi="Malacitana-Sans"/>
          <w:sz w:val="22"/>
          <w:szCs w:val="22"/>
          <w:lang w:val="es-ES"/>
        </w:rPr>
      </w:pPr>
      <w:r w:rsidRPr="00AD3F19">
        <w:rPr>
          <w:rFonts w:ascii="Malacitana-Sans" w:hAnsi="Malacitana-Sans"/>
          <w:sz w:val="22"/>
          <w:szCs w:val="22"/>
          <w:lang w:val="es-ES"/>
        </w:rPr>
        <w:t>7.2</w:t>
      </w:r>
      <w:r w:rsidRPr="00AD3F19">
        <w:rPr>
          <w:rFonts w:ascii="Malacitana-Sans" w:hAnsi="Malacitana-Sans"/>
          <w:sz w:val="22"/>
          <w:szCs w:val="22"/>
          <w:lang w:val="es-ES"/>
        </w:rPr>
        <w:tab/>
        <w:t xml:space="preserve">El nivel de competencia lingüística en </w:t>
      </w:r>
      <w:r>
        <w:rPr>
          <w:rFonts w:ascii="Malacitana-Sans" w:hAnsi="Malacitana-Sans"/>
          <w:sz w:val="22"/>
          <w:szCs w:val="22"/>
          <w:lang w:val="es-ES"/>
        </w:rPr>
        <w:t xml:space="preserve">el idioma requerido </w:t>
      </w:r>
      <w:r w:rsidRPr="00AD3F19">
        <w:rPr>
          <w:rFonts w:ascii="Malacitana-Sans" w:hAnsi="Malacitana-Sans"/>
          <w:sz w:val="22"/>
          <w:szCs w:val="22"/>
          <w:lang w:val="es-ES"/>
        </w:rPr>
        <w:t>que el participante posee o que se compromete a obtener en el momento de iniciar su movilidad es: A1</w:t>
      </w:r>
      <w:r w:rsidRPr="009229E0">
        <w:rPr>
          <w:rFonts w:ascii="Segoe UI Symbol" w:hAnsi="Segoe UI Symbol" w:cs="Segoe UI Symbol"/>
          <w:sz w:val="22"/>
          <w:szCs w:val="22"/>
          <w:lang w:val="es-ES"/>
        </w:rPr>
        <w:t>☐</w:t>
      </w:r>
      <w:r w:rsidRPr="00AD3F19">
        <w:rPr>
          <w:rFonts w:ascii="Malacitana-Sans" w:hAnsi="Malacitana-Sans"/>
          <w:sz w:val="22"/>
          <w:szCs w:val="22"/>
          <w:lang w:val="es-ES"/>
        </w:rPr>
        <w:t xml:space="preserve"> A2</w:t>
      </w:r>
      <w:r w:rsidRPr="009229E0">
        <w:rPr>
          <w:rFonts w:ascii="Segoe UI Symbol" w:hAnsi="Segoe UI Symbol" w:cs="Segoe UI Symbol"/>
          <w:sz w:val="22"/>
          <w:szCs w:val="22"/>
          <w:lang w:val="es-ES"/>
        </w:rPr>
        <w:t>☐</w:t>
      </w:r>
      <w:r w:rsidRPr="00AD3F19">
        <w:rPr>
          <w:rFonts w:ascii="Malacitana-Sans" w:hAnsi="Malacitana-Sans"/>
          <w:sz w:val="22"/>
          <w:szCs w:val="22"/>
          <w:lang w:val="es-ES"/>
        </w:rPr>
        <w:t xml:space="preserve"> B1</w:t>
      </w:r>
      <w:sdt>
        <w:sdtPr>
          <w:rPr>
            <w:rFonts w:ascii="Malacitana-Sans" w:hAnsi="Malacitana-Sans"/>
            <w:sz w:val="22"/>
            <w:szCs w:val="22"/>
            <w:lang w:val="es-ES"/>
          </w:rPr>
          <w:id w:val="232363785"/>
          <w14:checkbox>
            <w14:checked w14:val="1"/>
            <w14:checkedState w14:val="2612" w14:font="MS Gothic"/>
            <w14:uncheckedState w14:val="2610" w14:font="MS Gothic"/>
          </w14:checkbox>
        </w:sdtPr>
        <w:sdtEndPr/>
        <w:sdtContent>
          <w:r w:rsidRPr="009229E0">
            <w:rPr>
              <w:rFonts w:ascii="Segoe UI Symbol" w:hAnsi="Segoe UI Symbol" w:cs="Segoe UI Symbol"/>
              <w:sz w:val="22"/>
              <w:szCs w:val="22"/>
              <w:lang w:val="es-ES"/>
            </w:rPr>
            <w:t>☒</w:t>
          </w:r>
        </w:sdtContent>
      </w:sdt>
      <w:r>
        <w:rPr>
          <w:rFonts w:ascii="Malacitana-Sans" w:hAnsi="Malacitana-Sans"/>
          <w:sz w:val="22"/>
          <w:szCs w:val="22"/>
          <w:lang w:val="es-ES"/>
        </w:rPr>
        <w:t xml:space="preserve"> </w:t>
      </w:r>
      <w:r w:rsidRPr="00AD3F19">
        <w:rPr>
          <w:rFonts w:ascii="Malacitana-Sans" w:hAnsi="Malacitana-Sans"/>
          <w:sz w:val="22"/>
          <w:szCs w:val="22"/>
          <w:lang w:val="es-ES"/>
        </w:rPr>
        <w:t>B2</w:t>
      </w:r>
      <w:sdt>
        <w:sdtPr>
          <w:rPr>
            <w:rFonts w:ascii="Malacitana-Sans" w:hAnsi="Malacitana-Sans"/>
            <w:sz w:val="22"/>
            <w:szCs w:val="22"/>
            <w:lang w:val="es-ES"/>
          </w:rPr>
          <w:id w:val="1865098087"/>
          <w14:checkbox>
            <w14:checked w14:val="1"/>
            <w14:checkedState w14:val="2612" w14:font="MS Gothic"/>
            <w14:uncheckedState w14:val="2610" w14:font="MS Gothic"/>
          </w14:checkbox>
        </w:sdtPr>
        <w:sdtEndPr/>
        <w:sdtContent>
          <w:r w:rsidRPr="009229E0">
            <w:rPr>
              <w:rFonts w:ascii="Segoe UI Symbol" w:hAnsi="Segoe UI Symbol" w:cs="Segoe UI Symbol"/>
              <w:sz w:val="22"/>
              <w:szCs w:val="22"/>
              <w:lang w:val="es-ES"/>
            </w:rPr>
            <w:t>☒</w:t>
          </w:r>
        </w:sdtContent>
      </w:sdt>
      <w:r w:rsidRPr="00AD3F19">
        <w:rPr>
          <w:rFonts w:ascii="Malacitana-Sans" w:hAnsi="Malacitana-Sans"/>
          <w:sz w:val="22"/>
          <w:szCs w:val="22"/>
          <w:lang w:val="es-ES"/>
        </w:rPr>
        <w:t xml:space="preserve"> C1</w:t>
      </w:r>
      <w:sdt>
        <w:sdtPr>
          <w:rPr>
            <w:rFonts w:ascii="Malacitana-Sans" w:hAnsi="Malacitana-Sans"/>
            <w:sz w:val="22"/>
            <w:szCs w:val="22"/>
            <w:lang w:val="es-ES"/>
          </w:rPr>
          <w:id w:val="-1221512981"/>
          <w14:checkbox>
            <w14:checked w14:val="1"/>
            <w14:checkedState w14:val="2612" w14:font="MS Gothic"/>
            <w14:uncheckedState w14:val="2610" w14:font="MS Gothic"/>
          </w14:checkbox>
        </w:sdtPr>
        <w:sdtEndPr/>
        <w:sdtContent>
          <w:r w:rsidRPr="009229E0">
            <w:rPr>
              <w:rFonts w:ascii="Segoe UI Symbol" w:hAnsi="Segoe UI Symbol" w:cs="Segoe UI Symbol"/>
              <w:sz w:val="22"/>
              <w:szCs w:val="22"/>
              <w:lang w:val="es-ES"/>
            </w:rPr>
            <w:t>☒</w:t>
          </w:r>
        </w:sdtContent>
      </w:sdt>
      <w:r w:rsidRPr="00AD3F19">
        <w:rPr>
          <w:rFonts w:ascii="Malacitana-Sans" w:hAnsi="Malacitana-Sans"/>
          <w:sz w:val="22"/>
          <w:szCs w:val="22"/>
          <w:lang w:val="es-ES"/>
        </w:rPr>
        <w:t xml:space="preserve"> C2</w:t>
      </w:r>
      <w:r w:rsidRPr="009229E0">
        <w:rPr>
          <w:rFonts w:ascii="Segoe UI Symbol" w:hAnsi="Segoe UI Symbol" w:cs="Segoe UI Symbol"/>
          <w:sz w:val="22"/>
          <w:szCs w:val="22"/>
          <w:lang w:val="es-ES"/>
        </w:rPr>
        <w:t>☐</w:t>
      </w:r>
      <w:r w:rsidRPr="009229E0">
        <w:rPr>
          <w:rFonts w:ascii="Malacitana-Sans" w:hAnsi="Malacitana-Sans"/>
          <w:sz w:val="22"/>
          <w:szCs w:val="22"/>
          <w:lang w:val="es-ES"/>
        </w:rPr>
        <w:t>, según se establezca en el acuerdo interinstitucional</w:t>
      </w:r>
    </w:p>
    <w:p w14:paraId="2999ADD1" w14:textId="77777777" w:rsidR="009B7B70" w:rsidRPr="00E60616" w:rsidRDefault="2156E4C0" w:rsidP="00683DC3">
      <w:pPr>
        <w:pStyle w:val="Ttulo4"/>
        <w:keepLines/>
        <w:spacing w:after="120"/>
        <w:ind w:left="1865" w:hanging="1865"/>
        <w:rPr>
          <w:rFonts w:ascii="Malacitana-Sans" w:eastAsiaTheme="majorEastAsia" w:hAnsi="Malacitana-Sans" w:cstheme="majorBidi"/>
          <w:b/>
          <w:bCs/>
          <w:iCs/>
          <w:caps/>
          <w:snapToGrid/>
          <w:sz w:val="22"/>
          <w:szCs w:val="22"/>
          <w:lang w:val="en-GB" w:eastAsia="en-US"/>
        </w:rPr>
      </w:pPr>
      <w:r w:rsidRPr="00E60616">
        <w:rPr>
          <w:rFonts w:ascii="Malacitana-Sans" w:eastAsiaTheme="majorEastAsia" w:hAnsi="Malacitana-Sans" w:cstheme="majorBidi"/>
          <w:b/>
          <w:bCs/>
          <w:iCs/>
          <w:caps/>
          <w:snapToGrid/>
          <w:sz w:val="22"/>
          <w:szCs w:val="22"/>
          <w:lang w:val="en-GB" w:eastAsia="en-US"/>
        </w:rPr>
        <w:t xml:space="preserve">ARTICLE </w:t>
      </w:r>
      <w:r w:rsidR="009A20D6" w:rsidRPr="00E60616">
        <w:rPr>
          <w:rFonts w:ascii="Malacitana-Sans" w:eastAsiaTheme="majorEastAsia" w:hAnsi="Malacitana-Sans" w:cstheme="majorBidi"/>
          <w:b/>
          <w:bCs/>
          <w:iCs/>
          <w:caps/>
          <w:snapToGrid/>
          <w:sz w:val="22"/>
          <w:szCs w:val="22"/>
          <w:lang w:val="en-GB" w:eastAsia="en-US"/>
        </w:rPr>
        <w:t xml:space="preserve">8 </w:t>
      </w:r>
      <w:r w:rsidRPr="00E60616">
        <w:rPr>
          <w:rFonts w:ascii="Malacitana-Sans" w:eastAsiaTheme="majorEastAsia" w:hAnsi="Malacitana-Sans" w:cstheme="majorBidi"/>
          <w:b/>
          <w:bCs/>
          <w:iCs/>
          <w:caps/>
          <w:snapToGrid/>
          <w:sz w:val="22"/>
          <w:szCs w:val="22"/>
          <w:lang w:val="en-GB" w:eastAsia="en-US"/>
        </w:rPr>
        <w:t xml:space="preserve">– </w:t>
      </w:r>
      <w:r w:rsidR="003339D9" w:rsidRPr="00E60616">
        <w:rPr>
          <w:rFonts w:ascii="Malacitana-Sans" w:eastAsiaTheme="majorEastAsia" w:hAnsi="Malacitana-Sans" w:cstheme="majorBidi"/>
          <w:b/>
          <w:bCs/>
          <w:iCs/>
          <w:caps/>
          <w:snapToGrid/>
          <w:sz w:val="22"/>
          <w:szCs w:val="22"/>
          <w:lang w:val="en-GB" w:eastAsia="en-US"/>
        </w:rPr>
        <w:t>PARTICIPANT REPORT</w:t>
      </w:r>
    </w:p>
    <w:p w14:paraId="7EBED2CE" w14:textId="77777777" w:rsidR="001A6F1C" w:rsidRPr="00AD3F19" w:rsidRDefault="001A6F1C" w:rsidP="001A6F1C">
      <w:pPr>
        <w:tabs>
          <w:tab w:val="left" w:pos="567"/>
        </w:tabs>
        <w:spacing w:after="120"/>
        <w:ind w:left="567" w:hanging="567"/>
        <w:jc w:val="both"/>
        <w:rPr>
          <w:rFonts w:ascii="Malacitana-Sans" w:hAnsi="Malacitana-Sans"/>
          <w:sz w:val="22"/>
          <w:szCs w:val="22"/>
          <w:lang w:val="es-ES_tradnl"/>
        </w:rPr>
      </w:pPr>
      <w:r w:rsidRPr="00AD3F19">
        <w:rPr>
          <w:rFonts w:ascii="Malacitana-Sans" w:hAnsi="Malacitana-Sans"/>
          <w:sz w:val="22"/>
          <w:szCs w:val="22"/>
          <w:lang w:val="es-ES"/>
        </w:rPr>
        <w:t>8.1</w:t>
      </w:r>
      <w:r w:rsidRPr="00AD3F19">
        <w:rPr>
          <w:rFonts w:ascii="Malacitana-Sans" w:hAnsi="Malacitana-Sans"/>
          <w:sz w:val="22"/>
          <w:szCs w:val="22"/>
          <w:lang w:val="es-ES"/>
        </w:rPr>
        <w:tab/>
      </w:r>
      <w:r w:rsidRPr="00AD3F19">
        <w:rPr>
          <w:rFonts w:ascii="Malacitana-Sans" w:hAnsi="Malacitana-Sans"/>
          <w:sz w:val="22"/>
          <w:szCs w:val="22"/>
          <w:lang w:val="es-ES_tradnl"/>
        </w:rPr>
        <w:t xml:space="preserve">El participante deberá cumplimentar y enviar el informe final sobre su experiencia de movilidad (a través de la herramienta en línea EU Survey) en los </w:t>
      </w:r>
      <w:r w:rsidRPr="00AD3F19">
        <w:rPr>
          <w:rFonts w:ascii="Malacitana-Sans" w:hAnsi="Malacitana-Sans"/>
          <w:sz w:val="22"/>
          <w:szCs w:val="22"/>
          <w:lang w:val="es-ES"/>
        </w:rPr>
        <w:t>30</w:t>
      </w:r>
      <w:r>
        <w:rPr>
          <w:rFonts w:ascii="Malacitana-Sans" w:hAnsi="Malacitana-Sans"/>
          <w:sz w:val="22"/>
          <w:szCs w:val="22"/>
          <w:lang w:val="es-ES"/>
        </w:rPr>
        <w:t xml:space="preserve"> </w:t>
      </w:r>
      <w:r w:rsidRPr="00AD3F19">
        <w:rPr>
          <w:rFonts w:ascii="Malacitana-Sans" w:hAnsi="Malacitana-Sans"/>
          <w:sz w:val="22"/>
          <w:szCs w:val="22"/>
          <w:lang w:val="es-ES_tradnl"/>
        </w:rPr>
        <w:t>días naturales posteriores a la recepción de la invitación para cumplimentarlo. La organización podrá requerir a los participantes que no cumplimenten y envíen el informe final en línea el reembolso parcial o total de la ayuda financiera recibida.</w:t>
      </w:r>
    </w:p>
    <w:p w14:paraId="3030FEE0" w14:textId="4B36A28E" w:rsidR="00F106E3" w:rsidRPr="001A6F1C" w:rsidRDefault="001A6F1C" w:rsidP="001A6F1C">
      <w:pPr>
        <w:tabs>
          <w:tab w:val="left" w:pos="567"/>
        </w:tabs>
        <w:spacing w:after="120"/>
        <w:ind w:left="567" w:hanging="567"/>
        <w:jc w:val="both"/>
        <w:rPr>
          <w:rFonts w:ascii="Malacitana-Sans" w:hAnsi="Malacitana-Sans"/>
          <w:sz w:val="22"/>
          <w:szCs w:val="22"/>
          <w:lang w:val="es-ES"/>
        </w:rPr>
      </w:pPr>
      <w:r w:rsidRPr="00AD3F19">
        <w:rPr>
          <w:rFonts w:ascii="Malacitana-Sans" w:hAnsi="Malacitana-Sans"/>
          <w:sz w:val="22"/>
          <w:szCs w:val="22"/>
          <w:lang w:val="es-ES"/>
        </w:rPr>
        <w:t>8.2</w:t>
      </w:r>
      <w:r w:rsidRPr="00AD3F19">
        <w:rPr>
          <w:rFonts w:ascii="Malacitana-Sans" w:hAnsi="Malacitana-Sans"/>
          <w:sz w:val="22"/>
          <w:szCs w:val="22"/>
          <w:lang w:val="es-ES"/>
        </w:rPr>
        <w:tab/>
      </w:r>
      <w:r w:rsidRPr="00AD3F19">
        <w:rPr>
          <w:rFonts w:ascii="Malacitana-Sans" w:hAnsi="Malacitana-Sans"/>
          <w:sz w:val="22"/>
          <w:szCs w:val="22"/>
          <w:lang w:val="es-ES_tradnl"/>
        </w:rPr>
        <w:t>Se le podrá enviar al participante un cuestionario complementario en línea que permita recabar información completa sobre asuntos relacionados con el reconocimiento.</w:t>
      </w:r>
    </w:p>
    <w:p w14:paraId="6E70C368" w14:textId="77777777" w:rsidR="005505B5" w:rsidRPr="00AD3F19" w:rsidRDefault="005505B5" w:rsidP="005505B5">
      <w:pPr>
        <w:pStyle w:val="Ttulo4"/>
        <w:keepLines/>
        <w:spacing w:after="120"/>
        <w:ind w:left="1865" w:hanging="1865"/>
        <w:rPr>
          <w:rFonts w:ascii="Malacitana-Sans" w:eastAsiaTheme="majorEastAsia" w:hAnsi="Malacitana-Sans"/>
          <w:b/>
          <w:bCs/>
          <w:iCs/>
          <w:caps/>
          <w:sz w:val="22"/>
          <w:szCs w:val="22"/>
          <w:lang w:val="es-ES" w:eastAsia="en-US"/>
        </w:rPr>
      </w:pPr>
      <w:r w:rsidRPr="00AD3F19">
        <w:rPr>
          <w:rFonts w:ascii="Malacitana-Sans" w:eastAsiaTheme="majorEastAsia" w:hAnsi="Malacitana-Sans"/>
          <w:b/>
          <w:bCs/>
          <w:iCs/>
          <w:caps/>
          <w:sz w:val="22"/>
          <w:szCs w:val="22"/>
          <w:lang w:val="es-ES" w:eastAsia="en-US"/>
        </w:rPr>
        <w:t xml:space="preserve">cláusula 9 – ÉTICA Y VALORES </w:t>
      </w:r>
    </w:p>
    <w:p w14:paraId="0102E3E5" w14:textId="77777777" w:rsidR="005505B5" w:rsidRPr="00AD3F19" w:rsidRDefault="005505B5" w:rsidP="005505B5">
      <w:pPr>
        <w:tabs>
          <w:tab w:val="left" w:pos="567"/>
        </w:tabs>
        <w:spacing w:after="120"/>
        <w:ind w:left="567" w:hanging="567"/>
        <w:jc w:val="both"/>
        <w:rPr>
          <w:rFonts w:ascii="Malacitana-Sans" w:hAnsi="Malacitana-Sans"/>
          <w:sz w:val="22"/>
          <w:szCs w:val="22"/>
          <w:lang w:val="es-ES"/>
        </w:rPr>
      </w:pPr>
      <w:r w:rsidRPr="00AD3F19">
        <w:rPr>
          <w:rFonts w:ascii="Malacitana-Sans" w:hAnsi="Malacitana-Sans"/>
          <w:sz w:val="22"/>
          <w:szCs w:val="22"/>
          <w:lang w:val="es-ES"/>
        </w:rPr>
        <w:t xml:space="preserve">9.1 </w:t>
      </w:r>
      <w:r w:rsidRPr="00AD3F19">
        <w:rPr>
          <w:rFonts w:ascii="Malacitana-Sans" w:hAnsi="Malacitana-Sans"/>
          <w:sz w:val="22"/>
          <w:szCs w:val="22"/>
          <w:lang w:val="es-ES"/>
        </w:rPr>
        <w:tab/>
      </w:r>
      <w:r w:rsidRPr="00AD3F19">
        <w:rPr>
          <w:rFonts w:ascii="Malacitana-Sans" w:hAnsi="Malacitana-Sans"/>
          <w:sz w:val="22"/>
          <w:szCs w:val="22"/>
          <w:u w:val="single"/>
          <w:lang w:val="es-ES"/>
        </w:rPr>
        <w:t>Ética</w:t>
      </w:r>
      <w:r w:rsidRPr="00AD3F19">
        <w:rPr>
          <w:rFonts w:ascii="Malacitana-Sans" w:hAnsi="Malacitana-Sans"/>
          <w:sz w:val="22"/>
          <w:szCs w:val="22"/>
          <w:lang w:val="es-ES"/>
        </w:rPr>
        <w:t>: La acción deberá realizarse en consonancia con los valores éticos más elevados y de conformidad con el Derecho nacional, internacional y de la UE aplicable en materia de principios éticos.</w:t>
      </w:r>
    </w:p>
    <w:p w14:paraId="66ED7B24" w14:textId="77777777" w:rsidR="005505B5" w:rsidRPr="00AD3F19" w:rsidRDefault="005505B5" w:rsidP="005505B5">
      <w:pPr>
        <w:tabs>
          <w:tab w:val="left" w:pos="567"/>
        </w:tabs>
        <w:spacing w:after="120"/>
        <w:ind w:left="567" w:hanging="567"/>
        <w:jc w:val="both"/>
        <w:rPr>
          <w:rFonts w:ascii="Malacitana-Sans" w:hAnsi="Malacitana-Sans"/>
          <w:sz w:val="22"/>
          <w:szCs w:val="22"/>
          <w:lang w:val="es-ES"/>
        </w:rPr>
      </w:pPr>
      <w:r w:rsidRPr="00AD3F19">
        <w:rPr>
          <w:rFonts w:ascii="Malacitana-Sans" w:hAnsi="Malacitana-Sans"/>
          <w:sz w:val="22"/>
          <w:szCs w:val="22"/>
          <w:lang w:val="es-ES"/>
        </w:rPr>
        <w:t xml:space="preserve">9.2 </w:t>
      </w:r>
      <w:r w:rsidRPr="00AD3F19">
        <w:rPr>
          <w:rFonts w:ascii="Malacitana-Sans" w:hAnsi="Malacitana-Sans"/>
          <w:sz w:val="22"/>
          <w:szCs w:val="22"/>
          <w:lang w:val="es-ES"/>
        </w:rPr>
        <w:tab/>
      </w:r>
      <w:r w:rsidRPr="00AD3F19">
        <w:rPr>
          <w:rFonts w:ascii="Malacitana-Sans" w:hAnsi="Malacitana-Sans"/>
          <w:sz w:val="22"/>
          <w:szCs w:val="22"/>
          <w:u w:val="single"/>
          <w:lang w:val="es-ES"/>
        </w:rPr>
        <w:t>Valores</w:t>
      </w:r>
      <w:r w:rsidRPr="00AD3F19">
        <w:rPr>
          <w:rFonts w:ascii="Malacitana-Sans" w:hAnsi="Malacitana-Sans"/>
          <w:sz w:val="22"/>
          <w:szCs w:val="22"/>
          <w:lang w:val="es-ES"/>
        </w:rPr>
        <w:t>: 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3F9A01B3" w14:textId="77777777" w:rsidR="005505B5" w:rsidRPr="00AD3F19" w:rsidRDefault="005505B5" w:rsidP="005505B5">
      <w:pPr>
        <w:tabs>
          <w:tab w:val="left" w:pos="567"/>
        </w:tabs>
        <w:spacing w:after="120"/>
        <w:ind w:left="567" w:hanging="567"/>
        <w:jc w:val="both"/>
        <w:rPr>
          <w:rFonts w:ascii="Malacitana-Sans" w:hAnsi="Malacitana-Sans"/>
          <w:sz w:val="22"/>
          <w:szCs w:val="22"/>
          <w:lang w:val="es-ES"/>
        </w:rPr>
      </w:pPr>
      <w:r w:rsidRPr="00AD3F19">
        <w:rPr>
          <w:rFonts w:ascii="Malacitana-Sans" w:hAnsi="Malacitana-Sans"/>
          <w:sz w:val="22"/>
          <w:szCs w:val="22"/>
          <w:lang w:val="es-ES"/>
        </w:rPr>
        <w:t>9.3</w:t>
      </w:r>
      <w:r w:rsidRPr="00AD3F19">
        <w:rPr>
          <w:rFonts w:ascii="Malacitana-Sans" w:hAnsi="Malacitana-Sans"/>
          <w:sz w:val="22"/>
          <w:szCs w:val="22"/>
          <w:lang w:val="es-ES"/>
        </w:rPr>
        <w:tab/>
        <w:t>Si el participante incumple alguna de sus obligaciones en virtud de la presente cláusula, podrá reducirse el importe de la subvención.</w:t>
      </w:r>
    </w:p>
    <w:p w14:paraId="19B90F90" w14:textId="77777777" w:rsidR="00072E29" w:rsidRPr="00AD3F19" w:rsidRDefault="00072E29" w:rsidP="00072E29">
      <w:pPr>
        <w:pStyle w:val="Ttulo4"/>
        <w:keepLines/>
        <w:spacing w:after="120"/>
        <w:ind w:left="1865" w:hanging="1865"/>
        <w:rPr>
          <w:rFonts w:ascii="Malacitana-Sans" w:eastAsiaTheme="majorEastAsia" w:hAnsi="Malacitana-Sans"/>
          <w:b/>
          <w:bCs/>
          <w:iCs/>
          <w:caps/>
          <w:sz w:val="22"/>
          <w:szCs w:val="22"/>
          <w:lang w:val="es-ES" w:eastAsia="en-US"/>
        </w:rPr>
      </w:pPr>
      <w:r w:rsidRPr="00AD3F19">
        <w:rPr>
          <w:rFonts w:ascii="Malacitana-Sans" w:eastAsiaTheme="majorEastAsia" w:hAnsi="Malacitana-Sans"/>
          <w:b/>
          <w:bCs/>
          <w:iCs/>
          <w:caps/>
          <w:sz w:val="22"/>
          <w:szCs w:val="22"/>
          <w:lang w:val="es-ES" w:eastAsia="en-US"/>
        </w:rPr>
        <w:lastRenderedPageBreak/>
        <w:t>cláusula 10 – protección de datos</w:t>
      </w:r>
    </w:p>
    <w:p w14:paraId="3BAB22E3" w14:textId="61DFC22A" w:rsidR="00072E29" w:rsidRPr="00AD3F19" w:rsidRDefault="00072E29" w:rsidP="00B604DF">
      <w:pPr>
        <w:tabs>
          <w:tab w:val="left" w:pos="567"/>
          <w:tab w:val="left" w:pos="851"/>
        </w:tabs>
        <w:spacing w:after="120"/>
        <w:ind w:left="567" w:hanging="567"/>
        <w:jc w:val="both"/>
        <w:rPr>
          <w:rFonts w:ascii="Malacitana-Sans" w:hAnsi="Malacitana-Sans"/>
          <w:sz w:val="22"/>
          <w:szCs w:val="22"/>
          <w:lang w:val="es-ES"/>
        </w:rPr>
      </w:pPr>
      <w:r w:rsidRPr="00AD3F19">
        <w:rPr>
          <w:rFonts w:ascii="Malacitana-Sans" w:hAnsi="Malacitana-Sans"/>
          <w:sz w:val="22"/>
          <w:szCs w:val="22"/>
          <w:lang w:val="es-ES"/>
        </w:rPr>
        <w:t xml:space="preserve">10.1 </w:t>
      </w:r>
      <w:r w:rsidRPr="00AD3F19">
        <w:rPr>
          <w:rFonts w:ascii="Malacitana-Sans" w:hAnsi="Malacitana-Sans"/>
          <w:sz w:val="22"/>
          <w:szCs w:val="22"/>
          <w:lang w:val="es-ES"/>
        </w:rPr>
        <w:tab/>
      </w:r>
      <w:r w:rsidRPr="00AD3F19">
        <w:rPr>
          <w:rFonts w:ascii="Malacitana-Sans" w:hAnsi="Malacitana-Sans"/>
          <w:sz w:val="22"/>
          <w:szCs w:val="22"/>
          <w:lang w:val="es-ES_tradnl"/>
        </w:rPr>
        <w:t>La organización beneficiaria proporcionará a los participantes la declaración de privacidad pertinente para el procesamiento de sus datos personales antes de que sean codificados en el sistema electrónico de gestión de las movilidades de Erasmus+:</w:t>
      </w:r>
      <w:r w:rsidR="00B604DF">
        <w:rPr>
          <w:rFonts w:ascii="Malacitana-Sans" w:hAnsi="Malacitana-Sans"/>
          <w:sz w:val="22"/>
          <w:szCs w:val="22"/>
          <w:lang w:val="es-ES"/>
        </w:rPr>
        <w:t xml:space="preserve">: </w:t>
      </w:r>
      <w:hyperlink r:id="rId17" w:history="1">
        <w:r w:rsidR="00B604DF" w:rsidRPr="003D135F">
          <w:rPr>
            <w:rStyle w:val="Hipervnculo"/>
            <w:rFonts w:ascii="Malacitana-Sans" w:hAnsi="Malacitana-Sans"/>
            <w:sz w:val="22"/>
            <w:szCs w:val="22"/>
            <w:lang w:val="es-ES"/>
          </w:rPr>
          <w:t>https://webgate.ec.europa.eu/erasmus-esc/index/privacy-statement</w:t>
        </w:r>
      </w:hyperlink>
    </w:p>
    <w:p w14:paraId="2F663B87" w14:textId="77777777" w:rsidR="00072E29" w:rsidRPr="00AD3F19" w:rsidRDefault="00072E29" w:rsidP="00072E29">
      <w:pPr>
        <w:tabs>
          <w:tab w:val="left" w:pos="567"/>
          <w:tab w:val="left" w:pos="851"/>
        </w:tabs>
        <w:spacing w:after="120"/>
        <w:ind w:left="567" w:hanging="567"/>
        <w:jc w:val="both"/>
        <w:rPr>
          <w:rFonts w:ascii="Malacitana-Sans" w:hAnsi="Malacitana-Sans"/>
          <w:sz w:val="22"/>
          <w:szCs w:val="22"/>
          <w:lang w:val="es-ES"/>
        </w:rPr>
      </w:pPr>
      <w:r w:rsidRPr="00AD3F19">
        <w:rPr>
          <w:rFonts w:ascii="Malacitana-Sans" w:hAnsi="Malacitana-Sans"/>
          <w:sz w:val="22"/>
          <w:szCs w:val="22"/>
          <w:lang w:val="es-ES"/>
        </w:rPr>
        <w:t xml:space="preserve">10.2 </w:t>
      </w:r>
      <w:r w:rsidRPr="00AD3F19">
        <w:rPr>
          <w:rFonts w:ascii="Malacitana-Sans" w:hAnsi="Malacitana-Sans"/>
          <w:sz w:val="22"/>
          <w:szCs w:val="22"/>
          <w:lang w:val="es-ES"/>
        </w:rPr>
        <w:tab/>
      </w:r>
      <w:r w:rsidRPr="00AD3F19">
        <w:rPr>
          <w:rFonts w:ascii="Malacitana-Sans" w:hAnsi="Malacitana-Sans"/>
          <w:sz w:val="22"/>
          <w:szCs w:val="22"/>
          <w:lang w:val="es-ES_tradnl"/>
        </w:rPr>
        <w:t xml:space="preserve">Todos los datos de carácter personal que figuren en el convenio serán procesados de acuerdo con el Reglamento </w:t>
      </w:r>
      <w:r w:rsidRPr="00AD3F19">
        <w:rPr>
          <w:rFonts w:ascii="Malacitana-Sans" w:hAnsi="Malacitana-Sans"/>
          <w:bCs/>
          <w:sz w:val="22"/>
          <w:szCs w:val="22"/>
          <w:lang w:val="es-ES_tradnl" w:eastAsia="es-ES"/>
        </w:rPr>
        <w:t>(UE) nº 2018/1725</w:t>
      </w:r>
      <w:r w:rsidRPr="00AD3F19">
        <w:rPr>
          <w:rFonts w:ascii="Malacitana-Sans" w:hAnsi="Malacitana-Sans"/>
          <w:bCs/>
          <w:color w:val="343A41"/>
          <w:sz w:val="22"/>
          <w:szCs w:val="22"/>
          <w:lang w:val="es-ES_tradnl" w:eastAsia="es-ES"/>
        </w:rPr>
        <w:t xml:space="preserve"> </w:t>
      </w:r>
      <w:r w:rsidRPr="00AD3F19">
        <w:rPr>
          <w:rFonts w:ascii="Malacitana-Sans" w:hAnsi="Malacitana-Sans"/>
          <w:sz w:val="22"/>
          <w:szCs w:val="22"/>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00067473" w14:textId="77777777" w:rsidR="00072E29" w:rsidRPr="00AD3F19" w:rsidRDefault="00072E29" w:rsidP="00072E29">
      <w:pPr>
        <w:tabs>
          <w:tab w:val="left" w:pos="851"/>
        </w:tabs>
        <w:spacing w:after="120"/>
        <w:ind w:left="567" w:hanging="567"/>
        <w:jc w:val="both"/>
        <w:rPr>
          <w:rFonts w:ascii="Malacitana-Sans" w:hAnsi="Malacitana-Sans"/>
          <w:sz w:val="22"/>
          <w:szCs w:val="22"/>
          <w:lang w:val="es-ES"/>
        </w:rPr>
      </w:pPr>
      <w:r w:rsidRPr="00AD3F19">
        <w:rPr>
          <w:rFonts w:ascii="Malacitana-Sans" w:hAnsi="Malacitana-Sans"/>
          <w:sz w:val="22"/>
          <w:szCs w:val="22"/>
          <w:lang w:val="es-ES"/>
        </w:rPr>
        <w:t>10.3</w:t>
      </w:r>
      <w:r w:rsidRPr="00AD3F19">
        <w:rPr>
          <w:rFonts w:ascii="Malacitana-Sans" w:hAnsi="Malacitana-Sans"/>
          <w:sz w:val="22"/>
          <w:szCs w:val="22"/>
          <w:lang w:val="es-ES"/>
        </w:rPr>
        <w:tab/>
      </w:r>
      <w:r w:rsidRPr="00AD3F19">
        <w:rPr>
          <w:rFonts w:ascii="Malacitana-Sans" w:hAnsi="Malacitana-Sans"/>
          <w:sz w:val="22"/>
          <w:szCs w:val="22"/>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29D0DBD8" w14:textId="77777777" w:rsidR="00072E29" w:rsidRDefault="00072E29" w:rsidP="001566CA">
      <w:pPr>
        <w:spacing w:after="120"/>
        <w:ind w:left="567" w:hanging="567"/>
        <w:jc w:val="both"/>
        <w:rPr>
          <w:rFonts w:ascii="Malacitana-Sans" w:hAnsi="Malacitana-Sans"/>
          <w:sz w:val="22"/>
          <w:szCs w:val="22"/>
          <w:lang w:val="en-GB"/>
        </w:rPr>
      </w:pPr>
      <w:r w:rsidRPr="00AD3F19">
        <w:rPr>
          <w:rFonts w:ascii="Malacitana-Sans" w:eastAsiaTheme="majorEastAsia" w:hAnsi="Malacitana-Sans"/>
          <w:b/>
          <w:bCs/>
          <w:iCs/>
          <w:caps/>
          <w:sz w:val="22"/>
          <w:szCs w:val="22"/>
          <w:lang w:val="es-ES" w:eastAsia="en-US"/>
        </w:rPr>
        <w:t>cláusula 11– Rescisión del convenio</w:t>
      </w:r>
      <w:r w:rsidRPr="00E60616">
        <w:rPr>
          <w:rFonts w:ascii="Malacitana-Sans" w:hAnsi="Malacitana-Sans"/>
          <w:sz w:val="22"/>
          <w:szCs w:val="22"/>
          <w:lang w:val="en-GB"/>
        </w:rPr>
        <w:t xml:space="preserve"> </w:t>
      </w:r>
    </w:p>
    <w:p w14:paraId="570888B2" w14:textId="77777777" w:rsidR="00072E29" w:rsidRPr="00AD3F19" w:rsidRDefault="00072E29" w:rsidP="00072E29">
      <w:pPr>
        <w:spacing w:after="120"/>
        <w:ind w:left="567" w:hanging="567"/>
        <w:jc w:val="both"/>
        <w:rPr>
          <w:rFonts w:ascii="Malacitana-Sans" w:hAnsi="Malacitana-Sans"/>
          <w:sz w:val="22"/>
          <w:szCs w:val="22"/>
          <w:lang w:val="es-ES"/>
        </w:rPr>
      </w:pPr>
      <w:r w:rsidRPr="00AD3F19">
        <w:rPr>
          <w:rFonts w:ascii="Malacitana-Sans" w:hAnsi="Malacitana-Sans"/>
          <w:sz w:val="22"/>
          <w:szCs w:val="22"/>
          <w:lang w:val="es-ES"/>
        </w:rPr>
        <w:t>11.1</w:t>
      </w:r>
      <w:r w:rsidRPr="00AD3F19">
        <w:rPr>
          <w:rFonts w:ascii="Malacitana-Sans" w:hAnsi="Malacitana-Sans"/>
          <w:sz w:val="22"/>
          <w:szCs w:val="22"/>
          <w:lang w:val="es-ES"/>
        </w:rPr>
        <w:tab/>
      </w:r>
      <w:r w:rsidRPr="00AD3F19">
        <w:rPr>
          <w:rFonts w:ascii="Malacitana-Sans" w:hAnsi="Malacitana-Sans"/>
          <w:sz w:val="22"/>
          <w:szCs w:val="22"/>
          <w:lang w:val="es-ES_tradnl"/>
        </w:rPr>
        <w:t>En caso de incumplimiento de cualquier obligación derivada del convenio por parte del participante y, con independencia de las consecuencias, de conformidad con lo previsto en la legislación aplicable, la organización tendrá derecho a rescindir o cancelar el convenio sin más trámite legal cuando el participante no realice ninguna acción dentro del mes siguiente a la recepción de la correspondiente notificación por correo certificado.</w:t>
      </w:r>
    </w:p>
    <w:p w14:paraId="7D70F2D8" w14:textId="77777777" w:rsidR="00072E29" w:rsidRPr="00AD3F19" w:rsidRDefault="00072E29" w:rsidP="00072E29">
      <w:pPr>
        <w:spacing w:after="120"/>
        <w:ind w:left="567" w:hanging="567"/>
        <w:jc w:val="both"/>
        <w:rPr>
          <w:rFonts w:ascii="Malacitana-Sans" w:hAnsi="Malacitana-Sans"/>
          <w:sz w:val="22"/>
          <w:szCs w:val="22"/>
          <w:lang w:val="es-ES"/>
        </w:rPr>
      </w:pPr>
      <w:r w:rsidRPr="00AD3F19">
        <w:rPr>
          <w:rFonts w:ascii="Malacitana-Sans" w:hAnsi="Malacitana-Sans"/>
          <w:sz w:val="22"/>
          <w:szCs w:val="22"/>
          <w:lang w:val="es-ES"/>
        </w:rPr>
        <w:t>11.2</w:t>
      </w:r>
      <w:r w:rsidRPr="00AD3F19">
        <w:rPr>
          <w:rFonts w:ascii="Malacitana-Sans" w:hAnsi="Malacitana-Sans"/>
          <w:sz w:val="22"/>
          <w:szCs w:val="22"/>
          <w:lang w:val="es-ES"/>
        </w:rPr>
        <w:tab/>
      </w:r>
      <w:r w:rsidRPr="00AD3F19">
        <w:rPr>
          <w:rFonts w:ascii="Malacitana-Sans" w:hAnsi="Malacitana-Sans"/>
          <w:sz w:val="22"/>
          <w:szCs w:val="22"/>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0DBF4D92" w14:textId="77777777" w:rsidR="00072E29" w:rsidRDefault="00072E29" w:rsidP="001566CA">
      <w:pPr>
        <w:spacing w:after="120"/>
        <w:ind w:left="567" w:hanging="567"/>
        <w:jc w:val="both"/>
        <w:rPr>
          <w:rFonts w:ascii="Malacitana-Sans" w:hAnsi="Malacitana-Sans"/>
          <w:sz w:val="22"/>
          <w:szCs w:val="22"/>
          <w:lang w:val="en-GB"/>
        </w:rPr>
      </w:pPr>
      <w:r w:rsidRPr="00AD3F19">
        <w:rPr>
          <w:rFonts w:ascii="Malacitana-Sans" w:eastAsiaTheme="majorEastAsia" w:hAnsi="Malacitana-Sans"/>
          <w:b/>
          <w:bCs/>
          <w:iCs/>
          <w:caps/>
          <w:sz w:val="22"/>
          <w:szCs w:val="22"/>
          <w:lang w:val="es-ES" w:eastAsia="en-US"/>
        </w:rPr>
        <w:t>cláusula 12 – Controles y auditorías</w:t>
      </w:r>
      <w:r w:rsidRPr="00E60616">
        <w:rPr>
          <w:rFonts w:ascii="Malacitana-Sans" w:hAnsi="Malacitana-Sans"/>
          <w:sz w:val="22"/>
          <w:szCs w:val="22"/>
          <w:lang w:val="en-GB"/>
        </w:rPr>
        <w:t xml:space="preserve"> </w:t>
      </w:r>
    </w:p>
    <w:p w14:paraId="04A93BBE" w14:textId="77777777" w:rsidR="00072E29" w:rsidRPr="00AD3F19" w:rsidRDefault="00072E29" w:rsidP="00072E29">
      <w:pPr>
        <w:spacing w:after="120"/>
        <w:ind w:left="567" w:hanging="567"/>
        <w:jc w:val="both"/>
        <w:rPr>
          <w:rFonts w:ascii="Malacitana-Sans" w:hAnsi="Malacitana-Sans"/>
          <w:sz w:val="22"/>
          <w:szCs w:val="22"/>
          <w:lang w:val="es-ES"/>
        </w:rPr>
      </w:pPr>
      <w:r w:rsidRPr="00AD3F19">
        <w:rPr>
          <w:rFonts w:ascii="Malacitana-Sans" w:hAnsi="Malacitana-Sans"/>
          <w:sz w:val="22"/>
          <w:szCs w:val="22"/>
          <w:lang w:val="es-ES"/>
        </w:rPr>
        <w:t>12.1</w:t>
      </w:r>
      <w:r w:rsidRPr="00AD3F19">
        <w:rPr>
          <w:rFonts w:ascii="Malacitana-Sans" w:hAnsi="Malacitana-Sans"/>
          <w:sz w:val="22"/>
          <w:szCs w:val="22"/>
          <w:lang w:val="es-ES"/>
        </w:rPr>
        <w:tab/>
      </w:r>
      <w:r w:rsidRPr="00AD3F19">
        <w:rPr>
          <w:rFonts w:ascii="Malacitana-Sans" w:hAnsi="Malacitana-Sans"/>
          <w:sz w:val="22"/>
          <w:szCs w:val="22"/>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3E7C3BD3" w14:textId="77777777" w:rsidR="00072E29" w:rsidRPr="00AD3F19" w:rsidRDefault="00072E29" w:rsidP="00072E29">
      <w:pPr>
        <w:pStyle w:val="Ttulo4"/>
        <w:keepLines/>
        <w:spacing w:after="120"/>
        <w:ind w:left="1865" w:hanging="1865"/>
        <w:rPr>
          <w:rFonts w:ascii="Malacitana-Sans" w:eastAsiaTheme="majorEastAsia" w:hAnsi="Malacitana-Sans"/>
          <w:b/>
          <w:bCs/>
          <w:iCs/>
          <w:caps/>
          <w:sz w:val="22"/>
          <w:szCs w:val="22"/>
          <w:lang w:val="es-ES" w:eastAsia="en-US"/>
        </w:rPr>
      </w:pPr>
      <w:r w:rsidRPr="00AD3F19">
        <w:rPr>
          <w:rFonts w:ascii="Malacitana-Sans" w:eastAsiaTheme="majorEastAsia" w:hAnsi="Malacitana-Sans"/>
          <w:b/>
          <w:bCs/>
          <w:iCs/>
          <w:caps/>
          <w:sz w:val="22"/>
          <w:szCs w:val="22"/>
          <w:lang w:val="es-ES" w:eastAsia="en-US"/>
        </w:rPr>
        <w:t>cláusula 13 – responsabilidad</w:t>
      </w:r>
    </w:p>
    <w:p w14:paraId="151AFEDA" w14:textId="77777777" w:rsidR="00072E29" w:rsidRPr="00AD3F19" w:rsidRDefault="00072E29" w:rsidP="00072E29">
      <w:pPr>
        <w:spacing w:after="120"/>
        <w:ind w:left="567" w:hanging="567"/>
        <w:jc w:val="both"/>
        <w:rPr>
          <w:rFonts w:ascii="Malacitana-Sans" w:hAnsi="Malacitana-Sans"/>
          <w:sz w:val="22"/>
          <w:szCs w:val="22"/>
          <w:lang w:val="es-ES"/>
        </w:rPr>
      </w:pPr>
      <w:r w:rsidRPr="00AD3F19">
        <w:rPr>
          <w:rFonts w:ascii="Malacitana-Sans" w:hAnsi="Malacitana-Sans"/>
          <w:sz w:val="22"/>
          <w:szCs w:val="22"/>
          <w:lang w:val="es-ES"/>
        </w:rPr>
        <w:t>13.1</w:t>
      </w:r>
      <w:r w:rsidRPr="00AD3F19">
        <w:rPr>
          <w:rFonts w:ascii="Malacitana-Sans" w:hAnsi="Malacitana-Sans"/>
          <w:sz w:val="22"/>
          <w:szCs w:val="22"/>
          <w:lang w:val="es-ES"/>
        </w:rPr>
        <w:tab/>
      </w:r>
      <w:r w:rsidRPr="00AD3F19">
        <w:rPr>
          <w:rFonts w:ascii="Malacitana-Sans" w:hAnsi="Malacitana-Sans"/>
          <w:sz w:val="22"/>
          <w:szCs w:val="22"/>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47AF9E3A" w14:textId="77777777" w:rsidR="00072E29" w:rsidRDefault="00072E29" w:rsidP="00072E29">
      <w:pPr>
        <w:spacing w:after="120"/>
        <w:ind w:left="567" w:hanging="567"/>
        <w:jc w:val="both"/>
        <w:rPr>
          <w:rFonts w:ascii="Malacitana-Sans" w:hAnsi="Malacitana-Sans"/>
          <w:sz w:val="22"/>
          <w:szCs w:val="22"/>
          <w:lang w:val="es-ES"/>
        </w:rPr>
      </w:pPr>
      <w:r w:rsidRPr="00AD3F19">
        <w:rPr>
          <w:rFonts w:ascii="Malacitana-Sans" w:hAnsi="Malacitana-Sans"/>
          <w:sz w:val="22"/>
          <w:szCs w:val="22"/>
          <w:lang w:val="es-ES"/>
        </w:rPr>
        <w:t>13.2</w:t>
      </w:r>
      <w:r w:rsidRPr="00AD3F19">
        <w:rPr>
          <w:rFonts w:ascii="Malacitana-Sans" w:hAnsi="Malacitana-Sans"/>
          <w:sz w:val="22"/>
          <w:szCs w:val="22"/>
          <w:lang w:val="es-ES"/>
        </w:rPr>
        <w:tab/>
      </w:r>
      <w:r w:rsidRPr="00AD3F19">
        <w:rPr>
          <w:rFonts w:ascii="Malacitana-Sans" w:hAnsi="Malacitana-Sans"/>
          <w:sz w:val="22"/>
          <w:szCs w:val="22"/>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AD3F19">
        <w:rPr>
          <w:rFonts w:ascii="Malacitana-Sans" w:hAnsi="Malacitana-Sans"/>
          <w:sz w:val="22"/>
          <w:szCs w:val="22"/>
          <w:lang w:val="es-ES"/>
        </w:rPr>
        <w:t xml:space="preserve"> </w:t>
      </w:r>
    </w:p>
    <w:p w14:paraId="2A8B1A6D" w14:textId="77777777" w:rsidR="00072E29" w:rsidRPr="00AD3F19" w:rsidRDefault="00072E29" w:rsidP="00072E29">
      <w:pPr>
        <w:pStyle w:val="Ttulo4"/>
        <w:keepLines/>
        <w:spacing w:after="120"/>
        <w:ind w:left="1865" w:hanging="1865"/>
        <w:rPr>
          <w:rFonts w:ascii="Malacitana-Sans" w:eastAsiaTheme="majorEastAsia" w:hAnsi="Malacitana-Sans"/>
          <w:b/>
          <w:bCs/>
          <w:iCs/>
          <w:caps/>
          <w:sz w:val="22"/>
          <w:szCs w:val="22"/>
          <w:lang w:val="es-ES" w:eastAsia="en-US"/>
        </w:rPr>
      </w:pPr>
      <w:r w:rsidRPr="00AD3F19">
        <w:rPr>
          <w:rFonts w:ascii="Malacitana-Sans" w:eastAsiaTheme="majorEastAsia" w:hAnsi="Malacitana-Sans"/>
          <w:b/>
          <w:bCs/>
          <w:iCs/>
          <w:caps/>
          <w:sz w:val="22"/>
          <w:szCs w:val="22"/>
          <w:lang w:val="es-ES" w:eastAsia="en-US"/>
        </w:rPr>
        <w:lastRenderedPageBreak/>
        <w:t>cláusula 14 – legislación APlicable y tribunales competentes</w:t>
      </w:r>
    </w:p>
    <w:p w14:paraId="016AAAD6" w14:textId="77777777" w:rsidR="00072E29" w:rsidRPr="00AD3F19" w:rsidRDefault="00072E29" w:rsidP="00072E29">
      <w:pPr>
        <w:tabs>
          <w:tab w:val="left" w:pos="567"/>
        </w:tabs>
        <w:spacing w:after="120"/>
        <w:ind w:left="567" w:hanging="567"/>
        <w:jc w:val="both"/>
        <w:rPr>
          <w:rFonts w:ascii="Malacitana-Sans" w:hAnsi="Malacitana-Sans"/>
          <w:sz w:val="22"/>
          <w:szCs w:val="22"/>
          <w:lang w:val="es-ES"/>
        </w:rPr>
      </w:pPr>
      <w:r w:rsidRPr="00AD3F19">
        <w:rPr>
          <w:rFonts w:ascii="Malacitana-Sans" w:hAnsi="Malacitana-Sans"/>
          <w:sz w:val="22"/>
          <w:szCs w:val="22"/>
          <w:lang w:val="es-ES"/>
        </w:rPr>
        <w:t>14.1</w:t>
      </w:r>
      <w:r w:rsidRPr="00AD3F19">
        <w:rPr>
          <w:rFonts w:ascii="Malacitana-Sans" w:hAnsi="Malacitana-Sans"/>
          <w:sz w:val="22"/>
          <w:szCs w:val="22"/>
          <w:lang w:val="es-ES"/>
        </w:rPr>
        <w:tab/>
        <w:t>El convenio se regirá por la legislación española.</w:t>
      </w:r>
    </w:p>
    <w:p w14:paraId="742890A8" w14:textId="1BFDE472" w:rsidR="00072E29" w:rsidRDefault="00072E29" w:rsidP="00072E29">
      <w:pPr>
        <w:tabs>
          <w:tab w:val="left" w:pos="567"/>
        </w:tabs>
        <w:spacing w:after="120"/>
        <w:ind w:left="567" w:hanging="567"/>
        <w:jc w:val="both"/>
        <w:rPr>
          <w:rFonts w:ascii="Malacitana-Sans" w:hAnsi="Malacitana-Sans"/>
          <w:sz w:val="22"/>
          <w:szCs w:val="22"/>
          <w:lang w:val="es-ES_tradnl"/>
        </w:rPr>
      </w:pPr>
      <w:r w:rsidRPr="00AD3F19">
        <w:rPr>
          <w:rFonts w:ascii="Malacitana-Sans" w:hAnsi="Malacitana-Sans"/>
          <w:sz w:val="22"/>
          <w:szCs w:val="22"/>
          <w:lang w:val="es-ES"/>
        </w:rPr>
        <w:t>14.2</w:t>
      </w:r>
      <w:r w:rsidRPr="00AD3F19">
        <w:rPr>
          <w:rFonts w:ascii="Malacitana-Sans" w:hAnsi="Malacitana-Sans"/>
          <w:sz w:val="22"/>
          <w:szCs w:val="22"/>
          <w:lang w:val="es-ES"/>
        </w:rPr>
        <w:tab/>
      </w:r>
      <w:r w:rsidRPr="00AD3F19">
        <w:rPr>
          <w:rFonts w:ascii="Malacitana-Sans" w:hAnsi="Malacitana-Sans"/>
          <w:sz w:val="22"/>
          <w:szCs w:val="22"/>
          <w:lang w:val="es-ES_tradnl"/>
        </w:rPr>
        <w:t>Los tribunales competentes que se determinen en concordancia con la legislación nacional de aplicación serán la única jurisdicción que conocerá cualquier litigio entre la organización y el participante en todo lo relacionado con la interpretación, aplicación o validez de este convenio, siempre que dicho litigio no pueda resolverse de forma amistosa.</w:t>
      </w:r>
    </w:p>
    <w:p w14:paraId="76319E03" w14:textId="77777777" w:rsidR="00F10F20" w:rsidRPr="00AD3F19" w:rsidRDefault="00F10F20" w:rsidP="00072E29">
      <w:pPr>
        <w:tabs>
          <w:tab w:val="left" w:pos="567"/>
        </w:tabs>
        <w:spacing w:after="120"/>
        <w:ind w:left="567" w:hanging="567"/>
        <w:jc w:val="both"/>
        <w:rPr>
          <w:rFonts w:ascii="Malacitana-Sans" w:hAnsi="Malacitana-Sans"/>
          <w:sz w:val="22"/>
          <w:szCs w:val="22"/>
          <w:lang w:val="es-ES"/>
        </w:rPr>
      </w:pPr>
    </w:p>
    <w:p w14:paraId="01CF7EC2" w14:textId="77777777" w:rsidR="00DE5948" w:rsidRPr="00AD3F19" w:rsidRDefault="00DE5948" w:rsidP="00DE5948">
      <w:pPr>
        <w:ind w:left="5812" w:hanging="5812"/>
        <w:rPr>
          <w:rFonts w:ascii="Malacitana-Sans" w:hAnsi="Malacitana-Sans"/>
          <w:sz w:val="22"/>
          <w:szCs w:val="22"/>
          <w:lang w:val="en-GB"/>
        </w:rPr>
      </w:pPr>
      <w:r w:rsidRPr="00AD3F19">
        <w:rPr>
          <w:rFonts w:ascii="Malacitana-Sans" w:hAnsi="Malacitana-Sans"/>
          <w:sz w:val="22"/>
          <w:szCs w:val="22"/>
          <w:lang w:val="en-GB"/>
        </w:rPr>
        <w:t>FIRMAS</w:t>
      </w:r>
    </w:p>
    <w:p w14:paraId="103E87FC" w14:textId="77777777" w:rsidR="00DE5948" w:rsidRDefault="00DE5948" w:rsidP="00DE5948">
      <w:pPr>
        <w:tabs>
          <w:tab w:val="left" w:pos="1701"/>
        </w:tabs>
        <w:rPr>
          <w:rFonts w:ascii="Malacitana-Sans" w:hAnsi="Malacitana-Sans"/>
          <w:b/>
          <w:bCs/>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DE5948" w14:paraId="237E74EB" w14:textId="77777777" w:rsidTr="00784E25">
        <w:tc>
          <w:tcPr>
            <w:tcW w:w="4389" w:type="dxa"/>
          </w:tcPr>
          <w:p w14:paraId="49F3882B" w14:textId="77777777" w:rsidR="00DE5948" w:rsidRDefault="00DE5948" w:rsidP="00784E25">
            <w:pPr>
              <w:tabs>
                <w:tab w:val="left" w:pos="1701"/>
              </w:tabs>
              <w:jc w:val="center"/>
              <w:rPr>
                <w:rFonts w:ascii="Malacitana-Sans" w:hAnsi="Malacitana-Sans"/>
                <w:b/>
                <w:bCs/>
                <w:lang w:val="es-ES"/>
              </w:rPr>
            </w:pPr>
            <w:r w:rsidRPr="0070257F">
              <w:rPr>
                <w:rFonts w:ascii="Malacitana-Sans" w:hAnsi="Malacitana-Sans"/>
                <w:b/>
                <w:bCs/>
                <w:lang w:val="es-ES"/>
              </w:rPr>
              <w:t xml:space="preserve">Por el participante  </w:t>
            </w:r>
          </w:p>
        </w:tc>
        <w:tc>
          <w:tcPr>
            <w:tcW w:w="4390" w:type="dxa"/>
          </w:tcPr>
          <w:p w14:paraId="1EBBBE41" w14:textId="77777777" w:rsidR="00DE5948" w:rsidRDefault="00DE5948" w:rsidP="00784E25">
            <w:pPr>
              <w:tabs>
                <w:tab w:val="left" w:pos="1701"/>
              </w:tabs>
              <w:jc w:val="center"/>
              <w:rPr>
                <w:rFonts w:ascii="Malacitana-Sans" w:hAnsi="Malacitana-Sans"/>
                <w:b/>
                <w:bCs/>
                <w:lang w:val="es-ES"/>
              </w:rPr>
            </w:pPr>
            <w:r w:rsidRPr="0070257F">
              <w:rPr>
                <w:rFonts w:ascii="Malacitana-Sans" w:hAnsi="Malacitana-Sans"/>
                <w:b/>
                <w:bCs/>
                <w:lang w:val="es-ES"/>
              </w:rPr>
              <w:t>Por la organización</w:t>
            </w:r>
          </w:p>
        </w:tc>
      </w:tr>
      <w:tr w:rsidR="00DE5948" w14:paraId="03C97487" w14:textId="77777777" w:rsidTr="00784E25">
        <w:tc>
          <w:tcPr>
            <w:tcW w:w="4389" w:type="dxa"/>
          </w:tcPr>
          <w:sdt>
            <w:sdtPr>
              <w:rPr>
                <w:rFonts w:ascii="Malacitana-Sans" w:hAnsi="Malacitana-Sans"/>
                <w:bCs/>
                <w:highlight w:val="lightGray"/>
                <w:lang w:val="es-ES"/>
              </w:rPr>
              <w:id w:val="409581379"/>
              <w:placeholder>
                <w:docPart w:val="EBC77A2D979748A69624ED1F82F8E8C6"/>
              </w:placeholder>
              <w:showingPlcHdr/>
            </w:sdtPr>
            <w:sdtEndPr/>
            <w:sdtContent>
              <w:p w14:paraId="6CF6A437" w14:textId="77777777" w:rsidR="00F10F20" w:rsidRDefault="00F10F20" w:rsidP="00F10F20">
                <w:pPr>
                  <w:tabs>
                    <w:tab w:val="left" w:pos="1701"/>
                  </w:tabs>
                  <w:rPr>
                    <w:rFonts w:ascii="Malacitana-Sans" w:eastAsia="Times New Roman" w:hAnsi="Malacitana-Sans" w:cs="Times New Roman"/>
                    <w:bCs/>
                    <w:sz w:val="20"/>
                    <w:szCs w:val="20"/>
                    <w:highlight w:val="lightGray"/>
                    <w:lang w:val="es-ES" w:eastAsia="en-GB"/>
                  </w:rPr>
                </w:pPr>
                <w:r w:rsidRPr="00327B53">
                  <w:rPr>
                    <w:rStyle w:val="Textodelmarcadordeposicin"/>
                    <w:rFonts w:ascii="Malacitana-Sans" w:hAnsi="Malacitana-Sans"/>
                    <w:b/>
                    <w:highlight w:val="lightGray"/>
                  </w:rPr>
                  <w:t>Nombre y Apellidos</w:t>
                </w:r>
              </w:p>
            </w:sdtContent>
          </w:sdt>
          <w:p w14:paraId="52A563C6" w14:textId="77777777" w:rsidR="00DE5948" w:rsidRDefault="00DE5948" w:rsidP="00784E25">
            <w:pPr>
              <w:tabs>
                <w:tab w:val="left" w:pos="1701"/>
              </w:tabs>
              <w:rPr>
                <w:rFonts w:ascii="Malacitana-Sans" w:hAnsi="Malacitana-Sans"/>
                <w:b/>
                <w:bCs/>
                <w:lang w:val="es-ES"/>
              </w:rPr>
            </w:pPr>
          </w:p>
        </w:tc>
        <w:tc>
          <w:tcPr>
            <w:tcW w:w="4390" w:type="dxa"/>
          </w:tcPr>
          <w:p w14:paraId="2DF18503" w14:textId="51397BA4" w:rsidR="00DE5948" w:rsidRDefault="00F10F20" w:rsidP="00784E25">
            <w:pPr>
              <w:tabs>
                <w:tab w:val="left" w:pos="1701"/>
              </w:tabs>
              <w:jc w:val="center"/>
              <w:rPr>
                <w:rFonts w:ascii="Malacitana-Sans" w:hAnsi="Malacitana-Sans"/>
                <w:b/>
                <w:bCs/>
                <w:lang w:val="es-ES"/>
              </w:rPr>
            </w:pPr>
            <w:r>
              <w:rPr>
                <w:rFonts w:ascii="Malacitana-Sans" w:hAnsi="Malacitana-Sans"/>
                <w:b/>
                <w:bCs/>
                <w:lang w:val="es-ES"/>
              </w:rPr>
              <w:t xml:space="preserve">Mª </w:t>
            </w:r>
            <w:r w:rsidR="00DE5948" w:rsidRPr="0070257F">
              <w:rPr>
                <w:rFonts w:ascii="Malacitana-Sans" w:hAnsi="Malacitana-Sans"/>
                <w:b/>
                <w:bCs/>
                <w:lang w:val="es-ES"/>
              </w:rPr>
              <w:t>Zaida Díaz Cabiale</w:t>
            </w:r>
          </w:p>
          <w:p w14:paraId="25889504" w14:textId="77777777" w:rsidR="00DE5948" w:rsidRDefault="00DE5948" w:rsidP="00784E25">
            <w:pPr>
              <w:tabs>
                <w:tab w:val="left" w:pos="1701"/>
              </w:tabs>
              <w:jc w:val="center"/>
              <w:rPr>
                <w:rFonts w:ascii="Malacitana-Sans" w:hAnsi="Malacitana-Sans"/>
                <w:b/>
                <w:bCs/>
                <w:lang w:val="es-ES"/>
              </w:rPr>
            </w:pPr>
            <w:r w:rsidRPr="004F0C5B">
              <w:rPr>
                <w:rFonts w:ascii="Malacitana-Sans" w:hAnsi="Malacitana-Sans"/>
                <w:b/>
                <w:bCs/>
                <w:lang w:val="es-ES"/>
              </w:rPr>
              <w:t>Vicerrectora de Internacionalización</w:t>
            </w:r>
          </w:p>
        </w:tc>
      </w:tr>
      <w:tr w:rsidR="00DE5948" w14:paraId="7A08D5AE" w14:textId="77777777" w:rsidTr="00784E25">
        <w:tc>
          <w:tcPr>
            <w:tcW w:w="4389" w:type="dxa"/>
          </w:tcPr>
          <w:p w14:paraId="628809C0" w14:textId="77777777" w:rsidR="00DE5948" w:rsidRDefault="00DE5948" w:rsidP="00784E25">
            <w:pPr>
              <w:tabs>
                <w:tab w:val="left" w:pos="1701"/>
              </w:tabs>
              <w:jc w:val="center"/>
              <w:rPr>
                <w:rFonts w:ascii="Malacitana-Sans" w:hAnsi="Malacitana-Sans"/>
                <w:b/>
                <w:bCs/>
                <w:lang w:val="es-ES"/>
              </w:rPr>
            </w:pPr>
            <w:r w:rsidRPr="002F6F86">
              <w:rPr>
                <w:rFonts w:ascii="Malacitana-Sans" w:hAnsi="Malacitana-Sans"/>
                <w:b/>
                <w:bCs/>
                <w:lang w:val="es-ES"/>
              </w:rPr>
              <w:t>Firma</w:t>
            </w:r>
          </w:p>
          <w:p w14:paraId="17EAF91F" w14:textId="77777777" w:rsidR="00DE5948" w:rsidRDefault="00DE5948" w:rsidP="00784E25">
            <w:pPr>
              <w:tabs>
                <w:tab w:val="left" w:pos="1701"/>
              </w:tabs>
              <w:jc w:val="center"/>
              <w:rPr>
                <w:rFonts w:ascii="Malacitana-Sans" w:hAnsi="Malacitana-Sans"/>
                <w:b/>
                <w:bCs/>
                <w:lang w:val="es-ES"/>
              </w:rPr>
            </w:pPr>
          </w:p>
          <w:p w14:paraId="2C63E318" w14:textId="77777777" w:rsidR="00DE5948" w:rsidRDefault="00DE5948" w:rsidP="00784E25">
            <w:pPr>
              <w:tabs>
                <w:tab w:val="left" w:pos="1701"/>
              </w:tabs>
              <w:jc w:val="center"/>
              <w:rPr>
                <w:rFonts w:ascii="Malacitana-Sans" w:hAnsi="Malacitana-Sans"/>
                <w:b/>
                <w:bCs/>
                <w:lang w:val="es-ES"/>
              </w:rPr>
            </w:pPr>
          </w:p>
          <w:p w14:paraId="0F0BD87A" w14:textId="77777777" w:rsidR="00DE5948" w:rsidRDefault="00DE5948" w:rsidP="00784E25">
            <w:pPr>
              <w:tabs>
                <w:tab w:val="left" w:pos="1701"/>
              </w:tabs>
              <w:jc w:val="center"/>
              <w:rPr>
                <w:rFonts w:ascii="Malacitana-Sans" w:hAnsi="Malacitana-Sans"/>
                <w:b/>
                <w:bCs/>
                <w:lang w:val="es-ES"/>
              </w:rPr>
            </w:pPr>
          </w:p>
          <w:p w14:paraId="547C821B" w14:textId="77777777" w:rsidR="00DE5948" w:rsidRDefault="00DE5948" w:rsidP="00784E25">
            <w:pPr>
              <w:tabs>
                <w:tab w:val="left" w:pos="1701"/>
              </w:tabs>
              <w:jc w:val="center"/>
              <w:rPr>
                <w:rFonts w:ascii="Malacitana-Sans" w:hAnsi="Malacitana-Sans"/>
                <w:b/>
                <w:bCs/>
                <w:lang w:val="es-ES"/>
              </w:rPr>
            </w:pPr>
          </w:p>
          <w:p w14:paraId="47983214" w14:textId="77777777" w:rsidR="00DE5948" w:rsidRDefault="00DE5948" w:rsidP="00784E25">
            <w:pPr>
              <w:tabs>
                <w:tab w:val="left" w:pos="1701"/>
              </w:tabs>
              <w:jc w:val="center"/>
              <w:rPr>
                <w:rFonts w:ascii="Malacitana-Sans" w:hAnsi="Malacitana-Sans"/>
                <w:b/>
                <w:bCs/>
                <w:lang w:val="es-ES"/>
              </w:rPr>
            </w:pPr>
          </w:p>
          <w:p w14:paraId="34C6152A" w14:textId="77777777" w:rsidR="00DE5948" w:rsidRDefault="00DE5948" w:rsidP="00784E25">
            <w:pPr>
              <w:tabs>
                <w:tab w:val="left" w:pos="1701"/>
              </w:tabs>
              <w:jc w:val="center"/>
              <w:rPr>
                <w:rFonts w:ascii="Malacitana-Sans" w:hAnsi="Malacitana-Sans"/>
                <w:b/>
                <w:bCs/>
                <w:lang w:val="es-ES"/>
              </w:rPr>
            </w:pPr>
          </w:p>
          <w:p w14:paraId="2E26B550" w14:textId="77777777" w:rsidR="00DE5948" w:rsidRDefault="00DE5948" w:rsidP="00784E25">
            <w:pPr>
              <w:tabs>
                <w:tab w:val="left" w:pos="1701"/>
              </w:tabs>
              <w:jc w:val="center"/>
              <w:rPr>
                <w:rFonts w:ascii="Malacitana-Sans" w:hAnsi="Malacitana-Sans"/>
                <w:b/>
                <w:bCs/>
                <w:lang w:val="es-ES"/>
              </w:rPr>
            </w:pPr>
          </w:p>
          <w:p w14:paraId="1E069BBA" w14:textId="77777777" w:rsidR="00DE5948" w:rsidRDefault="00DE5948" w:rsidP="00784E25">
            <w:pPr>
              <w:tabs>
                <w:tab w:val="left" w:pos="1701"/>
              </w:tabs>
              <w:jc w:val="center"/>
              <w:rPr>
                <w:rFonts w:ascii="Malacitana-Sans" w:hAnsi="Malacitana-Sans"/>
                <w:b/>
                <w:bCs/>
                <w:lang w:val="es-ES"/>
              </w:rPr>
            </w:pPr>
          </w:p>
          <w:p w14:paraId="7E90E3FE" w14:textId="77777777" w:rsidR="00DE5948" w:rsidRDefault="00DE5948" w:rsidP="00784E25">
            <w:pPr>
              <w:tabs>
                <w:tab w:val="left" w:pos="1701"/>
              </w:tabs>
              <w:jc w:val="center"/>
              <w:rPr>
                <w:rFonts w:ascii="Malacitana-Sans" w:hAnsi="Malacitana-Sans"/>
                <w:b/>
                <w:bCs/>
                <w:lang w:val="es-ES"/>
              </w:rPr>
            </w:pPr>
          </w:p>
          <w:p w14:paraId="178774AC" w14:textId="77777777" w:rsidR="00DE5948" w:rsidRDefault="00DE5948" w:rsidP="00784E25">
            <w:pPr>
              <w:tabs>
                <w:tab w:val="left" w:pos="1701"/>
              </w:tabs>
              <w:jc w:val="center"/>
              <w:rPr>
                <w:rFonts w:ascii="Malacitana-Sans" w:hAnsi="Malacitana-Sans"/>
                <w:b/>
                <w:bCs/>
                <w:lang w:val="es-ES"/>
              </w:rPr>
            </w:pPr>
          </w:p>
        </w:tc>
        <w:tc>
          <w:tcPr>
            <w:tcW w:w="4390" w:type="dxa"/>
          </w:tcPr>
          <w:p w14:paraId="4293A574" w14:textId="77777777" w:rsidR="00DE5948" w:rsidRPr="00751D45" w:rsidRDefault="00DE5948" w:rsidP="00784E25">
            <w:pPr>
              <w:tabs>
                <w:tab w:val="left" w:pos="1701"/>
              </w:tabs>
              <w:jc w:val="center"/>
              <w:rPr>
                <w:rFonts w:ascii="Malacitana-Sans" w:hAnsi="Malacitana-Sans"/>
                <w:b/>
                <w:bCs/>
                <w:lang w:val="es-ES"/>
              </w:rPr>
            </w:pPr>
            <w:r w:rsidRPr="00751D45">
              <w:rPr>
                <w:rFonts w:ascii="Malacitana-Sans" w:hAnsi="Malacitana-Sans"/>
                <w:b/>
                <w:bCs/>
                <w:lang w:val="es-ES"/>
              </w:rPr>
              <w:t>Firma</w:t>
            </w:r>
          </w:p>
          <w:p w14:paraId="353F2B1C" w14:textId="77777777" w:rsidR="00DE5948" w:rsidRPr="00751D45" w:rsidRDefault="00DE5948" w:rsidP="00784E25">
            <w:pPr>
              <w:tabs>
                <w:tab w:val="left" w:pos="1701"/>
              </w:tabs>
              <w:jc w:val="center"/>
              <w:rPr>
                <w:rFonts w:ascii="Malacitana-Sans" w:hAnsi="Malacitana-Sans"/>
                <w:b/>
                <w:bCs/>
                <w:lang w:val="es-ES"/>
              </w:rPr>
            </w:pPr>
          </w:p>
          <w:p w14:paraId="53658E16" w14:textId="77777777" w:rsidR="00DE5948" w:rsidRDefault="00DE5948" w:rsidP="00784E25">
            <w:pPr>
              <w:tabs>
                <w:tab w:val="left" w:pos="1701"/>
              </w:tabs>
              <w:jc w:val="center"/>
              <w:rPr>
                <w:rFonts w:ascii="Malacitana-Sans" w:hAnsi="Malacitana-Sans"/>
                <w:b/>
                <w:bCs/>
                <w:lang w:val="es-ES"/>
              </w:rPr>
            </w:pPr>
          </w:p>
        </w:tc>
      </w:tr>
      <w:tr w:rsidR="00DE5948" w14:paraId="1644D720" w14:textId="77777777" w:rsidTr="00784E25">
        <w:tc>
          <w:tcPr>
            <w:tcW w:w="4389" w:type="dxa"/>
          </w:tcPr>
          <w:p w14:paraId="3FFA5F6F" w14:textId="3AD3A5DC" w:rsidR="00DE5948" w:rsidRDefault="00DE5948" w:rsidP="00784E25">
            <w:pPr>
              <w:tabs>
                <w:tab w:val="left" w:pos="1701"/>
              </w:tabs>
              <w:rPr>
                <w:rFonts w:ascii="Malacitana-Sans" w:hAnsi="Malacitana-Sans"/>
                <w:b/>
                <w:bCs/>
                <w:lang w:val="es-ES"/>
              </w:rPr>
            </w:pPr>
            <w:r w:rsidRPr="0070257F">
              <w:rPr>
                <w:rFonts w:ascii="Malacitana-Sans" w:hAnsi="Malacitana-Sans"/>
                <w:b/>
                <w:bCs/>
                <w:lang w:val="es-ES"/>
              </w:rPr>
              <w:t>Hecho en</w:t>
            </w:r>
            <w:r w:rsidR="00F10F20">
              <w:rPr>
                <w:rFonts w:ascii="Malacitana-Sans" w:hAnsi="Malacitana-Sans"/>
                <w:b/>
                <w:bCs/>
                <w:lang w:val="es-ES"/>
              </w:rPr>
              <w:t xml:space="preserve">  </w:t>
            </w:r>
            <w:sdt>
              <w:sdtPr>
                <w:rPr>
                  <w:rFonts w:ascii="Malacitana-Sans" w:hAnsi="Malacitana-Sans"/>
                  <w:b/>
                  <w:bCs/>
                  <w:lang w:val="es-ES"/>
                </w:rPr>
                <w:id w:val="543885339"/>
                <w:placeholder>
                  <w:docPart w:val="6770B9CE83184514A6632DB2C006EDCF"/>
                </w:placeholder>
                <w:showingPlcHdr/>
                <w:text/>
              </w:sdtPr>
              <w:sdtEndPr/>
              <w:sdtContent>
                <w:r w:rsidR="00F10F20" w:rsidRPr="005C2618">
                  <w:rPr>
                    <w:rStyle w:val="Textodelmarcadordeposicin"/>
                    <w:rFonts w:ascii="Malacitana-Sans" w:hAnsi="Malacitana-Sans"/>
                    <w:b/>
                    <w:highlight w:val="lightGray"/>
                  </w:rPr>
                  <w:t>Ciudad.</w:t>
                </w:r>
              </w:sdtContent>
            </w:sdt>
            <w:r w:rsidRPr="0070257F">
              <w:rPr>
                <w:rFonts w:ascii="Malacitana-Sans" w:hAnsi="Malacitana-Sans"/>
                <w:b/>
                <w:bCs/>
                <w:lang w:val="es-ES"/>
              </w:rPr>
              <w:t>,</w:t>
            </w:r>
            <w:r>
              <w:rPr>
                <w:rFonts w:ascii="Malacitana-Sans" w:hAnsi="Malacitana-Sans"/>
                <w:b/>
                <w:bCs/>
                <w:lang w:val="es-ES"/>
              </w:rPr>
              <w:t xml:space="preserve"> a </w:t>
            </w:r>
            <w:r w:rsidRPr="0070257F">
              <w:rPr>
                <w:rFonts w:ascii="Malacitana-Sans" w:hAnsi="Malacitana-Sans"/>
                <w:b/>
                <w:bCs/>
                <w:lang w:val="es-ES"/>
              </w:rPr>
              <w:t xml:space="preserve"> </w:t>
            </w:r>
            <w:sdt>
              <w:sdtPr>
                <w:rPr>
                  <w:rFonts w:ascii="Malacitana-Sans" w:hAnsi="Malacitana-Sans"/>
                  <w:b/>
                  <w:bCs/>
                  <w:lang w:val="es-ES"/>
                </w:rPr>
                <w:id w:val="1090131679"/>
                <w:placeholder>
                  <w:docPart w:val="F3F18226DA594250B57725D101A795E8"/>
                </w:placeholder>
                <w:showingPlcHdr/>
                <w:date>
                  <w:dateFormat w:val="dd/MM/yyyy"/>
                  <w:lid w:val="es-ES"/>
                  <w:storeMappedDataAs w:val="dateTime"/>
                  <w:calendar w:val="gregorian"/>
                </w:date>
              </w:sdtPr>
              <w:sdtEndPr/>
              <w:sdtContent>
                <w:r w:rsidR="00F10F20" w:rsidRPr="005C2618">
                  <w:rPr>
                    <w:rStyle w:val="Textodelmarcadordeposicin"/>
                    <w:rFonts w:ascii="Malacitana-Sans" w:hAnsi="Malacitana-Sans"/>
                    <w:b/>
                    <w:highlight w:val="lightGray"/>
                  </w:rPr>
                  <w:t>fecha</w:t>
                </w:r>
              </w:sdtContent>
            </w:sdt>
          </w:p>
          <w:p w14:paraId="032BFC78" w14:textId="77777777" w:rsidR="00DE5948" w:rsidRDefault="00DE5948" w:rsidP="00784E25">
            <w:pPr>
              <w:tabs>
                <w:tab w:val="left" w:pos="1701"/>
              </w:tabs>
              <w:rPr>
                <w:rFonts w:ascii="Malacitana-Sans" w:hAnsi="Malacitana-Sans"/>
                <w:b/>
                <w:bCs/>
                <w:lang w:val="es-ES"/>
              </w:rPr>
            </w:pPr>
          </w:p>
          <w:p w14:paraId="49814496" w14:textId="77777777" w:rsidR="00DE5948" w:rsidRDefault="00DE5948" w:rsidP="00784E25">
            <w:pPr>
              <w:tabs>
                <w:tab w:val="left" w:pos="1701"/>
              </w:tabs>
              <w:rPr>
                <w:rFonts w:ascii="Malacitana-Sans" w:hAnsi="Malacitana-Sans"/>
                <w:b/>
                <w:bCs/>
                <w:lang w:val="es-ES"/>
              </w:rPr>
            </w:pPr>
          </w:p>
        </w:tc>
        <w:tc>
          <w:tcPr>
            <w:tcW w:w="4390" w:type="dxa"/>
          </w:tcPr>
          <w:p w14:paraId="7F3102C9" w14:textId="3BDE388E" w:rsidR="00DE5948" w:rsidRDefault="00DE5948" w:rsidP="00784E25">
            <w:pPr>
              <w:tabs>
                <w:tab w:val="left" w:pos="1701"/>
              </w:tabs>
              <w:rPr>
                <w:rFonts w:ascii="Malacitana-Sans" w:hAnsi="Malacitana-Sans"/>
                <w:b/>
                <w:bCs/>
                <w:lang w:val="es-ES"/>
              </w:rPr>
            </w:pPr>
            <w:r w:rsidRPr="00844435">
              <w:rPr>
                <w:rFonts w:ascii="Malacitana-Sans" w:hAnsi="Malacitana-Sans"/>
                <w:b/>
                <w:bCs/>
                <w:lang w:val="es-ES"/>
              </w:rPr>
              <w:t xml:space="preserve">Hecho en </w:t>
            </w:r>
            <w:r w:rsidR="00F10F20">
              <w:rPr>
                <w:rFonts w:ascii="Malacitana-Sans" w:hAnsi="Malacitana-Sans"/>
                <w:b/>
                <w:bCs/>
                <w:lang w:val="es-ES"/>
              </w:rPr>
              <w:t>Málaga</w:t>
            </w:r>
            <w:r w:rsidRPr="00844435">
              <w:rPr>
                <w:rFonts w:ascii="Malacitana-Sans" w:hAnsi="Malacitana-Sans"/>
                <w:b/>
                <w:bCs/>
                <w:lang w:val="es-ES"/>
              </w:rPr>
              <w:t xml:space="preserve">, a  </w:t>
            </w:r>
            <w:sdt>
              <w:sdtPr>
                <w:rPr>
                  <w:rFonts w:ascii="Malacitana-Sans" w:hAnsi="Malacitana-Sans"/>
                  <w:b/>
                  <w:bCs/>
                  <w:lang w:val="es-ES"/>
                </w:rPr>
                <w:id w:val="-2121213874"/>
                <w:placeholder>
                  <w:docPart w:val="8093B43C68554EB5B3D7D97A607B3B87"/>
                </w:placeholder>
                <w:showingPlcHdr/>
                <w:date>
                  <w:dateFormat w:val="dd/MM/yyyy"/>
                  <w:lid w:val="es-ES"/>
                  <w:storeMappedDataAs w:val="dateTime"/>
                  <w:calendar w:val="gregorian"/>
                </w:date>
              </w:sdtPr>
              <w:sdtEndPr/>
              <w:sdtContent>
                <w:r w:rsidR="00F10F20" w:rsidRPr="005C2618">
                  <w:rPr>
                    <w:rStyle w:val="Textodelmarcadordeposicin"/>
                    <w:rFonts w:ascii="Malacitana-Sans" w:hAnsi="Malacitana-Sans"/>
                    <w:b/>
                    <w:highlight w:val="lightGray"/>
                  </w:rPr>
                  <w:t>fecha</w:t>
                </w:r>
              </w:sdtContent>
            </w:sdt>
          </w:p>
        </w:tc>
      </w:tr>
    </w:tbl>
    <w:p w14:paraId="69FDB513" w14:textId="77777777" w:rsidR="00DE5948" w:rsidRDefault="00DE5948" w:rsidP="00DE5948">
      <w:pPr>
        <w:tabs>
          <w:tab w:val="left" w:pos="1701"/>
        </w:tabs>
        <w:jc w:val="center"/>
        <w:rPr>
          <w:rFonts w:ascii="Malacitana-Sans" w:hAnsi="Malacitana-Sans"/>
          <w:b/>
          <w:bCs/>
          <w:sz w:val="22"/>
          <w:szCs w:val="22"/>
          <w:lang w:val="es-ES"/>
        </w:rPr>
      </w:pPr>
    </w:p>
    <w:p w14:paraId="7646BAD4" w14:textId="296144F2" w:rsidR="005579E7" w:rsidRDefault="005579E7">
      <w:pPr>
        <w:rPr>
          <w:rFonts w:ascii="Malacitana-Sans" w:hAnsi="Malacitana-Sans"/>
          <w:b/>
          <w:bCs/>
          <w:sz w:val="22"/>
          <w:szCs w:val="22"/>
          <w:lang w:val="es-ES"/>
        </w:rPr>
      </w:pPr>
      <w:r>
        <w:rPr>
          <w:rFonts w:ascii="Malacitana-Sans" w:hAnsi="Malacitana-Sans"/>
          <w:b/>
          <w:bCs/>
          <w:sz w:val="22"/>
          <w:szCs w:val="22"/>
          <w:lang w:val="es-ES"/>
        </w:rPr>
        <w:br w:type="page"/>
      </w:r>
    </w:p>
    <w:p w14:paraId="39776310" w14:textId="77777777" w:rsidR="00DE5948" w:rsidRPr="00AD3F19" w:rsidRDefault="00DE5948" w:rsidP="00DE5948">
      <w:pPr>
        <w:tabs>
          <w:tab w:val="left" w:pos="1701"/>
        </w:tabs>
        <w:jc w:val="center"/>
        <w:rPr>
          <w:rFonts w:ascii="Malacitana-Sans" w:hAnsi="Malacitana-Sans"/>
          <w:b/>
          <w:bCs/>
          <w:sz w:val="22"/>
          <w:szCs w:val="22"/>
          <w:lang w:val="es-ES"/>
        </w:rPr>
      </w:pPr>
      <w:r w:rsidRPr="00AD3F19">
        <w:rPr>
          <w:rFonts w:ascii="Malacitana-Sans" w:hAnsi="Malacitana-Sans"/>
          <w:b/>
          <w:bCs/>
          <w:sz w:val="22"/>
          <w:szCs w:val="22"/>
          <w:lang w:val="es-ES"/>
        </w:rPr>
        <w:lastRenderedPageBreak/>
        <w:t>Anexo 1</w:t>
      </w:r>
    </w:p>
    <w:p w14:paraId="34202DA9" w14:textId="77777777" w:rsidR="00DE5948" w:rsidRPr="00AD3F19" w:rsidRDefault="00DE5948" w:rsidP="00DE5948">
      <w:pPr>
        <w:tabs>
          <w:tab w:val="left" w:pos="1701"/>
        </w:tabs>
        <w:jc w:val="center"/>
        <w:rPr>
          <w:rFonts w:ascii="Malacitana-Sans" w:hAnsi="Malacitana-Sans"/>
          <w:sz w:val="22"/>
          <w:szCs w:val="22"/>
          <w:lang w:val="es-ES"/>
        </w:rPr>
      </w:pPr>
    </w:p>
    <w:p w14:paraId="518485DC" w14:textId="05FBB378" w:rsidR="00DE5948" w:rsidRPr="00CD781C" w:rsidRDefault="00DE5948" w:rsidP="00DE5948">
      <w:pPr>
        <w:ind w:right="-1529"/>
        <w:jc w:val="center"/>
        <w:rPr>
          <w:rFonts w:ascii="Malacitana-Sans" w:hAnsi="Malacitana-Sans"/>
          <w:b/>
          <w:bCs/>
          <w:sz w:val="22"/>
          <w:szCs w:val="22"/>
          <w:lang w:val="es-ES"/>
        </w:rPr>
      </w:pPr>
      <w:r w:rsidRPr="00CD781C">
        <w:rPr>
          <w:rFonts w:ascii="Malacitana-Sans" w:hAnsi="Malacitana-Sans"/>
          <w:b/>
          <w:sz w:val="22"/>
          <w:szCs w:val="22"/>
          <w:lang w:val="es-ES_tradnl"/>
        </w:rPr>
        <w:t xml:space="preserve">Acuerdo de Aprendizaje Erasmus+ para la movilidad de </w:t>
      </w:r>
      <w:r w:rsidR="00A976F8">
        <w:rPr>
          <w:rFonts w:ascii="Malacitana-Sans" w:hAnsi="Malacitana-Sans"/>
          <w:b/>
          <w:sz w:val="22"/>
          <w:szCs w:val="22"/>
          <w:lang w:val="es-ES_tradnl"/>
        </w:rPr>
        <w:t>personal</w:t>
      </w:r>
      <w:r w:rsidRPr="00CD781C">
        <w:rPr>
          <w:rFonts w:ascii="Malacitana-Sans" w:hAnsi="Malacitana-Sans"/>
          <w:b/>
          <w:sz w:val="22"/>
          <w:szCs w:val="22"/>
          <w:lang w:val="es-ES_tradnl"/>
        </w:rPr>
        <w:t xml:space="preserve"> para </w:t>
      </w:r>
      <w:r w:rsidR="00A976F8">
        <w:rPr>
          <w:rFonts w:ascii="Malacitana-Sans" w:hAnsi="Malacitana-Sans"/>
          <w:b/>
          <w:sz w:val="22"/>
          <w:szCs w:val="22"/>
          <w:lang w:val="es-ES_tradnl"/>
        </w:rPr>
        <w:t>docencia</w:t>
      </w:r>
      <w:r>
        <w:rPr>
          <w:rFonts w:ascii="Malacitana-Sans" w:hAnsi="Malacitana-Sans"/>
          <w:b/>
          <w:sz w:val="22"/>
          <w:szCs w:val="22"/>
          <w:lang w:val="es-ES_tradnl"/>
        </w:rPr>
        <w:t xml:space="preserve"> </w:t>
      </w:r>
    </w:p>
    <w:p w14:paraId="64101E1D" w14:textId="77777777" w:rsidR="00DE5948" w:rsidRPr="00AD3F19" w:rsidRDefault="00DE5948" w:rsidP="00DE5948">
      <w:pPr>
        <w:rPr>
          <w:rFonts w:ascii="Malacitana-Sans" w:hAnsi="Malacitana-Sans"/>
          <w:sz w:val="22"/>
          <w:szCs w:val="22"/>
        </w:rPr>
      </w:pPr>
    </w:p>
    <w:p w14:paraId="30D2FC52" w14:textId="29C37078" w:rsidR="00137EB2" w:rsidRPr="00E60616" w:rsidRDefault="00137EB2" w:rsidP="2156E4C0">
      <w:pPr>
        <w:tabs>
          <w:tab w:val="left" w:pos="1701"/>
        </w:tabs>
        <w:jc w:val="center"/>
        <w:rPr>
          <w:rFonts w:ascii="Malacitana-Sans" w:hAnsi="Malacitana-Sans"/>
          <w:b/>
          <w:bCs/>
          <w:sz w:val="22"/>
          <w:szCs w:val="22"/>
          <w:lang w:val="en-GB"/>
        </w:rPr>
      </w:pPr>
    </w:p>
    <w:p w14:paraId="2926B22D" w14:textId="77777777" w:rsidR="00137EB2" w:rsidRPr="00E60616" w:rsidRDefault="00137EB2" w:rsidP="00BB726D">
      <w:pPr>
        <w:tabs>
          <w:tab w:val="left" w:pos="5670"/>
        </w:tabs>
        <w:jc w:val="center"/>
        <w:rPr>
          <w:rFonts w:ascii="Malacitana-Sans" w:hAnsi="Malacitana-Sans"/>
          <w:sz w:val="22"/>
          <w:szCs w:val="22"/>
          <w:lang w:val="en-GB"/>
        </w:rPr>
      </w:pPr>
    </w:p>
    <w:p w14:paraId="1AFA18A4" w14:textId="77777777" w:rsidR="00F66F07" w:rsidRPr="00E60616" w:rsidRDefault="00F66F07" w:rsidP="00E85892">
      <w:pPr>
        <w:jc w:val="both"/>
        <w:rPr>
          <w:rFonts w:ascii="Malacitana-Sans" w:hAnsi="Malacitana-Sans"/>
          <w:sz w:val="22"/>
          <w:szCs w:val="22"/>
          <w:lang w:val="en-GB"/>
        </w:rPr>
      </w:pPr>
    </w:p>
    <w:p w14:paraId="3D29ABE0" w14:textId="77777777" w:rsidR="00F66F07" w:rsidRPr="00E60616" w:rsidRDefault="00F66F07" w:rsidP="00654BF9">
      <w:pPr>
        <w:tabs>
          <w:tab w:val="left" w:pos="1701"/>
        </w:tabs>
        <w:jc w:val="right"/>
        <w:rPr>
          <w:rFonts w:ascii="Malacitana-Sans" w:hAnsi="Malacitana-Sans"/>
          <w:b/>
          <w:sz w:val="22"/>
          <w:szCs w:val="22"/>
          <w:lang w:val="en-GB"/>
        </w:rPr>
      </w:pPr>
    </w:p>
    <w:sectPr w:rsidR="00F66F07" w:rsidRPr="00E60616" w:rsidSect="00B604DF">
      <w:footerReference w:type="default" r:id="rId18"/>
      <w:headerReference w:type="first" r:id="rId19"/>
      <w:footerReference w:type="first" r:id="rId20"/>
      <w:type w:val="continuous"/>
      <w:pgSz w:w="11906" w:h="16838"/>
      <w:pgMar w:top="1440" w:right="1416" w:bottom="1843" w:left="1701"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76C7D" w14:textId="77777777" w:rsidR="00C86544" w:rsidRDefault="00C86544">
      <w:r>
        <w:separator/>
      </w:r>
    </w:p>
  </w:endnote>
  <w:endnote w:type="continuationSeparator" w:id="0">
    <w:p w14:paraId="7ADF57FD" w14:textId="77777777" w:rsidR="00C86544" w:rsidRDefault="00C86544">
      <w:r>
        <w:continuationSeparator/>
      </w:r>
    </w:p>
  </w:endnote>
  <w:endnote w:type="continuationNotice" w:id="1">
    <w:p w14:paraId="4F334EAE"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acitana-Sans">
    <w:altName w:val="Calibri"/>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91C1" w14:textId="47B77D50" w:rsidR="00C86544" w:rsidRDefault="00C86544"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39716E">
      <w:rPr>
        <w:rStyle w:val="Nmerodepgina"/>
        <w:noProof/>
      </w:rPr>
      <w:t>10</w:t>
    </w:r>
    <w:r>
      <w:rPr>
        <w:rStyle w:val="Nmerodepgina"/>
      </w:rPr>
      <w:fldChar w:fldCharType="end"/>
    </w:r>
  </w:p>
  <w:p w14:paraId="3DA88ED3" w14:textId="77777777" w:rsidR="00C86544" w:rsidRDefault="00C86544">
    <w:pPr>
      <w:pStyle w:val="Piedepgina"/>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36639"/>
      <w:docPartObj>
        <w:docPartGallery w:val="Page Numbers (Bottom of Page)"/>
        <w:docPartUnique/>
      </w:docPartObj>
    </w:sdtPr>
    <w:sdtEndPr/>
    <w:sdtContent>
      <w:p w14:paraId="04762690" w14:textId="3354ADF8" w:rsidR="00CE4485" w:rsidRDefault="00CE4485">
        <w:pPr>
          <w:pStyle w:val="Piedepgina"/>
          <w:jc w:val="right"/>
        </w:pPr>
        <w:r>
          <w:fldChar w:fldCharType="begin"/>
        </w:r>
        <w:r>
          <w:instrText>PAGE   \* MERGEFORMAT</w:instrText>
        </w:r>
        <w:r>
          <w:fldChar w:fldCharType="separate"/>
        </w:r>
        <w:r>
          <w:rPr>
            <w:lang w:val="es-ES"/>
          </w:rPr>
          <w:t>2</w:t>
        </w:r>
        <w:r>
          <w:fldChar w:fldCharType="end"/>
        </w:r>
      </w:p>
    </w:sdtContent>
  </w:sdt>
  <w:p w14:paraId="6CD3627C" w14:textId="77777777" w:rsidR="00CE4485" w:rsidRDefault="00CE44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D42FD" w14:textId="77777777" w:rsidR="00C86544" w:rsidRDefault="00C86544">
      <w:r>
        <w:separator/>
      </w:r>
    </w:p>
  </w:footnote>
  <w:footnote w:type="continuationSeparator" w:id="0">
    <w:p w14:paraId="633935F6" w14:textId="77777777" w:rsidR="00C86544" w:rsidRDefault="00C86544">
      <w:r>
        <w:continuationSeparator/>
      </w:r>
    </w:p>
  </w:footnote>
  <w:footnote w:type="continuationNotice" w:id="1">
    <w:p w14:paraId="0F003C68" w14:textId="77777777" w:rsidR="00C86544" w:rsidRDefault="00C86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05CF" w14:textId="77777777" w:rsidR="00CE4485" w:rsidRPr="00C96D53" w:rsidRDefault="00CE4485" w:rsidP="00CE4485">
    <w:pPr>
      <w:jc w:val="right"/>
      <w:rPr>
        <w:u w:val="single"/>
      </w:rPr>
    </w:pPr>
    <w:r w:rsidRPr="00C96D53">
      <w:rPr>
        <w:u w:val="single"/>
      </w:rPr>
      <w:t>Convenio de subvención con participantes KA171-HED Erasmus+ - 2023</w:t>
    </w:r>
  </w:p>
  <w:p w14:paraId="7D833AAF" w14:textId="0B33B2A4" w:rsidR="00F1165D" w:rsidRPr="00CE4485" w:rsidRDefault="00F1165D" w:rsidP="00CE44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458958E2"/>
    <w:multiLevelType w:val="multilevel"/>
    <w:tmpl w:val="575CBFC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5" w15:restartNumberingAfterBreak="0">
    <w:nsid w:val="789A0D36"/>
    <w:multiLevelType w:val="multilevel"/>
    <w:tmpl w:val="2AD6B76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1"/>
  </w:num>
  <w:num w:numId="11">
    <w:abstractNumId w:val="7"/>
  </w:num>
  <w:num w:numId="12">
    <w:abstractNumId w:val="7"/>
  </w:num>
  <w:num w:numId="13">
    <w:abstractNumId w:val="7"/>
  </w:num>
  <w:num w:numId="14">
    <w:abstractNumId w:val="9"/>
  </w:num>
  <w:num w:numId="15">
    <w:abstractNumId w:val="12"/>
  </w:num>
  <w:num w:numId="16">
    <w:abstractNumId w:val="1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
    <w:abstractNumId w:val="15"/>
  </w:num>
  <w:num w:numId="1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0fzgVYRYsrT847rNDMIJm7E/jBa15JsM0hj3L1aZkG43TZiHBu8cSmaeUl4lbTcxOhMQLfmLKvUU5+sYCxFQxA==" w:salt="6zdXR5JDSBNDFIQQJ5iN9g=="/>
  <w:defaultTabStop w:val="720"/>
  <w:hyphenationZone w:val="425"/>
  <w:displayHorizontalDrawingGridEvery w:val="0"/>
  <w:displayVerticalDrawingGridEvery w:val="0"/>
  <w:doNotUseMarginsForDrawingGridOrigin/>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483B"/>
    <w:rsid w:val="00010742"/>
    <w:rsid w:val="00011984"/>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2E29"/>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1E20"/>
    <w:rsid w:val="000C2287"/>
    <w:rsid w:val="000C27B5"/>
    <w:rsid w:val="000C27BD"/>
    <w:rsid w:val="000C3B60"/>
    <w:rsid w:val="000C403C"/>
    <w:rsid w:val="000C50C7"/>
    <w:rsid w:val="000C5FD8"/>
    <w:rsid w:val="000C6290"/>
    <w:rsid w:val="000C7D70"/>
    <w:rsid w:val="000D0236"/>
    <w:rsid w:val="000D2182"/>
    <w:rsid w:val="000D2979"/>
    <w:rsid w:val="000D29E4"/>
    <w:rsid w:val="000D4B05"/>
    <w:rsid w:val="000D6CCA"/>
    <w:rsid w:val="000E29CC"/>
    <w:rsid w:val="000E2DBA"/>
    <w:rsid w:val="000E3574"/>
    <w:rsid w:val="000E502A"/>
    <w:rsid w:val="000E7625"/>
    <w:rsid w:val="000F6596"/>
    <w:rsid w:val="001004BE"/>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566CA"/>
    <w:rsid w:val="00162B2C"/>
    <w:rsid w:val="00164A3F"/>
    <w:rsid w:val="001651E3"/>
    <w:rsid w:val="00165EEA"/>
    <w:rsid w:val="001708EB"/>
    <w:rsid w:val="00171ECD"/>
    <w:rsid w:val="00173F1A"/>
    <w:rsid w:val="001776D8"/>
    <w:rsid w:val="00180C91"/>
    <w:rsid w:val="0018312A"/>
    <w:rsid w:val="00183642"/>
    <w:rsid w:val="001855CF"/>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6F1C"/>
    <w:rsid w:val="001A7791"/>
    <w:rsid w:val="001B0A17"/>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D54B3"/>
    <w:rsid w:val="001E1465"/>
    <w:rsid w:val="001E21D0"/>
    <w:rsid w:val="001E277E"/>
    <w:rsid w:val="001E2F88"/>
    <w:rsid w:val="001E44FB"/>
    <w:rsid w:val="001E7774"/>
    <w:rsid w:val="001E7D9A"/>
    <w:rsid w:val="001F0773"/>
    <w:rsid w:val="001F4F03"/>
    <w:rsid w:val="0020039C"/>
    <w:rsid w:val="00202FF4"/>
    <w:rsid w:val="00203C58"/>
    <w:rsid w:val="00204134"/>
    <w:rsid w:val="00204E80"/>
    <w:rsid w:val="00205935"/>
    <w:rsid w:val="00205992"/>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07A"/>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BAE"/>
    <w:rsid w:val="00282D8C"/>
    <w:rsid w:val="00283201"/>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0133"/>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157A"/>
    <w:rsid w:val="003339D9"/>
    <w:rsid w:val="00341429"/>
    <w:rsid w:val="003415BB"/>
    <w:rsid w:val="0034307B"/>
    <w:rsid w:val="00343276"/>
    <w:rsid w:val="003435FE"/>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4E48"/>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4B9"/>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0A9"/>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09CC"/>
    <w:rsid w:val="0047325C"/>
    <w:rsid w:val="004749DC"/>
    <w:rsid w:val="00475044"/>
    <w:rsid w:val="00476052"/>
    <w:rsid w:val="00476CE8"/>
    <w:rsid w:val="004801A0"/>
    <w:rsid w:val="00480BFD"/>
    <w:rsid w:val="00481214"/>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209A"/>
    <w:rsid w:val="004D7819"/>
    <w:rsid w:val="004E17F6"/>
    <w:rsid w:val="004E19BA"/>
    <w:rsid w:val="004E2559"/>
    <w:rsid w:val="004E2727"/>
    <w:rsid w:val="004E28EA"/>
    <w:rsid w:val="004E3388"/>
    <w:rsid w:val="004E3964"/>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05B5"/>
    <w:rsid w:val="005514ED"/>
    <w:rsid w:val="005543BA"/>
    <w:rsid w:val="00554628"/>
    <w:rsid w:val="00555482"/>
    <w:rsid w:val="005579E7"/>
    <w:rsid w:val="005608A9"/>
    <w:rsid w:val="00560B13"/>
    <w:rsid w:val="00562954"/>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3349"/>
    <w:rsid w:val="00594C90"/>
    <w:rsid w:val="00597A5B"/>
    <w:rsid w:val="00597CC5"/>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66D"/>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3C84"/>
    <w:rsid w:val="00665DEC"/>
    <w:rsid w:val="0066654B"/>
    <w:rsid w:val="00667CAF"/>
    <w:rsid w:val="00671045"/>
    <w:rsid w:val="006720F0"/>
    <w:rsid w:val="006754BE"/>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41EA"/>
    <w:rsid w:val="006B76CA"/>
    <w:rsid w:val="006B798C"/>
    <w:rsid w:val="006BCE9D"/>
    <w:rsid w:val="006C2F7B"/>
    <w:rsid w:val="006C30D8"/>
    <w:rsid w:val="006C6B7E"/>
    <w:rsid w:val="006D1ECB"/>
    <w:rsid w:val="006D4060"/>
    <w:rsid w:val="006D6268"/>
    <w:rsid w:val="006D6AD6"/>
    <w:rsid w:val="006D7137"/>
    <w:rsid w:val="006E02F2"/>
    <w:rsid w:val="006E0A97"/>
    <w:rsid w:val="006E0BF6"/>
    <w:rsid w:val="006E0F41"/>
    <w:rsid w:val="006E1F91"/>
    <w:rsid w:val="006F300E"/>
    <w:rsid w:val="006F3FB7"/>
    <w:rsid w:val="006F4714"/>
    <w:rsid w:val="006F4E8D"/>
    <w:rsid w:val="006F5CB8"/>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25598"/>
    <w:rsid w:val="00725981"/>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730"/>
    <w:rsid w:val="007509F9"/>
    <w:rsid w:val="00750A2C"/>
    <w:rsid w:val="007557AC"/>
    <w:rsid w:val="00756589"/>
    <w:rsid w:val="00757406"/>
    <w:rsid w:val="0076145F"/>
    <w:rsid w:val="0076315A"/>
    <w:rsid w:val="007669BF"/>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2DC5"/>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29FE"/>
    <w:rsid w:val="00803814"/>
    <w:rsid w:val="00804F6B"/>
    <w:rsid w:val="0080669D"/>
    <w:rsid w:val="008066F2"/>
    <w:rsid w:val="00806E28"/>
    <w:rsid w:val="00807583"/>
    <w:rsid w:val="00812C55"/>
    <w:rsid w:val="00813B9C"/>
    <w:rsid w:val="00814054"/>
    <w:rsid w:val="008162D4"/>
    <w:rsid w:val="0082163D"/>
    <w:rsid w:val="00822AE7"/>
    <w:rsid w:val="008232A0"/>
    <w:rsid w:val="0082478C"/>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6844"/>
    <w:rsid w:val="00857445"/>
    <w:rsid w:val="008605BE"/>
    <w:rsid w:val="00861111"/>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A6C72"/>
    <w:rsid w:val="008B19B0"/>
    <w:rsid w:val="008B3F89"/>
    <w:rsid w:val="008B4A57"/>
    <w:rsid w:val="008B5488"/>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437"/>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5BAF"/>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178B"/>
    <w:rsid w:val="0095366D"/>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96F69"/>
    <w:rsid w:val="009A20D6"/>
    <w:rsid w:val="009A2F27"/>
    <w:rsid w:val="009A5840"/>
    <w:rsid w:val="009A6710"/>
    <w:rsid w:val="009A6788"/>
    <w:rsid w:val="009A6CDC"/>
    <w:rsid w:val="009A7E20"/>
    <w:rsid w:val="009B126B"/>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617"/>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101"/>
    <w:rsid w:val="00A47B75"/>
    <w:rsid w:val="00A504BA"/>
    <w:rsid w:val="00A508A7"/>
    <w:rsid w:val="00A525AC"/>
    <w:rsid w:val="00A52E39"/>
    <w:rsid w:val="00A53C76"/>
    <w:rsid w:val="00A55886"/>
    <w:rsid w:val="00A60145"/>
    <w:rsid w:val="00A60C49"/>
    <w:rsid w:val="00A616C1"/>
    <w:rsid w:val="00A63CDC"/>
    <w:rsid w:val="00A6421B"/>
    <w:rsid w:val="00A6421D"/>
    <w:rsid w:val="00A6491E"/>
    <w:rsid w:val="00A64EB5"/>
    <w:rsid w:val="00A65140"/>
    <w:rsid w:val="00A6515E"/>
    <w:rsid w:val="00A724E8"/>
    <w:rsid w:val="00A725B1"/>
    <w:rsid w:val="00A7299D"/>
    <w:rsid w:val="00A7612A"/>
    <w:rsid w:val="00A77C50"/>
    <w:rsid w:val="00A80046"/>
    <w:rsid w:val="00A81958"/>
    <w:rsid w:val="00A81FEC"/>
    <w:rsid w:val="00A83B48"/>
    <w:rsid w:val="00A83E17"/>
    <w:rsid w:val="00A853AF"/>
    <w:rsid w:val="00A854A2"/>
    <w:rsid w:val="00A87456"/>
    <w:rsid w:val="00A90767"/>
    <w:rsid w:val="00A9156D"/>
    <w:rsid w:val="00A91F48"/>
    <w:rsid w:val="00A936F1"/>
    <w:rsid w:val="00A97621"/>
    <w:rsid w:val="00A976F8"/>
    <w:rsid w:val="00A97DD7"/>
    <w:rsid w:val="00AA009A"/>
    <w:rsid w:val="00AA4797"/>
    <w:rsid w:val="00AA657D"/>
    <w:rsid w:val="00AB0E85"/>
    <w:rsid w:val="00AB281F"/>
    <w:rsid w:val="00AB3943"/>
    <w:rsid w:val="00AC028C"/>
    <w:rsid w:val="00AC1C1F"/>
    <w:rsid w:val="00AC3364"/>
    <w:rsid w:val="00AC52E8"/>
    <w:rsid w:val="00AC61DD"/>
    <w:rsid w:val="00AD0EB1"/>
    <w:rsid w:val="00AD4010"/>
    <w:rsid w:val="00AD63BD"/>
    <w:rsid w:val="00AE2691"/>
    <w:rsid w:val="00AE4A9E"/>
    <w:rsid w:val="00AE7AAF"/>
    <w:rsid w:val="00AF1367"/>
    <w:rsid w:val="00AF36D8"/>
    <w:rsid w:val="00AF3F14"/>
    <w:rsid w:val="00AF4F50"/>
    <w:rsid w:val="00AF57F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261"/>
    <w:rsid w:val="00B40D85"/>
    <w:rsid w:val="00B414A3"/>
    <w:rsid w:val="00B427ED"/>
    <w:rsid w:val="00B44FBC"/>
    <w:rsid w:val="00B4548A"/>
    <w:rsid w:val="00B50173"/>
    <w:rsid w:val="00B507A0"/>
    <w:rsid w:val="00B519BE"/>
    <w:rsid w:val="00B534CE"/>
    <w:rsid w:val="00B53DDB"/>
    <w:rsid w:val="00B54848"/>
    <w:rsid w:val="00B55B05"/>
    <w:rsid w:val="00B570E6"/>
    <w:rsid w:val="00B604DF"/>
    <w:rsid w:val="00B615E0"/>
    <w:rsid w:val="00B618F9"/>
    <w:rsid w:val="00B6559D"/>
    <w:rsid w:val="00B70E72"/>
    <w:rsid w:val="00B71DD1"/>
    <w:rsid w:val="00B75885"/>
    <w:rsid w:val="00B76AC9"/>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54D"/>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E6626"/>
    <w:rsid w:val="00BF49F8"/>
    <w:rsid w:val="00BF5A57"/>
    <w:rsid w:val="00C01753"/>
    <w:rsid w:val="00C02277"/>
    <w:rsid w:val="00C0239B"/>
    <w:rsid w:val="00C04167"/>
    <w:rsid w:val="00C0427B"/>
    <w:rsid w:val="00C04AC6"/>
    <w:rsid w:val="00C05BC8"/>
    <w:rsid w:val="00C162BA"/>
    <w:rsid w:val="00C201E1"/>
    <w:rsid w:val="00C20E64"/>
    <w:rsid w:val="00C2124F"/>
    <w:rsid w:val="00C212A7"/>
    <w:rsid w:val="00C227F5"/>
    <w:rsid w:val="00C23467"/>
    <w:rsid w:val="00C2794F"/>
    <w:rsid w:val="00C3067C"/>
    <w:rsid w:val="00C30F72"/>
    <w:rsid w:val="00C3152B"/>
    <w:rsid w:val="00C343B8"/>
    <w:rsid w:val="00C3702E"/>
    <w:rsid w:val="00C371B3"/>
    <w:rsid w:val="00C41022"/>
    <w:rsid w:val="00C44455"/>
    <w:rsid w:val="00C44B5D"/>
    <w:rsid w:val="00C560D5"/>
    <w:rsid w:val="00C57232"/>
    <w:rsid w:val="00C578B7"/>
    <w:rsid w:val="00C60964"/>
    <w:rsid w:val="00C64F27"/>
    <w:rsid w:val="00C651CC"/>
    <w:rsid w:val="00C66367"/>
    <w:rsid w:val="00C70078"/>
    <w:rsid w:val="00C7113B"/>
    <w:rsid w:val="00C7207A"/>
    <w:rsid w:val="00C7515E"/>
    <w:rsid w:val="00C806C8"/>
    <w:rsid w:val="00C83D64"/>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36B"/>
    <w:rsid w:val="00CE4485"/>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4202"/>
    <w:rsid w:val="00D350BA"/>
    <w:rsid w:val="00D36E44"/>
    <w:rsid w:val="00D36F67"/>
    <w:rsid w:val="00D40F18"/>
    <w:rsid w:val="00D42D0C"/>
    <w:rsid w:val="00D45DCA"/>
    <w:rsid w:val="00D52020"/>
    <w:rsid w:val="00D520ED"/>
    <w:rsid w:val="00D52384"/>
    <w:rsid w:val="00D535CF"/>
    <w:rsid w:val="00D5448C"/>
    <w:rsid w:val="00D55E2C"/>
    <w:rsid w:val="00D56FEB"/>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9FB"/>
    <w:rsid w:val="00DA3EDC"/>
    <w:rsid w:val="00DA460A"/>
    <w:rsid w:val="00DA6009"/>
    <w:rsid w:val="00DB0124"/>
    <w:rsid w:val="00DB01C1"/>
    <w:rsid w:val="00DB04E1"/>
    <w:rsid w:val="00DB1A03"/>
    <w:rsid w:val="00DB3350"/>
    <w:rsid w:val="00DB3D0C"/>
    <w:rsid w:val="00DB4E00"/>
    <w:rsid w:val="00DB6BDC"/>
    <w:rsid w:val="00DC13BB"/>
    <w:rsid w:val="00DC48CE"/>
    <w:rsid w:val="00DC5269"/>
    <w:rsid w:val="00DC585C"/>
    <w:rsid w:val="00DD0799"/>
    <w:rsid w:val="00DD1188"/>
    <w:rsid w:val="00DD4977"/>
    <w:rsid w:val="00DD57E5"/>
    <w:rsid w:val="00DD7346"/>
    <w:rsid w:val="00DD74E5"/>
    <w:rsid w:val="00DE03FA"/>
    <w:rsid w:val="00DE13C1"/>
    <w:rsid w:val="00DE472F"/>
    <w:rsid w:val="00DE4D0C"/>
    <w:rsid w:val="00DE5948"/>
    <w:rsid w:val="00DE5B79"/>
    <w:rsid w:val="00DE5BF0"/>
    <w:rsid w:val="00DF06D9"/>
    <w:rsid w:val="00DF073F"/>
    <w:rsid w:val="00DF1156"/>
    <w:rsid w:val="00DF1608"/>
    <w:rsid w:val="00DF1DE2"/>
    <w:rsid w:val="00DF2719"/>
    <w:rsid w:val="00DF3659"/>
    <w:rsid w:val="00DF6613"/>
    <w:rsid w:val="00DF706B"/>
    <w:rsid w:val="00DF718E"/>
    <w:rsid w:val="00E00C7D"/>
    <w:rsid w:val="00E01ABB"/>
    <w:rsid w:val="00E027D5"/>
    <w:rsid w:val="00E064DA"/>
    <w:rsid w:val="00E07160"/>
    <w:rsid w:val="00E10456"/>
    <w:rsid w:val="00E11D81"/>
    <w:rsid w:val="00E130F4"/>
    <w:rsid w:val="00E13693"/>
    <w:rsid w:val="00E13735"/>
    <w:rsid w:val="00E14A8C"/>
    <w:rsid w:val="00E16CF4"/>
    <w:rsid w:val="00E20ABD"/>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0616"/>
    <w:rsid w:val="00E6162E"/>
    <w:rsid w:val="00E6187C"/>
    <w:rsid w:val="00E6322F"/>
    <w:rsid w:val="00E642D1"/>
    <w:rsid w:val="00E67505"/>
    <w:rsid w:val="00E7227E"/>
    <w:rsid w:val="00E735C7"/>
    <w:rsid w:val="00E73A95"/>
    <w:rsid w:val="00E765F0"/>
    <w:rsid w:val="00E82DA6"/>
    <w:rsid w:val="00E838C5"/>
    <w:rsid w:val="00E83A47"/>
    <w:rsid w:val="00E84BD0"/>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147"/>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0F20"/>
    <w:rsid w:val="00F1165D"/>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19E9"/>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C13"/>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35A"/>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AC3"/>
    <w:rPr>
      <w:snapToGrid w:val="0"/>
      <w:lang w:val="fr-FR"/>
    </w:rPr>
  </w:style>
  <w:style w:type="paragraph" w:styleId="Ttulo1">
    <w:name w:val="heading 1"/>
    <w:basedOn w:val="Normal"/>
    <w:next w:val="Text1"/>
    <w:link w:val="Ttulo1Car"/>
    <w:uiPriority w:val="9"/>
    <w:qFormat/>
    <w:rsid w:val="00443AC3"/>
    <w:pPr>
      <w:keepNext/>
      <w:spacing w:before="240" w:after="240"/>
      <w:jc w:val="both"/>
      <w:outlineLvl w:val="0"/>
    </w:pPr>
    <w:rPr>
      <w:b/>
      <w:smallCaps/>
      <w:sz w:val="24"/>
    </w:rPr>
  </w:style>
  <w:style w:type="paragraph" w:styleId="Ttulo2">
    <w:name w:val="heading 2"/>
    <w:basedOn w:val="Normal"/>
    <w:next w:val="Text2"/>
    <w:qFormat/>
    <w:rsid w:val="00443AC3"/>
    <w:pPr>
      <w:keepNext/>
      <w:numPr>
        <w:ilvl w:val="1"/>
        <w:numId w:val="1"/>
      </w:numPr>
      <w:spacing w:after="240"/>
      <w:jc w:val="both"/>
      <w:outlineLvl w:val="1"/>
    </w:pPr>
    <w:rPr>
      <w:b/>
      <w:sz w:val="24"/>
    </w:rPr>
  </w:style>
  <w:style w:type="paragraph" w:styleId="Ttulo3">
    <w:name w:val="heading 3"/>
    <w:basedOn w:val="Normal"/>
    <w:next w:val="Text3"/>
    <w:qFormat/>
    <w:rsid w:val="00443AC3"/>
    <w:pPr>
      <w:keepNext/>
      <w:numPr>
        <w:ilvl w:val="2"/>
        <w:numId w:val="1"/>
      </w:numPr>
      <w:spacing w:after="240"/>
      <w:jc w:val="both"/>
      <w:outlineLvl w:val="2"/>
    </w:pPr>
    <w:rPr>
      <w:i/>
      <w:sz w:val="24"/>
    </w:rPr>
  </w:style>
  <w:style w:type="paragraph" w:styleId="Ttulo4">
    <w:name w:val="heading 4"/>
    <w:basedOn w:val="Normal"/>
    <w:next w:val="Text4"/>
    <w:link w:val="Ttulo4Car"/>
    <w:uiPriority w:val="9"/>
    <w:qFormat/>
    <w:rsid w:val="00443AC3"/>
    <w:pPr>
      <w:keepNext/>
      <w:spacing w:after="240"/>
      <w:jc w:val="both"/>
      <w:outlineLvl w:val="3"/>
    </w:pPr>
    <w:rPr>
      <w:sz w:val="24"/>
    </w:rPr>
  </w:style>
  <w:style w:type="paragraph" w:styleId="Ttulo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Ttulo6">
    <w:name w:val="heading 6"/>
    <w:basedOn w:val="Normal"/>
    <w:next w:val="Normal"/>
    <w:link w:val="Ttulo6Car"/>
    <w:uiPriority w:val="9"/>
    <w:qFormat/>
    <w:rsid w:val="00443AC3"/>
    <w:pPr>
      <w:spacing w:before="240" w:after="60"/>
      <w:jc w:val="both"/>
      <w:outlineLvl w:val="5"/>
    </w:pPr>
    <w:rPr>
      <w:rFonts w:ascii="Arial" w:hAnsi="Arial"/>
      <w:i/>
      <w:sz w:val="22"/>
    </w:rPr>
  </w:style>
  <w:style w:type="paragraph" w:styleId="Ttulo7">
    <w:name w:val="heading 7"/>
    <w:basedOn w:val="Normal"/>
    <w:next w:val="Normal"/>
    <w:qFormat/>
    <w:rsid w:val="00443AC3"/>
    <w:pPr>
      <w:numPr>
        <w:ilvl w:val="6"/>
        <w:numId w:val="1"/>
      </w:numPr>
      <w:spacing w:before="240" w:after="60"/>
      <w:jc w:val="both"/>
      <w:outlineLvl w:val="6"/>
    </w:pPr>
    <w:rPr>
      <w:rFonts w:ascii="Arial" w:hAnsi="Arial"/>
    </w:rPr>
  </w:style>
  <w:style w:type="paragraph" w:styleId="Ttulo8">
    <w:name w:val="heading 8"/>
    <w:basedOn w:val="Normal"/>
    <w:next w:val="Normal"/>
    <w:qFormat/>
    <w:rsid w:val="00443AC3"/>
    <w:pPr>
      <w:numPr>
        <w:ilvl w:val="7"/>
        <w:numId w:val="1"/>
      </w:numPr>
      <w:spacing w:before="240" w:after="60"/>
      <w:jc w:val="both"/>
      <w:outlineLvl w:val="7"/>
    </w:pPr>
    <w:rPr>
      <w:rFonts w:ascii="Arial" w:hAnsi="Arial"/>
      <w:i/>
    </w:rPr>
  </w:style>
  <w:style w:type="paragraph" w:styleId="Ttulo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tulo">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443AC3"/>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443AC3"/>
    <w:pPr>
      <w:jc w:val="both"/>
    </w:pPr>
    <w:rPr>
      <w:sz w:val="24"/>
    </w:rPr>
  </w:style>
  <w:style w:type="paragraph" w:styleId="Textonotapie">
    <w:name w:val="footnote text"/>
    <w:basedOn w:val="Normal"/>
    <w:semiHidden/>
    <w:rsid w:val="00443AC3"/>
    <w:pPr>
      <w:spacing w:after="240"/>
      <w:ind w:left="357" w:hanging="357"/>
      <w:jc w:val="both"/>
    </w:pPr>
  </w:style>
  <w:style w:type="character" w:styleId="Nmerodepgina">
    <w:name w:val="page number"/>
    <w:rsid w:val="00443AC3"/>
    <w:rPr>
      <w:rFonts w:cs="Times New Roman"/>
    </w:rPr>
  </w:style>
  <w:style w:type="paragraph" w:styleId="Encabezado">
    <w:name w:val="header"/>
    <w:basedOn w:val="Normal"/>
    <w:link w:val="EncabezadoCar"/>
    <w:uiPriority w:val="99"/>
    <w:rsid w:val="00443AC3"/>
    <w:pPr>
      <w:tabs>
        <w:tab w:val="center" w:pos="4153"/>
        <w:tab w:val="right" w:pos="8306"/>
      </w:tabs>
      <w:spacing w:after="240"/>
      <w:jc w:val="both"/>
    </w:pPr>
    <w:rPr>
      <w:sz w:val="24"/>
    </w:rPr>
  </w:style>
  <w:style w:type="paragraph" w:styleId="Piedepgina">
    <w:name w:val="footer"/>
    <w:basedOn w:val="Normal"/>
    <w:link w:val="PiedepginaCar"/>
    <w:uiPriority w:val="99"/>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nfasis">
    <w:name w:val="Emphasis"/>
    <w:qFormat/>
    <w:rsid w:val="00443AC3"/>
    <w:rPr>
      <w:rFonts w:cs="Times New Roman"/>
      <w:i/>
    </w:rPr>
  </w:style>
  <w:style w:type="character" w:styleId="Hipervnculo">
    <w:name w:val="Hyperlink"/>
    <w:rsid w:val="00443AC3"/>
    <w:rPr>
      <w:rFonts w:cs="Times New Roman"/>
      <w:color w:val="0000FF"/>
      <w:u w:val="single"/>
    </w:rPr>
  </w:style>
  <w:style w:type="character" w:styleId="Textoennegrita">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Mapadeldocumento">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n">
    <w:name w:val="Revision"/>
    <w:hidden/>
    <w:uiPriority w:val="99"/>
    <w:semiHidden/>
    <w:rsid w:val="00092A07"/>
    <w:rPr>
      <w:snapToGrid w:val="0"/>
      <w:lang w:val="fr-FR"/>
    </w:rPr>
  </w:style>
  <w:style w:type="paragraph" w:styleId="Prrafodelista">
    <w:name w:val="List Paragraph"/>
    <w:basedOn w:val="Normal"/>
    <w:link w:val="PrrafodelistaCar"/>
    <w:uiPriority w:val="34"/>
    <w:qFormat/>
    <w:rsid w:val="00015735"/>
    <w:pPr>
      <w:ind w:left="720"/>
      <w:contextualSpacing/>
    </w:pPr>
  </w:style>
  <w:style w:type="character" w:styleId="Hipervnculovisitado">
    <w:name w:val="FollowedHyperlink"/>
    <w:basedOn w:val="Fuentedeprrafopredeter"/>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Ttulo6Car">
    <w:name w:val="Título 6 Car"/>
    <w:basedOn w:val="Fuentedeprrafopredeter"/>
    <w:link w:val="Ttulo6"/>
    <w:uiPriority w:val="9"/>
    <w:rsid w:val="000A62E3"/>
    <w:rPr>
      <w:rFonts w:ascii="Arial" w:hAnsi="Arial"/>
      <w:i/>
      <w:snapToGrid w:val="0"/>
      <w:sz w:val="22"/>
      <w:lang w:val="fr-FR"/>
    </w:rPr>
  </w:style>
  <w:style w:type="character" w:customStyle="1" w:styleId="Ttulo1Car">
    <w:name w:val="Título 1 Car"/>
    <w:basedOn w:val="Fuentedeprrafopredeter"/>
    <w:link w:val="Ttulo1"/>
    <w:uiPriority w:val="9"/>
    <w:rsid w:val="000A62E3"/>
    <w:rPr>
      <w:b/>
      <w:smallCaps/>
      <w:snapToGrid w:val="0"/>
      <w:sz w:val="24"/>
      <w:lang w:val="fr-FR"/>
    </w:rPr>
  </w:style>
  <w:style w:type="character" w:customStyle="1" w:styleId="Ttulo4Car">
    <w:name w:val="Título 4 Car"/>
    <w:basedOn w:val="Fuentedeprrafopredeter"/>
    <w:link w:val="Ttulo4"/>
    <w:uiPriority w:val="9"/>
    <w:rsid w:val="000A62E3"/>
    <w:rPr>
      <w:snapToGrid w:val="0"/>
      <w:sz w:val="24"/>
      <w:lang w:val="fr-FR"/>
    </w:rPr>
  </w:style>
  <w:style w:type="character" w:customStyle="1" w:styleId="PrrafodelistaCar">
    <w:name w:val="Párrafo de lista Car"/>
    <w:link w:val="Prrafodelista"/>
    <w:uiPriority w:val="34"/>
    <w:rsid w:val="00523622"/>
    <w:rPr>
      <w:snapToGrid w:val="0"/>
      <w:lang w:val="fr-FR"/>
    </w:rPr>
  </w:style>
  <w:style w:type="character" w:customStyle="1" w:styleId="EncabezadoCar">
    <w:name w:val="Encabezado Car"/>
    <w:basedOn w:val="Fuentedeprrafopredeter"/>
    <w:link w:val="Encabezado"/>
    <w:uiPriority w:val="99"/>
    <w:rsid w:val="00D535CF"/>
    <w:rPr>
      <w:snapToGrid w:val="0"/>
      <w:sz w:val="24"/>
      <w:lang w:val="fr-FR"/>
    </w:rPr>
  </w:style>
  <w:style w:type="character" w:styleId="Mencinsinresolver">
    <w:name w:val="Unresolved Mention"/>
    <w:basedOn w:val="Fuentedeprrafopredeter"/>
    <w:uiPriority w:val="99"/>
    <w:semiHidden/>
    <w:unhideWhenUsed/>
    <w:rsid w:val="003C4E48"/>
    <w:rPr>
      <w:color w:val="605E5C"/>
      <w:shd w:val="clear" w:color="auto" w:fill="E1DFDD"/>
    </w:rPr>
  </w:style>
  <w:style w:type="table" w:styleId="Tablaconcuadrcula">
    <w:name w:val="Table Grid"/>
    <w:basedOn w:val="Tablanormal"/>
    <w:uiPriority w:val="59"/>
    <w:rsid w:val="005579E7"/>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CE4485"/>
    <w:rPr>
      <w:snapToGrid w:val="0"/>
      <w:lang w:val="fr-FR"/>
    </w:rPr>
  </w:style>
  <w:style w:type="character" w:styleId="Textodelmarcadordeposicin">
    <w:name w:val="Placeholder Text"/>
    <w:basedOn w:val="Fuentedeprrafopredeter"/>
    <w:uiPriority w:val="99"/>
    <w:semiHidden/>
    <w:rsid w:val="006B41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asmus-plus.ec.europa.eu/es/resources-and-tools/distance-calculato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ebgate.ec.europa.eu/erasmus-esc/index/privacy-statement" TargetMode="External"/><Relationship Id="rId2" Type="http://schemas.openxmlformats.org/officeDocument/2006/relationships/customXml" Target="../customXml/item2.xml"/><Relationship Id="rId16" Type="http://schemas.openxmlformats.org/officeDocument/2006/relationships/hyperlink" Target="https://oncampus.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niversitasmundi.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ma.es/programa_movilidad/outgoing_pmovilidad/6_1_Seguro_Poliza_%2055_0292079.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24051DD0E3481BB7FA8F7A4C4E724B"/>
        <w:category>
          <w:name w:val="General"/>
          <w:gallery w:val="placeholder"/>
        </w:category>
        <w:types>
          <w:type w:val="bbPlcHdr"/>
        </w:types>
        <w:behaviors>
          <w:behavior w:val="content"/>
        </w:behaviors>
        <w:guid w:val="{FC0DD2A5-1162-420E-8A81-440359FAF40D}"/>
      </w:docPartPr>
      <w:docPartBody>
        <w:p w:rsidR="0071569B" w:rsidRDefault="00880480" w:rsidP="00880480">
          <w:pPr>
            <w:pStyle w:val="9224051DD0E3481BB7FA8F7A4C4E724B1"/>
          </w:pPr>
          <w:r w:rsidRPr="005C2618">
            <w:rPr>
              <w:rStyle w:val="Textodelmarcadordeposicin"/>
              <w:rFonts w:ascii="Malacitana-Sans" w:hAnsi="Malacitana-Sans"/>
              <w:b/>
              <w:sz w:val="22"/>
              <w:szCs w:val="22"/>
              <w:highlight w:val="lightGray"/>
            </w:rPr>
            <w:t>Nombre y Apellidos.</w:t>
          </w:r>
        </w:p>
      </w:docPartBody>
    </w:docPart>
    <w:docPart>
      <w:docPartPr>
        <w:name w:val="851FB8F3DB3A45F1A966A5E4BDE4F147"/>
        <w:category>
          <w:name w:val="General"/>
          <w:gallery w:val="placeholder"/>
        </w:category>
        <w:types>
          <w:type w:val="bbPlcHdr"/>
        </w:types>
        <w:behaviors>
          <w:behavior w:val="content"/>
        </w:behaviors>
        <w:guid w:val="{25695BCC-5E45-4C19-996D-BBB342D814E1}"/>
      </w:docPartPr>
      <w:docPartBody>
        <w:p w:rsidR="0071569B" w:rsidRDefault="00880480" w:rsidP="00880480">
          <w:pPr>
            <w:pStyle w:val="851FB8F3DB3A45F1A966A5E4BDE4F1471"/>
          </w:pPr>
          <w:r w:rsidRPr="005C2618">
            <w:rPr>
              <w:rStyle w:val="Textodelmarcadordeposicin"/>
              <w:rFonts w:ascii="Malacitana-Sans" w:hAnsi="Malacitana-Sans"/>
              <w:b/>
              <w:sz w:val="22"/>
              <w:szCs w:val="22"/>
              <w:highlight w:val="lightGray"/>
            </w:rPr>
            <w:t>Fecha de nacimiento.</w:t>
          </w:r>
        </w:p>
      </w:docPartBody>
    </w:docPart>
    <w:docPart>
      <w:docPartPr>
        <w:name w:val="614691AE52CF4A4FADC3D86568559D87"/>
        <w:category>
          <w:name w:val="General"/>
          <w:gallery w:val="placeholder"/>
        </w:category>
        <w:types>
          <w:type w:val="bbPlcHdr"/>
        </w:types>
        <w:behaviors>
          <w:behavior w:val="content"/>
        </w:behaviors>
        <w:guid w:val="{4AD21588-0000-4619-81E4-71D426591B0B}"/>
      </w:docPartPr>
      <w:docPartBody>
        <w:p w:rsidR="0071569B" w:rsidRDefault="00880480" w:rsidP="00880480">
          <w:pPr>
            <w:pStyle w:val="614691AE52CF4A4FADC3D86568559D871"/>
          </w:pPr>
          <w:r w:rsidRPr="005C2618">
            <w:rPr>
              <w:rStyle w:val="Textodelmarcadordeposicin"/>
              <w:rFonts w:ascii="Malacitana-Sans" w:hAnsi="Malacitana-Sans"/>
              <w:b/>
              <w:sz w:val="22"/>
              <w:szCs w:val="22"/>
              <w:highlight w:val="lightGray"/>
            </w:rPr>
            <w:t>Domicilio habitual.</w:t>
          </w:r>
        </w:p>
      </w:docPartBody>
    </w:docPart>
    <w:docPart>
      <w:docPartPr>
        <w:name w:val="5732FAE0284846BEB0DB00924EC4245D"/>
        <w:category>
          <w:name w:val="General"/>
          <w:gallery w:val="placeholder"/>
        </w:category>
        <w:types>
          <w:type w:val="bbPlcHdr"/>
        </w:types>
        <w:behaviors>
          <w:behavior w:val="content"/>
        </w:behaviors>
        <w:guid w:val="{05057E86-BBE8-47F8-98C1-C9B211158C8E}"/>
      </w:docPartPr>
      <w:docPartBody>
        <w:p w:rsidR="0071569B" w:rsidRDefault="00880480" w:rsidP="00880480">
          <w:pPr>
            <w:pStyle w:val="5732FAE0284846BEB0DB00924EC4245D1"/>
          </w:pPr>
          <w:r w:rsidRPr="005C2618">
            <w:rPr>
              <w:rStyle w:val="Textodelmarcadordeposicin"/>
              <w:rFonts w:ascii="Malacitana-Sans" w:hAnsi="Malacitana-Sans"/>
              <w:b/>
              <w:sz w:val="22"/>
              <w:szCs w:val="22"/>
              <w:highlight w:val="lightGray"/>
            </w:rPr>
            <w:t>Teléfono de contacto.</w:t>
          </w:r>
        </w:p>
      </w:docPartBody>
    </w:docPart>
    <w:docPart>
      <w:docPartPr>
        <w:name w:val="30A6745A3E434F118BCC078DEC8226FD"/>
        <w:category>
          <w:name w:val="General"/>
          <w:gallery w:val="placeholder"/>
        </w:category>
        <w:types>
          <w:type w:val="bbPlcHdr"/>
        </w:types>
        <w:behaviors>
          <w:behavior w:val="content"/>
        </w:behaviors>
        <w:guid w:val="{84C15491-2647-448E-AF61-B7A07988F02A}"/>
      </w:docPartPr>
      <w:docPartBody>
        <w:p w:rsidR="0071569B" w:rsidRDefault="00880480" w:rsidP="00880480">
          <w:pPr>
            <w:pStyle w:val="30A6745A3E434F118BCC078DEC8226FD1"/>
          </w:pPr>
          <w:r w:rsidRPr="005C2618">
            <w:rPr>
              <w:rStyle w:val="Textodelmarcadordeposicin"/>
              <w:rFonts w:ascii="Malacitana-Sans" w:hAnsi="Malacitana-Sans"/>
              <w:b/>
              <w:sz w:val="22"/>
              <w:szCs w:val="22"/>
              <w:highlight w:val="lightGray"/>
            </w:rPr>
            <w:t>email</w:t>
          </w:r>
          <w:r w:rsidRPr="005C2618">
            <w:rPr>
              <w:rStyle w:val="Textodelmarcadordeposicin"/>
              <w:rFonts w:ascii="Malacitana-Sans" w:hAnsi="Malacitana-Sans"/>
              <w:b/>
              <w:sz w:val="22"/>
              <w:szCs w:val="22"/>
            </w:rPr>
            <w:t>.</w:t>
          </w:r>
        </w:p>
      </w:docPartBody>
    </w:docPart>
    <w:docPart>
      <w:docPartPr>
        <w:name w:val="919CB406489D4E96B9826982840C4575"/>
        <w:category>
          <w:name w:val="General"/>
          <w:gallery w:val="placeholder"/>
        </w:category>
        <w:types>
          <w:type w:val="bbPlcHdr"/>
        </w:types>
        <w:behaviors>
          <w:behavior w:val="content"/>
        </w:behaviors>
        <w:guid w:val="{023CDCA9-4F57-49B4-93C3-91273E345669}"/>
      </w:docPartPr>
      <w:docPartBody>
        <w:p w:rsidR="0071569B" w:rsidRDefault="00880480" w:rsidP="00880480">
          <w:pPr>
            <w:pStyle w:val="919CB406489D4E96B9826982840C45751"/>
          </w:pPr>
          <w:r w:rsidRPr="0095178B">
            <w:rPr>
              <w:rStyle w:val="Textodelmarcadordeposicin"/>
              <w:rFonts w:ascii="Malacitana-Sans" w:hAnsi="Malacitana-Sans"/>
              <w:b/>
              <w:sz w:val="22"/>
              <w:szCs w:val="22"/>
              <w:highlight w:val="lightGray"/>
            </w:rPr>
            <w:t>Fecha de inicio de la novilidad.</w:t>
          </w:r>
        </w:p>
      </w:docPartBody>
    </w:docPart>
    <w:docPart>
      <w:docPartPr>
        <w:name w:val="5573D767BE824014B7934D3446897B62"/>
        <w:category>
          <w:name w:val="General"/>
          <w:gallery w:val="placeholder"/>
        </w:category>
        <w:types>
          <w:type w:val="bbPlcHdr"/>
        </w:types>
        <w:behaviors>
          <w:behavior w:val="content"/>
        </w:behaviors>
        <w:guid w:val="{5DE141CF-022F-4DF8-92B3-E138D44C111B}"/>
      </w:docPartPr>
      <w:docPartBody>
        <w:p w:rsidR="0071569B" w:rsidRDefault="00880480" w:rsidP="00880480">
          <w:pPr>
            <w:pStyle w:val="5573D767BE824014B7934D3446897B621"/>
          </w:pPr>
          <w:r w:rsidRPr="0095178B">
            <w:rPr>
              <w:rStyle w:val="Textodelmarcadordeposicin"/>
              <w:rFonts w:ascii="Malacitana-Sans" w:hAnsi="Malacitana-Sans"/>
              <w:b/>
              <w:sz w:val="22"/>
              <w:szCs w:val="22"/>
              <w:highlight w:val="lightGray"/>
            </w:rPr>
            <w:t>Fecha fin de la movilidad.</w:t>
          </w:r>
        </w:p>
      </w:docPartBody>
    </w:docPart>
    <w:docPart>
      <w:docPartPr>
        <w:name w:val="BE9A7641CDB8424393A016E9D8204DEB"/>
        <w:category>
          <w:name w:val="General"/>
          <w:gallery w:val="placeholder"/>
        </w:category>
        <w:types>
          <w:type w:val="bbPlcHdr"/>
        </w:types>
        <w:behaviors>
          <w:behavior w:val="content"/>
        </w:behaviors>
        <w:guid w:val="{109ECAD7-94DC-4701-8449-5CCD6FACC6C2}"/>
      </w:docPartPr>
      <w:docPartBody>
        <w:p w:rsidR="0071569B" w:rsidRDefault="00880480" w:rsidP="00880480">
          <w:pPr>
            <w:pStyle w:val="BE9A7641CDB8424393A016E9D8204DEB1"/>
          </w:pPr>
          <w:r w:rsidRPr="0095178B">
            <w:rPr>
              <w:rStyle w:val="Textodelmarcadordeposicin"/>
              <w:rFonts w:ascii="Malacitana-Sans" w:hAnsi="Malacitana-Sans"/>
              <w:b/>
              <w:sz w:val="22"/>
              <w:szCs w:val="22"/>
              <w:highlight w:val="lightGray"/>
            </w:rPr>
            <w:t>Fecha de inicio de la movilidad física.</w:t>
          </w:r>
        </w:p>
      </w:docPartBody>
    </w:docPart>
    <w:docPart>
      <w:docPartPr>
        <w:name w:val="276C76E9D8E34CF99CEB1B9A23C8E347"/>
        <w:category>
          <w:name w:val="General"/>
          <w:gallery w:val="placeholder"/>
        </w:category>
        <w:types>
          <w:type w:val="bbPlcHdr"/>
        </w:types>
        <w:behaviors>
          <w:behavior w:val="content"/>
        </w:behaviors>
        <w:guid w:val="{17F4B082-2882-458A-B8EE-5F5CBA2FE4CA}"/>
      </w:docPartPr>
      <w:docPartBody>
        <w:p w:rsidR="0071569B" w:rsidRDefault="00880480" w:rsidP="00880480">
          <w:pPr>
            <w:pStyle w:val="276C76E9D8E34CF99CEB1B9A23C8E3471"/>
          </w:pPr>
          <w:r w:rsidRPr="006F5CB8">
            <w:rPr>
              <w:rStyle w:val="Textodelmarcadordeposicin"/>
              <w:rFonts w:ascii="Malacitana-Sans" w:hAnsi="Malacitana-Sans"/>
              <w:b/>
              <w:sz w:val="22"/>
              <w:szCs w:val="22"/>
              <w:highlight w:val="lightGray"/>
            </w:rPr>
            <w:t>Fecha fin de la movilidad física.</w:t>
          </w:r>
        </w:p>
      </w:docPartBody>
    </w:docPart>
    <w:docPart>
      <w:docPartPr>
        <w:name w:val="403CDC030F10438B9F7DC360A0167018"/>
        <w:category>
          <w:name w:val="General"/>
          <w:gallery w:val="placeholder"/>
        </w:category>
        <w:types>
          <w:type w:val="bbPlcHdr"/>
        </w:types>
        <w:behaviors>
          <w:behavior w:val="content"/>
        </w:behaviors>
        <w:guid w:val="{EF5B971E-66D5-4449-AD84-631ACEAFD0AF}"/>
      </w:docPartPr>
      <w:docPartBody>
        <w:p w:rsidR="0071569B" w:rsidRDefault="00880480" w:rsidP="00880480">
          <w:pPr>
            <w:pStyle w:val="403CDC030F10438B9F7DC360A01670181"/>
          </w:pPr>
          <w:r w:rsidRPr="005C2618">
            <w:rPr>
              <w:rStyle w:val="Textodelmarcadordeposicin"/>
              <w:rFonts w:ascii="Malacitana-Sans" w:hAnsi="Malacitana-Sans"/>
              <w:b/>
              <w:sz w:val="22"/>
              <w:szCs w:val="22"/>
              <w:highlight w:val="lightGray"/>
            </w:rPr>
            <w:t xml:space="preserve">cantidad total ayuda </w:t>
          </w:r>
          <w:r>
            <w:rPr>
              <w:rStyle w:val="Textodelmarcadordeposicin"/>
              <w:rFonts w:ascii="Malacitana-Sans" w:hAnsi="Malacitana-Sans"/>
              <w:b/>
              <w:sz w:val="22"/>
              <w:szCs w:val="22"/>
              <w:highlight w:val="lightGray"/>
            </w:rPr>
            <w:t xml:space="preserve">indivudual </w:t>
          </w:r>
          <w:r w:rsidRPr="005C2618">
            <w:rPr>
              <w:rStyle w:val="Textodelmarcadordeposicin"/>
              <w:rFonts w:ascii="Malacitana-Sans" w:hAnsi="Malacitana-Sans"/>
              <w:b/>
              <w:sz w:val="22"/>
              <w:szCs w:val="22"/>
              <w:highlight w:val="lightGray"/>
            </w:rPr>
            <w:t>+ distancia de viaje</w:t>
          </w:r>
        </w:p>
      </w:docPartBody>
    </w:docPart>
    <w:docPart>
      <w:docPartPr>
        <w:name w:val="455DCDA231AE4B719C10347B119DC900"/>
        <w:category>
          <w:name w:val="General"/>
          <w:gallery w:val="placeholder"/>
        </w:category>
        <w:types>
          <w:type w:val="bbPlcHdr"/>
        </w:types>
        <w:behaviors>
          <w:behavior w:val="content"/>
        </w:behaviors>
        <w:guid w:val="{47F157DB-2BD8-4334-83BE-29A6F9B0D5F4}"/>
      </w:docPartPr>
      <w:docPartBody>
        <w:p w:rsidR="0071569B" w:rsidRDefault="00880480" w:rsidP="00880480">
          <w:pPr>
            <w:pStyle w:val="455DCDA231AE4B719C10347B119DC9001"/>
          </w:pPr>
          <w:r w:rsidRPr="00F10F20">
            <w:rPr>
              <w:rStyle w:val="Textodelmarcadordeposicin"/>
              <w:rFonts w:ascii="Malacitana-Sans" w:hAnsi="Malacitana-Sans"/>
              <w:b/>
              <w:sz w:val="22"/>
              <w:szCs w:val="22"/>
              <w:highlight w:val="lightGray"/>
            </w:rPr>
            <w:t>importe distancia de viaje.</w:t>
          </w:r>
        </w:p>
      </w:docPartBody>
    </w:docPart>
    <w:docPart>
      <w:docPartPr>
        <w:name w:val="EBC77A2D979748A69624ED1F82F8E8C6"/>
        <w:category>
          <w:name w:val="General"/>
          <w:gallery w:val="placeholder"/>
        </w:category>
        <w:types>
          <w:type w:val="bbPlcHdr"/>
        </w:types>
        <w:behaviors>
          <w:behavior w:val="content"/>
        </w:behaviors>
        <w:guid w:val="{1513094B-27DE-4FF5-8885-88C4DD742C8A}"/>
      </w:docPartPr>
      <w:docPartBody>
        <w:p w:rsidR="0071569B" w:rsidRDefault="00880480" w:rsidP="00880480">
          <w:pPr>
            <w:pStyle w:val="EBC77A2D979748A69624ED1F82F8E8C61"/>
          </w:pPr>
          <w:r w:rsidRPr="00327B53">
            <w:rPr>
              <w:rStyle w:val="Textodelmarcadordeposicin"/>
              <w:rFonts w:ascii="Malacitana-Sans" w:hAnsi="Malacitana-Sans"/>
              <w:b/>
              <w:highlight w:val="lightGray"/>
            </w:rPr>
            <w:t>Nombre y Apellidos</w:t>
          </w:r>
        </w:p>
      </w:docPartBody>
    </w:docPart>
    <w:docPart>
      <w:docPartPr>
        <w:name w:val="6770B9CE83184514A6632DB2C006EDCF"/>
        <w:category>
          <w:name w:val="General"/>
          <w:gallery w:val="placeholder"/>
        </w:category>
        <w:types>
          <w:type w:val="bbPlcHdr"/>
        </w:types>
        <w:behaviors>
          <w:behavior w:val="content"/>
        </w:behaviors>
        <w:guid w:val="{F33A0F94-E520-441D-A244-A6C7EBF40D9B}"/>
      </w:docPartPr>
      <w:docPartBody>
        <w:p w:rsidR="0071569B" w:rsidRDefault="00880480" w:rsidP="00880480">
          <w:pPr>
            <w:pStyle w:val="6770B9CE83184514A6632DB2C006EDCF1"/>
          </w:pPr>
          <w:r w:rsidRPr="005C2618">
            <w:rPr>
              <w:rStyle w:val="Textodelmarcadordeposicin"/>
              <w:rFonts w:ascii="Malacitana-Sans" w:hAnsi="Malacitana-Sans"/>
              <w:b/>
              <w:highlight w:val="lightGray"/>
            </w:rPr>
            <w:t>Ciudad.</w:t>
          </w:r>
        </w:p>
      </w:docPartBody>
    </w:docPart>
    <w:docPart>
      <w:docPartPr>
        <w:name w:val="F3F18226DA594250B57725D101A795E8"/>
        <w:category>
          <w:name w:val="General"/>
          <w:gallery w:val="placeholder"/>
        </w:category>
        <w:types>
          <w:type w:val="bbPlcHdr"/>
        </w:types>
        <w:behaviors>
          <w:behavior w:val="content"/>
        </w:behaviors>
        <w:guid w:val="{2D447A86-3C2D-443D-805C-15DCEF2F38DC}"/>
      </w:docPartPr>
      <w:docPartBody>
        <w:p w:rsidR="0071569B" w:rsidRDefault="00880480" w:rsidP="00880480">
          <w:pPr>
            <w:pStyle w:val="F3F18226DA594250B57725D101A795E81"/>
          </w:pPr>
          <w:r w:rsidRPr="005C2618">
            <w:rPr>
              <w:rStyle w:val="Textodelmarcadordeposicin"/>
              <w:rFonts w:ascii="Malacitana-Sans" w:hAnsi="Malacitana-Sans"/>
              <w:b/>
              <w:highlight w:val="lightGray"/>
            </w:rPr>
            <w:t>fecha</w:t>
          </w:r>
        </w:p>
      </w:docPartBody>
    </w:docPart>
    <w:docPart>
      <w:docPartPr>
        <w:name w:val="8093B43C68554EB5B3D7D97A607B3B87"/>
        <w:category>
          <w:name w:val="General"/>
          <w:gallery w:val="placeholder"/>
        </w:category>
        <w:types>
          <w:type w:val="bbPlcHdr"/>
        </w:types>
        <w:behaviors>
          <w:behavior w:val="content"/>
        </w:behaviors>
        <w:guid w:val="{100913EE-B15A-49C2-8EA3-00CC0D175916}"/>
      </w:docPartPr>
      <w:docPartBody>
        <w:p w:rsidR="0071569B" w:rsidRDefault="00880480" w:rsidP="00880480">
          <w:pPr>
            <w:pStyle w:val="8093B43C68554EB5B3D7D97A607B3B871"/>
          </w:pPr>
          <w:r w:rsidRPr="005C2618">
            <w:rPr>
              <w:rStyle w:val="Textodelmarcadordeposicin"/>
              <w:rFonts w:ascii="Malacitana-Sans" w:hAnsi="Malacitana-Sans"/>
              <w:b/>
              <w:highlight w:val="lightGray"/>
            </w:rP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acitana-Sans">
    <w:altName w:val="Calibri"/>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D3"/>
    <w:rsid w:val="0071569B"/>
    <w:rsid w:val="007D50D3"/>
    <w:rsid w:val="008804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80480"/>
    <w:rPr>
      <w:color w:val="808080"/>
    </w:rPr>
  </w:style>
  <w:style w:type="paragraph" w:customStyle="1" w:styleId="9224051DD0E3481BB7FA8F7A4C4E724B">
    <w:name w:val="9224051DD0E3481BB7FA8F7A4C4E724B"/>
    <w:rsid w:val="007D50D3"/>
  </w:style>
  <w:style w:type="paragraph" w:customStyle="1" w:styleId="851FB8F3DB3A45F1A966A5E4BDE4F147">
    <w:name w:val="851FB8F3DB3A45F1A966A5E4BDE4F147"/>
    <w:rsid w:val="007D50D3"/>
  </w:style>
  <w:style w:type="paragraph" w:customStyle="1" w:styleId="614691AE52CF4A4FADC3D86568559D87">
    <w:name w:val="614691AE52CF4A4FADC3D86568559D87"/>
    <w:rsid w:val="007D50D3"/>
  </w:style>
  <w:style w:type="paragraph" w:customStyle="1" w:styleId="5732FAE0284846BEB0DB00924EC4245D">
    <w:name w:val="5732FAE0284846BEB0DB00924EC4245D"/>
    <w:rsid w:val="007D50D3"/>
  </w:style>
  <w:style w:type="paragraph" w:customStyle="1" w:styleId="30A6745A3E434F118BCC078DEC8226FD">
    <w:name w:val="30A6745A3E434F118BCC078DEC8226FD"/>
    <w:rsid w:val="007D50D3"/>
  </w:style>
  <w:style w:type="paragraph" w:customStyle="1" w:styleId="919CB406489D4E96B9826982840C4575">
    <w:name w:val="919CB406489D4E96B9826982840C4575"/>
    <w:rsid w:val="007D50D3"/>
  </w:style>
  <w:style w:type="paragraph" w:customStyle="1" w:styleId="5573D767BE824014B7934D3446897B62">
    <w:name w:val="5573D767BE824014B7934D3446897B62"/>
    <w:rsid w:val="007D50D3"/>
  </w:style>
  <w:style w:type="paragraph" w:customStyle="1" w:styleId="BE9A7641CDB8424393A016E9D8204DEB">
    <w:name w:val="BE9A7641CDB8424393A016E9D8204DEB"/>
    <w:rsid w:val="007D50D3"/>
  </w:style>
  <w:style w:type="paragraph" w:customStyle="1" w:styleId="276C76E9D8E34CF99CEB1B9A23C8E347">
    <w:name w:val="276C76E9D8E34CF99CEB1B9A23C8E347"/>
    <w:rsid w:val="007D50D3"/>
  </w:style>
  <w:style w:type="paragraph" w:customStyle="1" w:styleId="18F6ED24F61347A9AFD5084FC855B630">
    <w:name w:val="18F6ED24F61347A9AFD5084FC855B630"/>
    <w:rsid w:val="007D50D3"/>
  </w:style>
  <w:style w:type="paragraph" w:customStyle="1" w:styleId="403CDC030F10438B9F7DC360A0167018">
    <w:name w:val="403CDC030F10438B9F7DC360A0167018"/>
    <w:rsid w:val="007D50D3"/>
  </w:style>
  <w:style w:type="paragraph" w:customStyle="1" w:styleId="455DCDA231AE4B719C10347B119DC900">
    <w:name w:val="455DCDA231AE4B719C10347B119DC900"/>
    <w:rsid w:val="007D50D3"/>
  </w:style>
  <w:style w:type="paragraph" w:customStyle="1" w:styleId="EBC77A2D979748A69624ED1F82F8E8C6">
    <w:name w:val="EBC77A2D979748A69624ED1F82F8E8C6"/>
    <w:rsid w:val="007D50D3"/>
  </w:style>
  <w:style w:type="paragraph" w:customStyle="1" w:styleId="6770B9CE83184514A6632DB2C006EDCF">
    <w:name w:val="6770B9CE83184514A6632DB2C006EDCF"/>
    <w:rsid w:val="007D50D3"/>
  </w:style>
  <w:style w:type="paragraph" w:customStyle="1" w:styleId="F3F18226DA594250B57725D101A795E8">
    <w:name w:val="F3F18226DA594250B57725D101A795E8"/>
    <w:rsid w:val="007D50D3"/>
  </w:style>
  <w:style w:type="paragraph" w:customStyle="1" w:styleId="8093B43C68554EB5B3D7D97A607B3B87">
    <w:name w:val="8093B43C68554EB5B3D7D97A607B3B87"/>
    <w:rsid w:val="007D50D3"/>
  </w:style>
  <w:style w:type="paragraph" w:customStyle="1" w:styleId="9224051DD0E3481BB7FA8F7A4C4E724B1">
    <w:name w:val="9224051DD0E3481BB7FA8F7A4C4E724B1"/>
    <w:rsid w:val="0088048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851FB8F3DB3A45F1A966A5E4BDE4F1471">
    <w:name w:val="851FB8F3DB3A45F1A966A5E4BDE4F1471"/>
    <w:rsid w:val="0088048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14691AE52CF4A4FADC3D86568559D871">
    <w:name w:val="614691AE52CF4A4FADC3D86568559D871"/>
    <w:rsid w:val="0088048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732FAE0284846BEB0DB00924EC4245D1">
    <w:name w:val="5732FAE0284846BEB0DB00924EC4245D1"/>
    <w:rsid w:val="0088048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0A6745A3E434F118BCC078DEC8226FD1">
    <w:name w:val="30A6745A3E434F118BCC078DEC8226FD1"/>
    <w:rsid w:val="0088048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19CB406489D4E96B9826982840C45751">
    <w:name w:val="919CB406489D4E96B9826982840C45751"/>
    <w:rsid w:val="0088048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573D767BE824014B7934D3446897B621">
    <w:name w:val="5573D767BE824014B7934D3446897B621"/>
    <w:rsid w:val="0088048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E9A7641CDB8424393A016E9D8204DEB1">
    <w:name w:val="BE9A7641CDB8424393A016E9D8204DEB1"/>
    <w:rsid w:val="00880480"/>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276C76E9D8E34CF99CEB1B9A23C8E3471">
    <w:name w:val="276C76E9D8E34CF99CEB1B9A23C8E3471"/>
    <w:rsid w:val="00880480"/>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paragraph" w:customStyle="1" w:styleId="403CDC030F10438B9F7DC360A01670181">
    <w:name w:val="403CDC030F10438B9F7DC360A01670181"/>
    <w:rsid w:val="0088048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55DCDA231AE4B719C10347B119DC9001">
    <w:name w:val="455DCDA231AE4B719C10347B119DC9001"/>
    <w:rsid w:val="0088048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BC77A2D979748A69624ED1F82F8E8C61">
    <w:name w:val="EBC77A2D979748A69624ED1F82F8E8C61"/>
    <w:rsid w:val="0088048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770B9CE83184514A6632DB2C006EDCF1">
    <w:name w:val="6770B9CE83184514A6632DB2C006EDCF1"/>
    <w:rsid w:val="0088048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3F18226DA594250B57725D101A795E81">
    <w:name w:val="F3F18226DA594250B57725D101A795E81"/>
    <w:rsid w:val="0088048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8093B43C68554EB5B3D7D97A607B3B871">
    <w:name w:val="8093B43C68554EB5B3D7D97A607B3B871"/>
    <w:rsid w:val="00880480"/>
    <w:pPr>
      <w:spacing w:after="0" w:line="240" w:lineRule="auto"/>
    </w:pPr>
    <w:rPr>
      <w:rFonts w:ascii="Times New Roman" w:eastAsia="Times New Roman" w:hAnsi="Times New Roman" w:cs="Times New Roman"/>
      <w:snapToGrid w:val="0"/>
      <w:sz w:val="20"/>
      <w:szCs w:val="20"/>
      <w:lang w:val="fr-FR"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3D012728339BA43B726249B4F1F38A0" ma:contentTypeVersion="5" ma:contentTypeDescription="Crear nuevo documento." ma:contentTypeScope="" ma:versionID="efe07388ec43c4e2af801878c22bfad4">
  <xsd:schema xmlns:xsd="http://www.w3.org/2001/XMLSchema" xmlns:xs="http://www.w3.org/2001/XMLSchema" xmlns:p="http://schemas.microsoft.com/office/2006/metadata/properties" xmlns:ns3="edcad5eb-70cf-405e-94da-486fc09c2b86" targetNamespace="http://schemas.microsoft.com/office/2006/metadata/properties" ma:root="true" ma:fieldsID="4b69bf0117b01b7c9652b17beacc3ebe" ns3:_="">
    <xsd:import namespace="edcad5eb-70cf-405e-94da-486fc09c2b8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ad5eb-70cf-405e-94da-486fc09c2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5C7B8-585B-4BA1-8FDF-799A53E48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ad5eb-70cf-405e-94da-486fc09c2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edcad5eb-70cf-405e-94da-486fc09c2b8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69ADDDD-F642-4B5B-BB01-41034901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2100</Words>
  <Characters>11965</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Virginia Escriche</cp:lastModifiedBy>
  <cp:revision>22</cp:revision>
  <cp:lastPrinted>2015-03-04T15:51:00Z</cp:lastPrinted>
  <dcterms:created xsi:type="dcterms:W3CDTF">2024-10-11T07:32:00Z</dcterms:created>
  <dcterms:modified xsi:type="dcterms:W3CDTF">2024-10-12T14:46:00Z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0x01010003D012728339BA43B726249B4F1F38A0</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