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43218A" w:rsidRPr="0043218A" w:rsidRDefault="0043218A" w:rsidP="0043218A">
      <w:pPr>
        <w:pStyle w:val="NormalWeb"/>
        <w:shd w:val="clear" w:color="auto" w:fill="FFFFFF"/>
        <w:spacing w:before="0" w:beforeAutospacing="0" w:after="0" w:afterAutospacing="0" w:line="210" w:lineRule="atLeast"/>
        <w:rPr>
          <w:rFonts w:ascii="Arial" w:hAnsi="Arial" w:cs="Arial"/>
          <w:b/>
          <w:bCs/>
          <w:color w:val="003366"/>
          <w:sz w:val="21"/>
          <w:szCs w:val="21"/>
        </w:rPr>
      </w:pPr>
      <w:r w:rsidRPr="0043218A">
        <w:rPr>
          <w:rFonts w:ascii="Arial" w:hAnsi="Arial" w:cs="Arial"/>
          <w:b/>
          <w:bCs/>
          <w:color w:val="003366"/>
          <w:sz w:val="21"/>
          <w:szCs w:val="21"/>
        </w:rPr>
        <w:t>Elsa Marina Álvarez González</w:t>
      </w:r>
    </w:p>
    <w:p w:rsidR="0043218A" w:rsidRPr="0043218A" w:rsidRDefault="0043218A" w:rsidP="0043218A">
      <w:pPr>
        <w:pStyle w:val="NormalWeb"/>
        <w:shd w:val="clear" w:color="auto" w:fill="FFFFFF"/>
        <w:spacing w:before="0" w:beforeAutospacing="0" w:after="0" w:afterAutospacing="0" w:line="210" w:lineRule="atLeast"/>
        <w:rPr>
          <w:rFonts w:ascii="Arial" w:hAnsi="Arial" w:cs="Arial"/>
          <w:b/>
          <w:bCs/>
          <w:color w:val="003366"/>
          <w:sz w:val="21"/>
          <w:szCs w:val="21"/>
        </w:rPr>
      </w:pPr>
      <w:r w:rsidRPr="0043218A">
        <w:rPr>
          <w:rFonts w:ascii="Arial" w:hAnsi="Arial" w:cs="Arial"/>
          <w:b/>
          <w:bCs/>
          <w:color w:val="003366"/>
          <w:sz w:val="21"/>
          <w:szCs w:val="21"/>
        </w:rPr>
        <w:t>Secretaria General</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43218A" w:rsidRPr="0043218A">
          <w:rPr>
            <w:rFonts w:ascii="Arial" w:hAnsi="Arial" w:cs="Arial"/>
            <w:color w:val="00AAD6"/>
            <w:sz w:val="18"/>
            <w:szCs w:val="18"/>
          </w:rPr>
          <w:t>secretariageneral@uma.es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43218A" w:rsidRDefault="0043218A">
      <w:pPr>
        <w:pStyle w:val="NormalWeb"/>
        <w:shd w:val="clear" w:color="auto" w:fill="FFFFFF"/>
        <w:spacing w:before="0" w:beforeAutospacing="0" w:after="0" w:afterAutospacing="0" w:line="210" w:lineRule="atLeast"/>
        <w:rPr>
          <w:lang w:val="en-US"/>
        </w:rPr>
      </w:pPr>
    </w:p>
    <w:p w:rsidR="0043218A" w:rsidRDefault="0043218A">
      <w:pPr>
        <w:pStyle w:val="NormalWeb"/>
        <w:shd w:val="clear" w:color="auto" w:fill="FFFFFF"/>
        <w:spacing w:before="0" w:beforeAutospacing="0" w:after="0" w:afterAutospacing="0" w:line="210" w:lineRule="atLeast"/>
        <w:rPr>
          <w:lang w:val="en-US"/>
        </w:rPr>
      </w:pPr>
    </w:p>
    <w:p w:rsidR="0043218A" w:rsidRPr="0043218A" w:rsidRDefault="0043218A">
      <w:pPr>
        <w:pStyle w:val="NormalWeb"/>
        <w:shd w:val="clear" w:color="auto" w:fill="FFFFFF"/>
        <w:spacing w:before="0" w:beforeAutospacing="0" w:after="0" w:afterAutospacing="0" w:line="210" w:lineRule="atLeast"/>
        <w:rPr>
          <w:rFonts w:ascii="Arial" w:hAnsi="Arial" w:cs="Arial"/>
          <w:color w:val="00AAD6"/>
          <w:sz w:val="18"/>
          <w:szCs w:val="18"/>
        </w:rPr>
      </w:pPr>
    </w:p>
    <w:sectPr w:rsidR="0043218A" w:rsidRPr="0043218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28361F"/>
    <w:rsid w:val="002C70E9"/>
    <w:rsid w:val="002C7F26"/>
    <w:rsid w:val="003E75A4"/>
    <w:rsid w:val="003F6ABB"/>
    <w:rsid w:val="0043218A"/>
    <w:rsid w:val="00593083"/>
    <w:rsid w:val="00832319"/>
    <w:rsid w:val="008616DD"/>
    <w:rsid w:val="009D0770"/>
    <w:rsid w:val="00A72A58"/>
    <w:rsid w:val="00CB553F"/>
    <w:rsid w:val="00EA7DEB"/>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4E35D"/>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18A"/>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secretariageneral@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2025-02-27T10:10:00Z</dcterms:created>
  <dcterms:modified xsi:type="dcterms:W3CDTF">2025-02-27T10:10:00Z</dcterms:modified>
</cp:coreProperties>
</file>