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DC34C8" w:rsidRPr="00DC34C8" w:rsidRDefault="00DC34C8" w:rsidP="00DC34C8">
      <w:pPr>
        <w:pStyle w:val="NormalWeb"/>
        <w:shd w:val="clear" w:color="auto" w:fill="FFFFFF"/>
        <w:spacing w:before="0" w:beforeAutospacing="0" w:after="0" w:afterAutospacing="0" w:line="210" w:lineRule="atLeast"/>
        <w:rPr>
          <w:rFonts w:ascii="Arial" w:hAnsi="Arial" w:cs="Arial"/>
          <w:b/>
          <w:bCs/>
          <w:color w:val="003366"/>
          <w:sz w:val="21"/>
          <w:szCs w:val="21"/>
        </w:rPr>
      </w:pPr>
      <w:r w:rsidRPr="00DC34C8">
        <w:rPr>
          <w:rFonts w:ascii="Arial" w:hAnsi="Arial" w:cs="Arial"/>
          <w:b/>
          <w:bCs/>
          <w:color w:val="003366"/>
          <w:sz w:val="21"/>
          <w:szCs w:val="21"/>
        </w:rPr>
        <w:t>Juan Carlos Rubio Romero</w:t>
      </w:r>
    </w:p>
    <w:p w:rsidR="00DC34C8" w:rsidRDefault="00DC34C8" w:rsidP="00FA277A">
      <w:pPr>
        <w:pStyle w:val="NormalWeb"/>
        <w:shd w:val="clear" w:color="auto" w:fill="FFFFFF"/>
        <w:spacing w:before="0" w:beforeAutospacing="0" w:after="0" w:afterAutospacing="0" w:line="210" w:lineRule="atLeast"/>
        <w:rPr>
          <w:rFonts w:ascii="Arial" w:hAnsi="Arial" w:cs="Arial"/>
          <w:color w:val="555555"/>
          <w:sz w:val="18"/>
          <w:szCs w:val="18"/>
        </w:rPr>
      </w:pPr>
      <w:r w:rsidRPr="00DC34C8">
        <w:rPr>
          <w:rFonts w:ascii="Arial" w:hAnsi="Arial" w:cs="Arial"/>
          <w:b/>
          <w:bCs/>
          <w:color w:val="003366"/>
          <w:sz w:val="21"/>
          <w:szCs w:val="21"/>
        </w:rPr>
        <w:t>Vicerrector de Transferencia, Emprendimiento y Empresa</w:t>
      </w:r>
      <w:r w:rsidRPr="00592028">
        <w:rPr>
          <w:rFonts w:ascii="Arial" w:hAnsi="Arial" w:cs="Arial"/>
          <w:color w:val="555555"/>
          <w:sz w:val="18"/>
          <w:szCs w:val="18"/>
        </w:rPr>
        <w:t xml:space="preserve"> </w:t>
      </w:r>
    </w:p>
    <w:p w:rsidR="00FA277A" w:rsidRPr="00FA277A" w:rsidRDefault="00592028" w:rsidP="00FA277A">
      <w:pPr>
        <w:pStyle w:val="NormalWeb"/>
        <w:shd w:val="clear" w:color="auto" w:fill="FFFFFF"/>
        <w:spacing w:before="0" w:beforeAutospacing="0" w:after="0" w:afterAutospacing="0" w:line="210" w:lineRule="atLeast"/>
        <w:rPr>
          <w:rFonts w:ascii="Arial" w:hAnsi="Arial" w:cs="Arial"/>
          <w:color w:val="00AAD6"/>
          <w:sz w:val="18"/>
          <w:szCs w:val="18"/>
        </w:rPr>
      </w:pPr>
      <w:r w:rsidRPr="00592028">
        <w:rPr>
          <w:rFonts w:ascii="Arial" w:hAnsi="Arial" w:cs="Arial"/>
          <w:color w:val="555555"/>
          <w:sz w:val="18"/>
          <w:szCs w:val="18"/>
        </w:rPr>
        <w:t xml:space="preserve">Tel.: 952 13 </w:t>
      </w:r>
      <w:r w:rsidR="00412882">
        <w:rPr>
          <w:rFonts w:ascii="Arial" w:hAnsi="Arial" w:cs="Arial"/>
          <w:color w:val="555555"/>
          <w:sz w:val="18"/>
          <w:szCs w:val="18"/>
        </w:rPr>
        <w:t xml:space="preserve">XX </w:t>
      </w:r>
      <w:proofErr w:type="spellStart"/>
      <w:r w:rsidR="00412882">
        <w:rPr>
          <w:rFonts w:ascii="Arial" w:hAnsi="Arial" w:cs="Arial"/>
          <w:color w:val="555555"/>
          <w:sz w:val="18"/>
          <w:szCs w:val="18"/>
        </w:rPr>
        <w:t>XX</w:t>
      </w:r>
      <w:proofErr w:type="spellEnd"/>
      <w:r w:rsidR="00412882">
        <w:rPr>
          <w:rFonts w:ascii="Arial" w:hAnsi="Arial" w:cs="Arial"/>
          <w:color w:val="555555"/>
          <w:sz w:val="18"/>
          <w:szCs w:val="18"/>
        </w:rPr>
        <w:t xml:space="preserve"> </w:t>
      </w:r>
      <w:r w:rsidR="00000000">
        <w:rPr>
          <w:rFonts w:ascii="Arial" w:hAnsi="Arial" w:cs="Arial"/>
          <w:color w:val="555555"/>
          <w:sz w:val="18"/>
          <w:szCs w:val="18"/>
        </w:rPr>
        <w:t xml:space="preserve">| </w:t>
      </w:r>
      <w:r w:rsidR="00412882" w:rsidRPr="00412882">
        <w:rPr>
          <w:rFonts w:ascii="Arial" w:hAnsi="Arial" w:cs="Arial"/>
          <w:color w:val="00AAD6"/>
          <w:sz w:val="18"/>
          <w:szCs w:val="18"/>
        </w:rPr>
        <w:t>vr</w:t>
      </w:r>
      <w:r w:rsidR="00DC34C8">
        <w:rPr>
          <w:rFonts w:ascii="Arial" w:hAnsi="Arial" w:cs="Arial"/>
          <w:color w:val="00AAD6"/>
          <w:sz w:val="18"/>
          <w:szCs w:val="18"/>
        </w:rPr>
        <w:t>tee</w:t>
      </w:r>
      <w:r w:rsidR="00412882" w:rsidRPr="00412882">
        <w:rPr>
          <w:rFonts w:ascii="Arial" w:hAnsi="Arial" w:cs="Arial"/>
          <w:color w:val="00AAD6"/>
          <w:sz w:val="18"/>
          <w:szCs w:val="18"/>
        </w:rPr>
        <w:t>@uma.es</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Pabellón de Gobierno y Paraninfo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Campus de Teatinos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6"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7"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8"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9"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412882" w:rsidRDefault="00412882" w:rsidP="00412882"/>
    <w:p w:rsidR="00DC34C8" w:rsidRDefault="00DC34C8" w:rsidP="00DC34C8">
      <w:pPr>
        <w:pStyle w:val="NormalWeb"/>
        <w:shd w:val="clear" w:color="auto" w:fill="FFFFFF"/>
        <w:spacing w:before="0" w:beforeAutospacing="0" w:after="0" w:afterAutospacing="0" w:line="210" w:lineRule="atLeast"/>
        <w:rPr>
          <w:rFonts w:ascii="OpenSans" w:hAnsi="OpenSans"/>
          <w:color w:val="003366"/>
          <w:sz w:val="28"/>
          <w:szCs w:val="28"/>
        </w:rPr>
      </w:pPr>
    </w:p>
    <w:p w:rsidR="00DC34C8" w:rsidRDefault="00DC34C8" w:rsidP="00DC34C8"/>
    <w:p w:rsidR="00DC34C8" w:rsidRPr="00412882" w:rsidRDefault="00DC34C8" w:rsidP="00412882">
      <w:pPr>
        <w:pStyle w:val="NormalWeb"/>
        <w:shd w:val="clear" w:color="auto" w:fill="FFFFFF"/>
        <w:spacing w:line="210" w:lineRule="atLeast"/>
        <w:rPr>
          <w:rFonts w:ascii="Arial" w:hAnsi="Arial" w:cs="Arial"/>
          <w:b/>
          <w:bCs/>
          <w:color w:val="003366"/>
          <w:sz w:val="21"/>
          <w:szCs w:val="21"/>
        </w:rPr>
      </w:pPr>
    </w:p>
    <w:sectPr w:rsidR="00DC34C8" w:rsidRPr="0041288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ans">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1230BD"/>
    <w:rsid w:val="00137FC3"/>
    <w:rsid w:val="0028361F"/>
    <w:rsid w:val="002C70E9"/>
    <w:rsid w:val="002C7F26"/>
    <w:rsid w:val="003E75A4"/>
    <w:rsid w:val="003F6ABB"/>
    <w:rsid w:val="00412882"/>
    <w:rsid w:val="0043218A"/>
    <w:rsid w:val="00592028"/>
    <w:rsid w:val="00593083"/>
    <w:rsid w:val="006453B4"/>
    <w:rsid w:val="00832319"/>
    <w:rsid w:val="008616DD"/>
    <w:rsid w:val="009D0770"/>
    <w:rsid w:val="00A72A58"/>
    <w:rsid w:val="00AA1C09"/>
    <w:rsid w:val="00AB4A7C"/>
    <w:rsid w:val="00AE0403"/>
    <w:rsid w:val="00CB553F"/>
    <w:rsid w:val="00D84BD5"/>
    <w:rsid w:val="00DC34C8"/>
    <w:rsid w:val="00EA7DEB"/>
    <w:rsid w:val="00EE662C"/>
    <w:rsid w:val="00F77EC2"/>
    <w:rsid w:val="00FA27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D0272"/>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09"/>
    <w:rPr>
      <w:rFonts w:ascii="Times New Roman" w:eastAsia="Times New Roman" w:hAnsi="Times New Roman" w:cs="Times New Roman"/>
      <w:sz w:val="24"/>
      <w:szCs w:val="24"/>
      <w:lang w:eastAsia="es-ES_tradnl"/>
    </w:rPr>
  </w:style>
  <w:style w:type="paragraph" w:styleId="Ttulo3">
    <w:name w:val="heading 3"/>
    <w:basedOn w:val="Normal"/>
    <w:link w:val="Ttulo3Car"/>
    <w:uiPriority w:val="9"/>
    <w:qFormat/>
    <w:rsid w:val="00FA277A"/>
    <w:pPr>
      <w:spacing w:before="100" w:beforeAutospacing="1" w:after="100" w:afterAutospacing="1"/>
      <w:outlineLvl w:val="2"/>
    </w:pPr>
    <w:rPr>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Ttulo3Car">
    <w:name w:val="Título 3 Car"/>
    <w:basedOn w:val="Fuentedeprrafopredeter"/>
    <w:link w:val="Ttulo3"/>
    <w:uiPriority w:val="9"/>
    <w:rsid w:val="00FA277A"/>
    <w:rPr>
      <w:rFonts w:ascii="Times New Roman" w:eastAsia="Times New Roman" w:hAnsi="Times New Roman" w:cs="Times New Roman"/>
      <w:b/>
      <w:bCs/>
      <w:sz w:val="27"/>
      <w:szCs w:val="27"/>
      <w:lang w:eastAsia="es-ES_tradnl"/>
    </w:rPr>
  </w:style>
  <w:style w:type="character" w:styleId="Mencinsinresolver">
    <w:name w:val="Unresolved Mention"/>
    <w:basedOn w:val="Fuentedeprrafopredeter"/>
    <w:uiPriority w:val="99"/>
    <w:semiHidden/>
    <w:unhideWhenUsed/>
    <w:rsid w:val="00FA2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42144">
      <w:bodyDiv w:val="1"/>
      <w:marLeft w:val="0"/>
      <w:marRight w:val="0"/>
      <w:marTop w:val="0"/>
      <w:marBottom w:val="0"/>
      <w:divBdr>
        <w:top w:val="none" w:sz="0" w:space="0" w:color="auto"/>
        <w:left w:val="none" w:sz="0" w:space="0" w:color="auto"/>
        <w:bottom w:val="none" w:sz="0" w:space="0" w:color="auto"/>
        <w:right w:val="none" w:sz="0" w:space="0" w:color="auto"/>
      </w:divBdr>
    </w:div>
    <w:div w:id="73943384">
      <w:bodyDiv w:val="1"/>
      <w:marLeft w:val="0"/>
      <w:marRight w:val="0"/>
      <w:marTop w:val="0"/>
      <w:marBottom w:val="0"/>
      <w:divBdr>
        <w:top w:val="none" w:sz="0" w:space="0" w:color="auto"/>
        <w:left w:val="none" w:sz="0" w:space="0" w:color="auto"/>
        <w:bottom w:val="none" w:sz="0" w:space="0" w:color="auto"/>
        <w:right w:val="none" w:sz="0" w:space="0" w:color="auto"/>
      </w:divBdr>
    </w:div>
    <w:div w:id="343828901">
      <w:bodyDiv w:val="1"/>
      <w:marLeft w:val="0"/>
      <w:marRight w:val="0"/>
      <w:marTop w:val="0"/>
      <w:marBottom w:val="0"/>
      <w:divBdr>
        <w:top w:val="none" w:sz="0" w:space="0" w:color="auto"/>
        <w:left w:val="none" w:sz="0" w:space="0" w:color="auto"/>
        <w:bottom w:val="none" w:sz="0" w:space="0" w:color="auto"/>
        <w:right w:val="none" w:sz="0" w:space="0" w:color="auto"/>
      </w:divBdr>
    </w:div>
    <w:div w:id="444151713">
      <w:bodyDiv w:val="1"/>
      <w:marLeft w:val="0"/>
      <w:marRight w:val="0"/>
      <w:marTop w:val="0"/>
      <w:marBottom w:val="0"/>
      <w:divBdr>
        <w:top w:val="none" w:sz="0" w:space="0" w:color="auto"/>
        <w:left w:val="none" w:sz="0" w:space="0" w:color="auto"/>
        <w:bottom w:val="none" w:sz="0" w:space="0" w:color="auto"/>
        <w:right w:val="none" w:sz="0" w:space="0" w:color="auto"/>
      </w:divBdr>
    </w:div>
    <w:div w:id="666597089">
      <w:bodyDiv w:val="1"/>
      <w:marLeft w:val="0"/>
      <w:marRight w:val="0"/>
      <w:marTop w:val="0"/>
      <w:marBottom w:val="0"/>
      <w:divBdr>
        <w:top w:val="none" w:sz="0" w:space="0" w:color="auto"/>
        <w:left w:val="none" w:sz="0" w:space="0" w:color="auto"/>
        <w:bottom w:val="none" w:sz="0" w:space="0" w:color="auto"/>
        <w:right w:val="none" w:sz="0" w:space="0" w:color="auto"/>
      </w:divBdr>
    </w:div>
    <w:div w:id="813257534">
      <w:bodyDiv w:val="1"/>
      <w:marLeft w:val="0"/>
      <w:marRight w:val="0"/>
      <w:marTop w:val="0"/>
      <w:marBottom w:val="0"/>
      <w:divBdr>
        <w:top w:val="none" w:sz="0" w:space="0" w:color="auto"/>
        <w:left w:val="none" w:sz="0" w:space="0" w:color="auto"/>
        <w:bottom w:val="none" w:sz="0" w:space="0" w:color="auto"/>
        <w:right w:val="none" w:sz="0" w:space="0" w:color="auto"/>
      </w:divBdr>
    </w:div>
    <w:div w:id="841555370">
      <w:bodyDiv w:val="1"/>
      <w:marLeft w:val="0"/>
      <w:marRight w:val="0"/>
      <w:marTop w:val="0"/>
      <w:marBottom w:val="0"/>
      <w:divBdr>
        <w:top w:val="none" w:sz="0" w:space="0" w:color="auto"/>
        <w:left w:val="none" w:sz="0" w:space="0" w:color="auto"/>
        <w:bottom w:val="none" w:sz="0" w:space="0" w:color="auto"/>
        <w:right w:val="none" w:sz="0" w:space="0" w:color="auto"/>
      </w:divBdr>
    </w:div>
    <w:div w:id="1035156584">
      <w:bodyDiv w:val="1"/>
      <w:marLeft w:val="0"/>
      <w:marRight w:val="0"/>
      <w:marTop w:val="0"/>
      <w:marBottom w:val="0"/>
      <w:divBdr>
        <w:top w:val="none" w:sz="0" w:space="0" w:color="auto"/>
        <w:left w:val="none" w:sz="0" w:space="0" w:color="auto"/>
        <w:bottom w:val="none" w:sz="0" w:space="0" w:color="auto"/>
        <w:right w:val="none" w:sz="0" w:space="0" w:color="auto"/>
      </w:divBdr>
    </w:div>
    <w:div w:id="1150056849">
      <w:bodyDiv w:val="1"/>
      <w:marLeft w:val="0"/>
      <w:marRight w:val="0"/>
      <w:marTop w:val="0"/>
      <w:marBottom w:val="0"/>
      <w:divBdr>
        <w:top w:val="none" w:sz="0" w:space="0" w:color="auto"/>
        <w:left w:val="none" w:sz="0" w:space="0" w:color="auto"/>
        <w:bottom w:val="none" w:sz="0" w:space="0" w:color="auto"/>
        <w:right w:val="none" w:sz="0" w:space="0" w:color="auto"/>
      </w:divBdr>
    </w:div>
    <w:div w:id="1227959030">
      <w:bodyDiv w:val="1"/>
      <w:marLeft w:val="0"/>
      <w:marRight w:val="0"/>
      <w:marTop w:val="0"/>
      <w:marBottom w:val="0"/>
      <w:divBdr>
        <w:top w:val="none" w:sz="0" w:space="0" w:color="auto"/>
        <w:left w:val="none" w:sz="0" w:space="0" w:color="auto"/>
        <w:bottom w:val="none" w:sz="0" w:space="0" w:color="auto"/>
        <w:right w:val="none" w:sz="0" w:space="0" w:color="auto"/>
      </w:divBdr>
    </w:div>
    <w:div w:id="1550455743">
      <w:bodyDiv w:val="1"/>
      <w:marLeft w:val="0"/>
      <w:marRight w:val="0"/>
      <w:marTop w:val="0"/>
      <w:marBottom w:val="0"/>
      <w:divBdr>
        <w:top w:val="none" w:sz="0" w:space="0" w:color="auto"/>
        <w:left w:val="none" w:sz="0" w:space="0" w:color="auto"/>
        <w:bottom w:val="none" w:sz="0" w:space="0" w:color="auto"/>
        <w:right w:val="none" w:sz="0" w:space="0" w:color="auto"/>
      </w:divBdr>
    </w:div>
    <w:div w:id="1684093253">
      <w:bodyDiv w:val="1"/>
      <w:marLeft w:val="0"/>
      <w:marRight w:val="0"/>
      <w:marTop w:val="0"/>
      <w:marBottom w:val="0"/>
      <w:divBdr>
        <w:top w:val="none" w:sz="0" w:space="0" w:color="auto"/>
        <w:left w:val="none" w:sz="0" w:space="0" w:color="auto"/>
        <w:bottom w:val="none" w:sz="0" w:space="0" w:color="auto"/>
        <w:right w:val="none" w:sz="0" w:space="0" w:color="auto"/>
      </w:divBdr>
    </w:div>
    <w:div w:id="1788621807">
      <w:bodyDiv w:val="1"/>
      <w:marLeft w:val="0"/>
      <w:marRight w:val="0"/>
      <w:marTop w:val="0"/>
      <w:marBottom w:val="0"/>
      <w:divBdr>
        <w:top w:val="none" w:sz="0" w:space="0" w:color="auto"/>
        <w:left w:val="none" w:sz="0" w:space="0" w:color="auto"/>
        <w:bottom w:val="none" w:sz="0" w:space="0" w:color="auto"/>
        <w:right w:val="none" w:sz="0" w:space="0" w:color="auto"/>
      </w:divBdr>
    </w:div>
    <w:div w:id="1790205031">
      <w:bodyDiv w:val="1"/>
      <w:marLeft w:val="0"/>
      <w:marRight w:val="0"/>
      <w:marTop w:val="0"/>
      <w:marBottom w:val="0"/>
      <w:divBdr>
        <w:top w:val="none" w:sz="0" w:space="0" w:color="auto"/>
        <w:left w:val="none" w:sz="0" w:space="0" w:color="auto"/>
        <w:bottom w:val="none" w:sz="0" w:space="0" w:color="auto"/>
        <w:right w:val="none" w:sz="0" w:space="0" w:color="auto"/>
      </w:divBdr>
    </w:div>
    <w:div w:id="1943150832">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uma.es" TargetMode="External"/><Relationship Id="rId3" Type="http://schemas.openxmlformats.org/officeDocument/2006/relationships/settings" Target="settings.xml"/><Relationship Id="rId7" Type="http://schemas.openxmlformats.org/officeDocument/2006/relationships/hyperlink" Target="http://u.uma.es/fF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po@uma.es"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uma.es/fFi/"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357</Words>
  <Characters>1967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2</cp:revision>
  <dcterms:created xsi:type="dcterms:W3CDTF">2025-02-27T11:11:00Z</dcterms:created>
  <dcterms:modified xsi:type="dcterms:W3CDTF">2025-02-27T11:11:00Z</dcterms:modified>
</cp:coreProperties>
</file>