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79E" w:rsidRDefault="00C3579E" w:rsidP="006D6755">
      <w:pPr>
        <w:ind w:left="567" w:right="1394"/>
        <w:rPr>
          <w:lang w:val="es-ES"/>
        </w:rPr>
      </w:pPr>
    </w:p>
    <w:p w:rsidR="00C3579E" w:rsidRPr="00632195" w:rsidRDefault="00AD50CA" w:rsidP="0005693E">
      <w:pPr>
        <w:spacing w:line="360" w:lineRule="auto"/>
        <w:ind w:left="660"/>
        <w:jc w:val="both"/>
        <w:rPr>
          <w:rFonts w:ascii="Malacitana" w:hAnsi="Malacitana" w:cs="Arial"/>
          <w:b/>
          <w:sz w:val="28"/>
          <w:szCs w:val="24"/>
        </w:rPr>
      </w:pPr>
      <w:r w:rsidRPr="00632195">
        <w:rPr>
          <w:rFonts w:ascii="Malacitana" w:hAnsi="Malacitana" w:cs="Arial"/>
          <w:b/>
          <w:sz w:val="28"/>
          <w:szCs w:val="24"/>
        </w:rPr>
        <w:t>Solicitud Prórroga Ayuda A.3. Contratos Puente</w:t>
      </w:r>
    </w:p>
    <w:p w:rsidR="00C3579E" w:rsidRPr="0005693E" w:rsidRDefault="00C3579E" w:rsidP="0005693E">
      <w:pPr>
        <w:spacing w:line="360" w:lineRule="auto"/>
        <w:jc w:val="both"/>
        <w:rPr>
          <w:rFonts w:ascii="Malacitana" w:hAnsi="Malacitana" w:cs="Arial"/>
          <w:b/>
          <w:sz w:val="24"/>
          <w:szCs w:val="24"/>
        </w:rPr>
      </w:pPr>
    </w:p>
    <w:p w:rsidR="006A3B28" w:rsidRPr="0005693E" w:rsidRDefault="00AD50CA" w:rsidP="0005693E">
      <w:pPr>
        <w:spacing w:line="360" w:lineRule="auto"/>
        <w:ind w:left="660"/>
        <w:jc w:val="both"/>
        <w:rPr>
          <w:rFonts w:ascii="Malacitana" w:hAnsi="Malacitana" w:cs="Arial"/>
          <w:b/>
          <w:sz w:val="24"/>
          <w:szCs w:val="24"/>
        </w:rPr>
      </w:pPr>
      <w:r>
        <w:rPr>
          <w:rFonts w:ascii="Malacitana" w:hAnsi="Malacitana" w:cs="Arial"/>
          <w:b/>
          <w:sz w:val="24"/>
          <w:szCs w:val="24"/>
        </w:rPr>
        <w:t>Expone</w:t>
      </w:r>
      <w:r w:rsidR="00C3579E" w:rsidRPr="0005693E">
        <w:rPr>
          <w:rFonts w:ascii="Malacitana" w:hAnsi="Malacitana" w:cs="Arial"/>
          <w:b/>
          <w:sz w:val="24"/>
          <w:szCs w:val="24"/>
        </w:rPr>
        <w:t xml:space="preserve">: </w:t>
      </w:r>
    </w:p>
    <w:p w:rsidR="00C3579E" w:rsidRPr="0005693E" w:rsidRDefault="00C3579E" w:rsidP="0005693E">
      <w:pPr>
        <w:spacing w:line="360" w:lineRule="auto"/>
        <w:ind w:left="660"/>
        <w:jc w:val="both"/>
        <w:rPr>
          <w:rFonts w:ascii="Malacitana" w:hAnsi="Malacitana" w:cs="Arial"/>
          <w:sz w:val="24"/>
          <w:szCs w:val="24"/>
          <w:u w:val="single"/>
        </w:rPr>
      </w:pPr>
      <w:r w:rsidRPr="0005693E">
        <w:rPr>
          <w:rFonts w:ascii="Malacitana" w:hAnsi="Malacitana" w:cs="Arial"/>
          <w:sz w:val="24"/>
          <w:szCs w:val="24"/>
        </w:rPr>
        <w:t xml:space="preserve">Que </w:t>
      </w:r>
      <w:r w:rsidR="00AD50CA">
        <w:rPr>
          <w:rFonts w:ascii="Malacitana" w:hAnsi="Malacitana" w:cs="Arial"/>
          <w:sz w:val="24"/>
          <w:szCs w:val="24"/>
        </w:rPr>
        <w:t xml:space="preserve">1. </w:t>
      </w:r>
      <w:r w:rsidR="00C144E4" w:rsidRPr="00AC1386">
        <w:rPr>
          <w:rFonts w:ascii="Malacitana" w:hAnsi="Malacitana" w:cs="Arial"/>
          <w:color w:val="FF0000"/>
          <w:sz w:val="24"/>
          <w:szCs w:val="24"/>
        </w:rPr>
        <w:t xml:space="preserve">Nombre y apellidos </w:t>
      </w:r>
      <w:r w:rsidR="00C144E4">
        <w:rPr>
          <w:rFonts w:ascii="Malacitana" w:hAnsi="Malacitana" w:cs="Arial"/>
          <w:color w:val="FF0000"/>
          <w:sz w:val="24"/>
          <w:szCs w:val="24"/>
        </w:rPr>
        <w:t>del contratado</w:t>
      </w:r>
      <w:r w:rsidR="00AD50CA">
        <w:rPr>
          <w:rFonts w:ascii="Malacitana" w:hAnsi="Malacitana" w:cs="Arial"/>
          <w:sz w:val="24"/>
          <w:szCs w:val="24"/>
        </w:rPr>
        <w:t xml:space="preserve">, con DNI </w:t>
      </w:r>
      <w:r w:rsidR="00C144E4" w:rsidRPr="00AC1386">
        <w:rPr>
          <w:rFonts w:ascii="Malacitana" w:hAnsi="Malacitana" w:cs="Arial"/>
          <w:color w:val="FF0000"/>
          <w:sz w:val="24"/>
          <w:szCs w:val="24"/>
        </w:rPr>
        <w:t>del contratado</w:t>
      </w:r>
      <w:r w:rsidR="00AD50CA">
        <w:rPr>
          <w:rFonts w:ascii="Malacitana" w:hAnsi="Malacitana" w:cs="Arial"/>
          <w:sz w:val="24"/>
          <w:szCs w:val="24"/>
        </w:rPr>
        <w:t xml:space="preserve">, está actualmente contratado con el contrato puente de la UMA que </w:t>
      </w:r>
      <w:r w:rsidR="00632195">
        <w:rPr>
          <w:rFonts w:ascii="Malacitana" w:hAnsi="Malacitana" w:cs="Arial"/>
          <w:sz w:val="24"/>
          <w:szCs w:val="24"/>
        </w:rPr>
        <w:t xml:space="preserve">finaliza el próximo </w:t>
      </w:r>
      <w:r w:rsidR="00C144E4">
        <w:rPr>
          <w:rFonts w:ascii="Malacitana" w:hAnsi="Malacitana" w:cs="Arial"/>
          <w:color w:val="FF0000"/>
          <w:sz w:val="24"/>
          <w:szCs w:val="24"/>
        </w:rPr>
        <w:t>f</w:t>
      </w:r>
      <w:r w:rsidR="00C144E4" w:rsidRPr="00AC1386">
        <w:rPr>
          <w:rFonts w:ascii="Malacitana" w:hAnsi="Malacitana" w:cs="Arial"/>
          <w:color w:val="FF0000"/>
          <w:sz w:val="24"/>
          <w:szCs w:val="24"/>
        </w:rPr>
        <w:t>echa finalización contrato puente</w:t>
      </w:r>
      <w:r w:rsidR="00C144E4">
        <w:rPr>
          <w:rFonts w:ascii="Malacitana" w:hAnsi="Malacitana" w:cs="Arial"/>
          <w:sz w:val="24"/>
          <w:szCs w:val="24"/>
        </w:rPr>
        <w:t xml:space="preserve"> </w:t>
      </w:r>
      <w:r w:rsidR="00632195">
        <w:rPr>
          <w:rFonts w:ascii="Malacitana" w:hAnsi="Malacitana" w:cs="Arial"/>
          <w:sz w:val="24"/>
          <w:szCs w:val="24"/>
        </w:rPr>
        <w:t xml:space="preserve">y en el </w:t>
      </w:r>
      <w:r w:rsidR="000765EA">
        <w:rPr>
          <w:rFonts w:ascii="Malacitana" w:hAnsi="Malacitana" w:cs="Arial"/>
          <w:sz w:val="24"/>
          <w:szCs w:val="24"/>
        </w:rPr>
        <w:t xml:space="preserve">que </w:t>
      </w:r>
      <w:r w:rsidR="00AD50CA">
        <w:rPr>
          <w:rFonts w:ascii="Malacitana" w:hAnsi="Malacitana" w:cs="Arial"/>
          <w:sz w:val="24"/>
          <w:szCs w:val="24"/>
        </w:rPr>
        <w:t xml:space="preserve">yo, </w:t>
      </w:r>
      <w:r w:rsidR="00C144E4" w:rsidRPr="00AC1386">
        <w:rPr>
          <w:rFonts w:ascii="Malacitana" w:hAnsi="Malacitana" w:cs="Arial"/>
          <w:color w:val="FF0000"/>
          <w:sz w:val="24"/>
          <w:szCs w:val="24"/>
        </w:rPr>
        <w:t>nombre del investigador responsable del contrato puente</w:t>
      </w:r>
      <w:r w:rsidR="00AD50CA">
        <w:rPr>
          <w:rFonts w:ascii="Malacitana" w:hAnsi="Malacitana" w:cs="Arial"/>
          <w:sz w:val="24"/>
          <w:szCs w:val="24"/>
        </w:rPr>
        <w:t xml:space="preserve">, consto como investigador responsable de dicho contrato. 2. Que </w:t>
      </w:r>
      <w:r w:rsidR="00B84A98">
        <w:rPr>
          <w:rFonts w:ascii="Malacitana" w:hAnsi="Malacitana" w:cs="Arial"/>
          <w:sz w:val="24"/>
          <w:szCs w:val="24"/>
        </w:rPr>
        <w:t>dispongo de financiación para cubrir el</w:t>
      </w:r>
      <w:r w:rsidR="00AD50CA">
        <w:rPr>
          <w:rFonts w:ascii="Malacitana" w:hAnsi="Malacitana" w:cs="Arial"/>
          <w:sz w:val="24"/>
          <w:szCs w:val="24"/>
        </w:rPr>
        <w:t xml:space="preserve"> 100% de la extensión del contrato puente a cargo del proyecto (</w:t>
      </w:r>
      <w:r w:rsidR="00AD50CA" w:rsidRPr="00AD50CA">
        <w:rPr>
          <w:rFonts w:ascii="Malacitana" w:hAnsi="Malacitana" w:cs="Arial"/>
          <w:color w:val="FF0000"/>
          <w:sz w:val="24"/>
          <w:szCs w:val="24"/>
        </w:rPr>
        <w:t>código del proyecto</w:t>
      </w:r>
      <w:r w:rsidR="00AD50CA">
        <w:rPr>
          <w:rFonts w:ascii="Malacitana" w:hAnsi="Malacitana" w:cs="Arial"/>
          <w:sz w:val="24"/>
          <w:szCs w:val="24"/>
        </w:rPr>
        <w:t>) y con orgánica (</w:t>
      </w:r>
      <w:r w:rsidR="00AD50CA" w:rsidRPr="00AD50CA">
        <w:rPr>
          <w:rFonts w:ascii="Malacitana" w:hAnsi="Malacitana" w:cs="Arial"/>
          <w:color w:val="FF0000"/>
          <w:sz w:val="24"/>
          <w:szCs w:val="24"/>
        </w:rPr>
        <w:t>número de la orgánica</w:t>
      </w:r>
      <w:r w:rsidR="00AD50CA">
        <w:rPr>
          <w:rFonts w:ascii="Malacitana" w:hAnsi="Malacitana" w:cs="Arial"/>
          <w:sz w:val="24"/>
          <w:szCs w:val="24"/>
        </w:rPr>
        <w:t xml:space="preserve">) del que soy investigador responsable. 3. La línea de investigación de esta prórroga de contrato es </w:t>
      </w:r>
      <w:r w:rsidR="00AD50CA" w:rsidRPr="00632195">
        <w:rPr>
          <w:rFonts w:ascii="Malacitana" w:hAnsi="Malacitana" w:cs="Arial"/>
          <w:color w:val="FF0000"/>
          <w:sz w:val="24"/>
          <w:szCs w:val="24"/>
        </w:rPr>
        <w:t>indicar la línea de investigación</w:t>
      </w:r>
      <w:r w:rsidR="00AD50CA">
        <w:rPr>
          <w:rFonts w:ascii="Malacitana" w:hAnsi="Malacitana" w:cs="Arial"/>
          <w:sz w:val="24"/>
          <w:szCs w:val="24"/>
        </w:rPr>
        <w:t xml:space="preserve">. 4. Las tareas a realizar por el contratado </w:t>
      </w:r>
      <w:r w:rsidR="00000376" w:rsidRPr="00AC1386">
        <w:rPr>
          <w:rFonts w:ascii="Malacitana" w:hAnsi="Malacitana" w:cs="Arial"/>
          <w:color w:val="FF0000"/>
          <w:sz w:val="24"/>
          <w:szCs w:val="24"/>
        </w:rPr>
        <w:t>nombre del contratado</w:t>
      </w:r>
      <w:r w:rsidR="00000376">
        <w:rPr>
          <w:rFonts w:ascii="Malacitana" w:hAnsi="Malacitana" w:cs="Arial"/>
          <w:sz w:val="24"/>
          <w:szCs w:val="24"/>
        </w:rPr>
        <w:t xml:space="preserve"> </w:t>
      </w:r>
      <w:r w:rsidR="00AD50CA">
        <w:rPr>
          <w:rFonts w:ascii="Malacitana" w:hAnsi="Malacitana" w:cs="Arial"/>
          <w:sz w:val="24"/>
          <w:szCs w:val="24"/>
        </w:rPr>
        <w:t xml:space="preserve">en esta prórroga del contrato serán </w:t>
      </w:r>
      <w:r w:rsidR="00AD50CA" w:rsidRPr="00632195">
        <w:rPr>
          <w:rFonts w:ascii="Malacitana" w:hAnsi="Malacitana" w:cs="Arial"/>
          <w:color w:val="FF0000"/>
          <w:sz w:val="24"/>
          <w:szCs w:val="24"/>
        </w:rPr>
        <w:t>indicar tareas a realizar</w:t>
      </w:r>
      <w:r w:rsidR="00AD50CA">
        <w:rPr>
          <w:rFonts w:ascii="Malacitana" w:hAnsi="Malacitana" w:cs="Arial"/>
          <w:sz w:val="24"/>
          <w:szCs w:val="24"/>
        </w:rPr>
        <w:t xml:space="preserve">. </w:t>
      </w:r>
      <w:r w:rsidR="002C1D1E">
        <w:rPr>
          <w:rFonts w:ascii="Malacitana" w:hAnsi="Malacitana" w:cs="Arial"/>
          <w:sz w:val="24"/>
          <w:szCs w:val="24"/>
        </w:rPr>
        <w:t>5. Que el contratado tendrá como centro de trabajo habitual el (</w:t>
      </w:r>
      <w:r w:rsidR="002C1D1E" w:rsidRPr="002C1D1E">
        <w:rPr>
          <w:rFonts w:ascii="Malacitana" w:hAnsi="Malacitana" w:cs="Arial"/>
          <w:color w:val="FF0000"/>
          <w:sz w:val="24"/>
          <w:szCs w:val="24"/>
        </w:rPr>
        <w:t>indicar Departamento, Área de Conocimiento y Facultad</w:t>
      </w:r>
      <w:r w:rsidR="002C1D1E">
        <w:rPr>
          <w:rFonts w:ascii="Malacitana" w:hAnsi="Malacitana" w:cs="Arial"/>
          <w:sz w:val="24"/>
          <w:szCs w:val="24"/>
        </w:rPr>
        <w:t>) y 6</w:t>
      </w:r>
      <w:r w:rsidR="00632195">
        <w:rPr>
          <w:rFonts w:ascii="Malacitana" w:hAnsi="Malacitana" w:cs="Arial"/>
          <w:sz w:val="24"/>
          <w:szCs w:val="24"/>
        </w:rPr>
        <w:t xml:space="preserve">. La prórroga del contrato se solicita hasta </w:t>
      </w:r>
      <w:r w:rsidR="00632195" w:rsidRPr="00632195">
        <w:rPr>
          <w:rFonts w:ascii="Malacitana" w:hAnsi="Malacitana" w:cs="Arial"/>
          <w:color w:val="FF0000"/>
          <w:sz w:val="24"/>
          <w:szCs w:val="24"/>
        </w:rPr>
        <w:t>indicar fecha fin de la prórroga</w:t>
      </w:r>
      <w:r w:rsidR="00632195">
        <w:rPr>
          <w:rFonts w:ascii="Malacitana" w:hAnsi="Malacitana" w:cs="Arial"/>
          <w:sz w:val="24"/>
          <w:szCs w:val="24"/>
        </w:rPr>
        <w:t xml:space="preserve"> y que no podrá prorrogarse. </w:t>
      </w:r>
    </w:p>
    <w:p w:rsidR="00C3579E" w:rsidRPr="0005693E" w:rsidRDefault="00C3579E" w:rsidP="0005693E">
      <w:pPr>
        <w:spacing w:line="360" w:lineRule="auto"/>
        <w:ind w:left="660"/>
        <w:jc w:val="both"/>
        <w:rPr>
          <w:rFonts w:ascii="Malacitana" w:hAnsi="Malacitana" w:cs="Arial"/>
          <w:sz w:val="24"/>
          <w:szCs w:val="24"/>
          <w:u w:val="single"/>
        </w:rPr>
      </w:pPr>
      <w:bookmarkStart w:id="0" w:name="_GoBack"/>
      <w:bookmarkEnd w:id="0"/>
    </w:p>
    <w:p w:rsidR="0038660C" w:rsidRDefault="00632195" w:rsidP="00632195">
      <w:pPr>
        <w:spacing w:line="360" w:lineRule="auto"/>
        <w:ind w:left="660"/>
        <w:jc w:val="both"/>
        <w:rPr>
          <w:rFonts w:ascii="Malacitana" w:hAnsi="Malacitana" w:cs="Arial"/>
          <w:b/>
          <w:sz w:val="24"/>
          <w:szCs w:val="24"/>
        </w:rPr>
      </w:pPr>
      <w:r>
        <w:rPr>
          <w:rFonts w:ascii="Malacitana" w:hAnsi="Malacitana" w:cs="Arial"/>
          <w:b/>
          <w:sz w:val="24"/>
          <w:szCs w:val="24"/>
        </w:rPr>
        <w:t>Solicita</w:t>
      </w:r>
      <w:r w:rsidRPr="0005693E">
        <w:rPr>
          <w:rFonts w:ascii="Malacitana" w:hAnsi="Malacitana" w:cs="Arial"/>
          <w:b/>
          <w:sz w:val="24"/>
          <w:szCs w:val="24"/>
        </w:rPr>
        <w:t xml:space="preserve">: </w:t>
      </w:r>
    </w:p>
    <w:p w:rsidR="00632195" w:rsidRDefault="00632195" w:rsidP="00632195">
      <w:pPr>
        <w:spacing w:line="360" w:lineRule="auto"/>
        <w:ind w:left="660"/>
        <w:jc w:val="both"/>
        <w:rPr>
          <w:rFonts w:ascii="Malacitana" w:hAnsi="Malacitana" w:cs="Arial"/>
          <w:b/>
          <w:sz w:val="24"/>
          <w:szCs w:val="24"/>
        </w:rPr>
      </w:pPr>
      <w:r>
        <w:rPr>
          <w:rFonts w:ascii="Malacitana" w:hAnsi="Malacitana" w:cs="Arial"/>
          <w:sz w:val="24"/>
          <w:szCs w:val="24"/>
        </w:rPr>
        <w:t>La extensión excepcional del contrato puente por (</w:t>
      </w:r>
      <w:r w:rsidRPr="00B84A98">
        <w:rPr>
          <w:rFonts w:ascii="Malacitana" w:hAnsi="Malacitana" w:cs="Arial"/>
          <w:color w:val="FF0000"/>
          <w:sz w:val="24"/>
          <w:szCs w:val="24"/>
        </w:rPr>
        <w:t>indicar el tiempo</w:t>
      </w:r>
      <w:r>
        <w:rPr>
          <w:rFonts w:ascii="Malacitana" w:hAnsi="Malacitana" w:cs="Arial"/>
          <w:sz w:val="24"/>
          <w:szCs w:val="24"/>
        </w:rPr>
        <w:t>)</w:t>
      </w:r>
      <w:r w:rsidR="00B84A98">
        <w:rPr>
          <w:rFonts w:ascii="Malacitana" w:hAnsi="Malacitana" w:cs="Arial"/>
          <w:sz w:val="24"/>
          <w:szCs w:val="24"/>
        </w:rPr>
        <w:t xml:space="preserve">. </w:t>
      </w:r>
    </w:p>
    <w:p w:rsidR="00632195" w:rsidRPr="00632195" w:rsidRDefault="00632195" w:rsidP="00632195">
      <w:pPr>
        <w:spacing w:line="360" w:lineRule="auto"/>
        <w:ind w:left="660"/>
        <w:jc w:val="both"/>
        <w:rPr>
          <w:rFonts w:ascii="Malacitana" w:hAnsi="Malacitana" w:cs="Arial"/>
          <w:b/>
          <w:sz w:val="24"/>
          <w:szCs w:val="24"/>
        </w:rPr>
      </w:pPr>
    </w:p>
    <w:p w:rsidR="0005693E" w:rsidRPr="0005693E" w:rsidRDefault="0005693E" w:rsidP="0005693E">
      <w:pPr>
        <w:tabs>
          <w:tab w:val="left" w:pos="2160"/>
          <w:tab w:val="left" w:pos="8647"/>
        </w:tabs>
        <w:spacing w:line="360" w:lineRule="auto"/>
        <w:ind w:left="567"/>
        <w:jc w:val="both"/>
        <w:rPr>
          <w:rFonts w:ascii="Malacitana" w:hAnsi="Malacitana"/>
          <w:sz w:val="24"/>
          <w:szCs w:val="24"/>
        </w:rPr>
      </w:pPr>
      <w:r w:rsidRPr="0005693E">
        <w:rPr>
          <w:rFonts w:ascii="Malacitana" w:hAnsi="Malacitana"/>
          <w:sz w:val="24"/>
          <w:szCs w:val="24"/>
        </w:rPr>
        <w:t xml:space="preserve">Y para que conste y surta efectos donde proceda, firmo la presente en Málaga, a </w:t>
      </w:r>
      <w:r w:rsidR="00000376" w:rsidRPr="00000376">
        <w:rPr>
          <w:rFonts w:ascii="Malacitana" w:hAnsi="Malacitana"/>
          <w:color w:val="FF0000"/>
          <w:sz w:val="24"/>
          <w:szCs w:val="24"/>
        </w:rPr>
        <w:t>día</w:t>
      </w:r>
      <w:r w:rsidRPr="0005693E">
        <w:rPr>
          <w:rFonts w:ascii="Malacitana" w:hAnsi="Malacitana"/>
          <w:sz w:val="24"/>
          <w:szCs w:val="24"/>
        </w:rPr>
        <w:t xml:space="preserve"> de </w:t>
      </w:r>
      <w:r w:rsidR="00000376" w:rsidRPr="00000376">
        <w:rPr>
          <w:rFonts w:ascii="Malacitana" w:hAnsi="Malacitana"/>
          <w:color w:val="FF0000"/>
          <w:sz w:val="24"/>
          <w:szCs w:val="24"/>
        </w:rPr>
        <w:t>mes</w:t>
      </w:r>
      <w:r w:rsidR="00000376">
        <w:rPr>
          <w:rFonts w:ascii="Malacitana" w:hAnsi="Malacitana"/>
          <w:sz w:val="24"/>
          <w:szCs w:val="24"/>
        </w:rPr>
        <w:t xml:space="preserve"> </w:t>
      </w:r>
      <w:r w:rsidRPr="0005693E">
        <w:rPr>
          <w:rFonts w:ascii="Malacitana" w:hAnsi="Malacitana"/>
          <w:sz w:val="24"/>
          <w:szCs w:val="24"/>
        </w:rPr>
        <w:t xml:space="preserve">de </w:t>
      </w:r>
      <w:r w:rsidR="00000376">
        <w:rPr>
          <w:rFonts w:ascii="Malacitana" w:hAnsi="Malacitana"/>
          <w:sz w:val="24"/>
          <w:szCs w:val="24"/>
        </w:rPr>
        <w:t>2025</w:t>
      </w:r>
      <w:r w:rsidRPr="0005693E">
        <w:rPr>
          <w:rFonts w:ascii="Malacitana" w:hAnsi="Malacitana"/>
          <w:sz w:val="24"/>
          <w:szCs w:val="24"/>
        </w:rPr>
        <w:t xml:space="preserve"> </w:t>
      </w:r>
    </w:p>
    <w:p w:rsidR="00C3579E" w:rsidRDefault="00C3579E" w:rsidP="00C669C8">
      <w:pPr>
        <w:ind w:left="567" w:right="1394"/>
        <w:rPr>
          <w:sz w:val="20"/>
          <w:szCs w:val="20"/>
        </w:rPr>
      </w:pPr>
    </w:p>
    <w:p w:rsidR="00056EF7" w:rsidRDefault="00056EF7" w:rsidP="00C669C8">
      <w:pPr>
        <w:ind w:left="567" w:right="1394"/>
        <w:rPr>
          <w:sz w:val="20"/>
          <w:szCs w:val="20"/>
        </w:rPr>
      </w:pPr>
    </w:p>
    <w:p w:rsidR="00632195" w:rsidRPr="00632195" w:rsidRDefault="00632195" w:rsidP="00632195">
      <w:pPr>
        <w:ind w:left="567" w:right="1394"/>
        <w:jc w:val="center"/>
        <w:rPr>
          <w:rFonts w:ascii="Malacitana" w:hAnsi="Malacitana"/>
          <w:sz w:val="24"/>
          <w:szCs w:val="20"/>
        </w:rPr>
      </w:pPr>
      <w:r w:rsidRPr="00632195">
        <w:rPr>
          <w:rFonts w:ascii="Malacitana" w:hAnsi="Malacitana"/>
          <w:sz w:val="24"/>
          <w:szCs w:val="20"/>
        </w:rPr>
        <w:t>El</w:t>
      </w:r>
      <w:r w:rsidR="00000376">
        <w:rPr>
          <w:rFonts w:ascii="Malacitana" w:hAnsi="Malacitana"/>
          <w:sz w:val="24"/>
          <w:szCs w:val="20"/>
        </w:rPr>
        <w:t xml:space="preserve"> investigador responsable del contrato puente</w:t>
      </w:r>
    </w:p>
    <w:p w:rsidR="00632195" w:rsidRPr="00000376" w:rsidRDefault="00632195" w:rsidP="00632195">
      <w:pPr>
        <w:ind w:left="567" w:right="1394"/>
        <w:jc w:val="center"/>
        <w:rPr>
          <w:rFonts w:ascii="Malacitana" w:hAnsi="Malacitana"/>
          <w:color w:val="FF0000"/>
          <w:sz w:val="24"/>
          <w:szCs w:val="20"/>
        </w:rPr>
      </w:pPr>
      <w:r w:rsidRPr="00000376">
        <w:rPr>
          <w:rFonts w:ascii="Malacitana" w:hAnsi="Malacitana"/>
          <w:color w:val="FF0000"/>
          <w:sz w:val="24"/>
          <w:szCs w:val="20"/>
        </w:rPr>
        <w:t>Nombre</w:t>
      </w:r>
    </w:p>
    <w:p w:rsidR="00632195" w:rsidRPr="00000376" w:rsidRDefault="00632195" w:rsidP="00632195">
      <w:pPr>
        <w:ind w:left="567" w:right="1394"/>
        <w:jc w:val="center"/>
        <w:rPr>
          <w:rFonts w:ascii="Malacitana" w:hAnsi="Malacitana"/>
          <w:color w:val="FF0000"/>
          <w:sz w:val="24"/>
          <w:szCs w:val="20"/>
        </w:rPr>
      </w:pPr>
      <w:r w:rsidRPr="00000376">
        <w:rPr>
          <w:rFonts w:ascii="Malacitana" w:hAnsi="Malacitana"/>
          <w:color w:val="FF0000"/>
          <w:sz w:val="24"/>
          <w:szCs w:val="20"/>
        </w:rPr>
        <w:t>DNI</w:t>
      </w:r>
    </w:p>
    <w:p w:rsidR="00C3579E" w:rsidRPr="00C669C8" w:rsidRDefault="00C3579E" w:rsidP="006D6755">
      <w:pPr>
        <w:ind w:left="567" w:right="1394"/>
      </w:pPr>
    </w:p>
    <w:p w:rsidR="00C3579E" w:rsidRDefault="00C3579E" w:rsidP="006D6755">
      <w:pPr>
        <w:ind w:left="567" w:right="1394"/>
        <w:rPr>
          <w:lang w:val="es-ES"/>
        </w:rPr>
      </w:pPr>
    </w:p>
    <w:p w:rsidR="00C3579E" w:rsidRDefault="00C3579E" w:rsidP="006D6755">
      <w:pPr>
        <w:ind w:left="567" w:right="1394"/>
        <w:rPr>
          <w:lang w:val="es-ES"/>
        </w:rPr>
      </w:pPr>
    </w:p>
    <w:p w:rsidR="00C3579E" w:rsidRDefault="00C3579E" w:rsidP="006D6755">
      <w:pPr>
        <w:ind w:left="567" w:right="1394"/>
        <w:rPr>
          <w:lang w:val="es-ES"/>
        </w:rPr>
      </w:pPr>
    </w:p>
    <w:p w:rsidR="00C3579E" w:rsidRPr="00FE37DE" w:rsidRDefault="00C3579E" w:rsidP="00A14C8E">
      <w:pPr>
        <w:ind w:left="567" w:right="1394"/>
        <w:jc w:val="both"/>
        <w:rPr>
          <w:rFonts w:ascii="Arial Narrow" w:hAnsi="Arial Narrow"/>
          <w:lang w:val="es-ES"/>
        </w:rPr>
      </w:pPr>
    </w:p>
    <w:sectPr w:rsidR="00C3579E" w:rsidRPr="00FE37DE" w:rsidSect="00A14C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2A8" w:rsidRDefault="008C02A8" w:rsidP="00FF46C8">
      <w:r>
        <w:separator/>
      </w:r>
    </w:p>
  </w:endnote>
  <w:endnote w:type="continuationSeparator" w:id="0">
    <w:p w:rsidR="008C02A8" w:rsidRDefault="008C02A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B88" w:rsidRDefault="00347B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79E" w:rsidRDefault="0073253A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A1302E" wp14:editId="04C212C1">
              <wp:simplePos x="0" y="0"/>
              <wp:positionH relativeFrom="column">
                <wp:posOffset>3308985</wp:posOffset>
              </wp:positionH>
              <wp:positionV relativeFrom="paragraph">
                <wp:posOffset>81280</wp:posOffset>
              </wp:positionV>
              <wp:extent cx="3127375" cy="546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73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259" w:rsidRDefault="000D74B3" w:rsidP="005A6192">
                          <w:pPr>
                            <w:shd w:val="clear" w:color="auto" w:fill="FFFFFF"/>
                            <w:spacing w:line="210" w:lineRule="atLeast"/>
                            <w:jc w:val="right"/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</w:pPr>
                          <w:r w:rsidRPr="005A6192"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  <w:t>Pabellón de Gobierno y Paraninfo</w:t>
                          </w:r>
                        </w:p>
                        <w:p w:rsidR="00E62259" w:rsidRDefault="00E62259" w:rsidP="00E62259">
                          <w:pPr>
                            <w:shd w:val="clear" w:color="auto" w:fill="FFFFFF"/>
                            <w:spacing w:line="210" w:lineRule="atLeast"/>
                            <w:jc w:val="right"/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</w:pPr>
                          <w:r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  <w:t>C</w:t>
                          </w:r>
                          <w:r w:rsidR="000D74B3" w:rsidRPr="005A6192"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  <w:t>ampus de Teatinos</w:t>
                          </w:r>
                        </w:p>
                        <w:p w:rsidR="000D74B3" w:rsidRPr="005A6192" w:rsidRDefault="000D74B3" w:rsidP="00E62259">
                          <w:pPr>
                            <w:shd w:val="clear" w:color="auto" w:fill="FFFFFF"/>
                            <w:spacing w:line="210" w:lineRule="atLeast"/>
                            <w:jc w:val="right"/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</w:pPr>
                          <w:r w:rsidRPr="005A6192">
                            <w:rPr>
                              <w:rFonts w:ascii="Malacitana" w:hAnsi="Malacitana"/>
                              <w:color w:val="595959"/>
                              <w:sz w:val="18"/>
                              <w:szCs w:val="18"/>
                              <w:lang w:eastAsia="es-ES"/>
                            </w:rPr>
                            <w:t>Málaga</w:t>
                          </w:r>
                        </w:p>
                        <w:p w:rsidR="00C3579E" w:rsidRPr="005A6192" w:rsidRDefault="00C3579E" w:rsidP="005A6192">
                          <w:pPr>
                            <w:jc w:val="right"/>
                            <w:rPr>
                              <w:sz w:val="16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2AA130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60.55pt;margin-top:6.4pt;width:246.25pt;height: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gOy+5wEAALoDAAAOAAAAZHJzL2Uyb0RvYy54bWysU9uO0zAQfUfiHyy/0/S6hajpCnZVhLRc pIUPcBwnsXA8Zuw2KV/P2Ml2C7wh8mB5PMfHc85MdrdDZ9hJoddgC76YzTlTVkKlbVPwb18Pr15z 5oOwlTBgVcHPyvPb/csXu97lagktmEohIxLr894VvA3B5VnmZas64WfglKVkDdiJQCE2WYWiJ/bO ZMv5/CbrASuHIJX3dHo/Jvk+8de1kuFzXXsVmCk41RbSimkt45rtdyJvULhWy6kM8Q9VdEJbevRC dS+CYEfUf1F1WiJ4qMNMQpdBXWupkgZSs5j/oeaxFU4lLWSOdxeb/P+jlZ9Oj+4LsjC8g4EamER4 9wDyuydvst75fMJET33uI7rsP0JF3RTHAOnGUGMX5ZMgRjTk9PnirhoCk3S4Wiy3q+2GM0m5zfpm u9pE+zORP9126MN7BR2Lm4IjdS+xi9ODDyP0CRIf82B0ddDGpACb8s4gOwnq9CF9E/tvMGMj2EK8 NjLGkyQzKhs1hqEcmK6iHYSJqkuozqQbYRwgGnjatIA/OetpeArufxwFKs7MB0vdebNYr+O0pWC9 2S4pwOtMeZ0RVhJVwQNn4/YujBN6dKibll4a22LhLfld62TFc1VT+TQgycxpmOMEXscJ9fzL7X8B AAD//wMAUEsDBBQABgAIAAAAIQDfUOLV3wAAAAoBAAAPAAAAZHJzL2Rvd25yZXYueG1sTI/BTsMw EETvSPyDtUjcqJ0gQhriVAiJSw9ItJRydJMljhqvo9hpw9+zPcFxNU+zb8rV7HpxwjF0njQkCwUC qfZNR62Gj+3rXQ4iREON6T2hhh8MsKqur0pTNP5M73jaxFZwCYXCaLAxDoWUobboTFj4AYmzbz86 E/kcW9mM5szlrpepUpl0piP+YM2ALxbr42ZyGjDfTV9vcepon1l7/Hxc79VurfXtzfz8BCLiHP9g uOizOlTsdPATNUH0Gh7SJGGUg5QnXACV3GcgDhqW+RJkVcr/E6pfAAAA//8DAFBLAQItABQABgAI AAAAIQC2gziS/gAAAOEBAAATAAAAAAAAAAAAAAAAAAAAAABbQ29udGVudF9UeXBlc10ueG1sUEsB Ai0AFAAGAAgAAAAhADj9If/WAAAAlAEAAAsAAAAAAAAAAAAAAAAALwEAAF9yZWxzLy5yZWxzUEsB Ai0AFAAGAAgAAAAhAMiA7L7nAQAAugMAAA4AAAAAAAAAAAAAAAAALgIAAGRycy9lMm9Eb2MueG1s UEsBAi0AFAAGAAgAAAAhAN9Q4tXfAAAACgEAAA8AAAAAAAAAAAAAAAAAQQQAAGRycy9kb3ducmV2 LnhtbFBLBQYAAAAABAAEAPMAAABNBQAAAAA= " stroked="f">
              <v:path arrowok="t"/>
              <v:textbox>
                <w:txbxContent>
                  <w:p w14:paraId="776682FB" w14:textId="51A1EEE2" w:rsidR="00E62259" w:rsidRDefault="000D74B3" w:rsidP="005A6192">
                    <w:pPr>
                      <w:shd w:val="clear" w:color="auto" w:fill="FFFFFF"/>
                      <w:spacing w:line="210" w:lineRule="atLeast"/>
                      <w:jc w:val="right"/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</w:pPr>
                    <w:r w:rsidRPr="005A6192"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  <w:t>Pabellón de Gobierno y Paraninfo</w:t>
                    </w:r>
                  </w:p>
                  <w:p w14:paraId="6359D26E" w14:textId="07EAB156" w:rsidR="00E62259" w:rsidRDefault="00E62259" w:rsidP="00E62259">
                    <w:pPr>
                      <w:shd w:val="clear" w:color="auto" w:fill="FFFFFF"/>
                      <w:spacing w:line="210" w:lineRule="atLeast"/>
                      <w:jc w:val="right"/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</w:pPr>
                    <w:r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  <w:t>C</w:t>
                    </w:r>
                    <w:r w:rsidR="000D74B3" w:rsidRPr="005A6192"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  <w:t>ampus de Teatinos</w:t>
                    </w:r>
                  </w:p>
                  <w:p w14:paraId="45DC44AE" w14:textId="332D13B5" w:rsidR="000D74B3" w:rsidRPr="005A6192" w:rsidRDefault="000D74B3" w:rsidP="00E62259">
                    <w:pPr>
                      <w:shd w:val="clear" w:color="auto" w:fill="FFFFFF"/>
                      <w:spacing w:line="210" w:lineRule="atLeast"/>
                      <w:jc w:val="right"/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</w:pPr>
                    <w:r w:rsidRPr="005A6192">
                      <w:rPr>
                        <w:rFonts w:ascii="Malacitana" w:hAnsi="Malacitana"/>
                        <w:color w:val="595959"/>
                        <w:sz w:val="18"/>
                        <w:szCs w:val="18"/>
                        <w:lang w:eastAsia="es-ES"/>
                      </w:rPr>
                      <w:t>Málaga</w:t>
                    </w:r>
                  </w:p>
                  <w:p w14:paraId="23D87326" w14:textId="77777777" w:rsidR="00C3579E" w:rsidRPr="005A6192" w:rsidRDefault="00C3579E" w:rsidP="005A6192">
                    <w:pPr>
                      <w:jc w:val="right"/>
                      <w:rPr>
                        <w:sz w:val="16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w:drawing>
        <wp:inline distT="0" distB="0" distL="0" distR="0" wp14:anchorId="245638E0" wp14:editId="1AD0BD26">
          <wp:extent cx="2971800" cy="596900"/>
          <wp:effectExtent l="0" t="0" r="0" b="0"/>
          <wp:docPr id="2" name="Imagen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080E">
      <w:t xml:space="preserve"> </w:t>
    </w:r>
    <w:r w:rsidR="00A50006">
      <w:t xml:space="preserve"> </w:t>
    </w:r>
    <w:r w:rsidR="009D3F11">
      <w:t xml:space="preserve"> </w:t>
    </w:r>
    <w:r w:rsidR="00EA4DF5">
      <w:t xml:space="preserve">  </w:t>
    </w:r>
    <w:r w:rsidR="004E55AD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B88" w:rsidRDefault="00347B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2A8" w:rsidRDefault="008C02A8" w:rsidP="00FF46C8">
      <w:r>
        <w:separator/>
      </w:r>
    </w:p>
  </w:footnote>
  <w:footnote w:type="continuationSeparator" w:id="0">
    <w:p w:rsidR="008C02A8" w:rsidRDefault="008C02A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B88" w:rsidRDefault="00347B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79E" w:rsidRDefault="0073253A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21DF0D" wp14:editId="2C76A8AD">
              <wp:simplePos x="0" y="0"/>
              <wp:positionH relativeFrom="column">
                <wp:posOffset>3702050</wp:posOffset>
              </wp:positionH>
              <wp:positionV relativeFrom="paragraph">
                <wp:posOffset>121285</wp:posOffset>
              </wp:positionV>
              <wp:extent cx="2734310" cy="19551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34310" cy="1955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79E" w:rsidRPr="006E097D" w:rsidRDefault="00C3579E" w:rsidP="006F2C4A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6E097D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347B88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Divulgación Científica</w:t>
                          </w:r>
                        </w:p>
                        <w:p w:rsidR="00C3579E" w:rsidRPr="006E097D" w:rsidRDefault="00C3579E" w:rsidP="006F2C4A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6E097D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Servicio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1621DF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5pt;margin-top:9.55pt;width:215.3pt;height:15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LHOq4wEAALQDAAAOAAAAZHJzL2Uyb0RvYy54bWysU8GO0zAQvSPxD5bvNE233WWjpivYVRHS siAtfIDjOI2F4zFjt0n5esZO2i1wQ+RgeTzj53lvXtZ3Q2fYQaHXYEuez+acKSuh1nZX8m9ft2/e cuaDsLUwYFXJj8rzu83rV+veFWoBLZhaISMQ64velbwNwRVZ5mWrOuFn4JSlZAPYiUAh7rIaRU/o nckW8/l11gPWDkEq7+n0YUzyTcJvGiXD56bxKjBTcuotpBXTWsU126xFsUPhWi2nNsQ/dNEJbenR M9SDCILtUf8F1WmJ4KEJMwldBk2jpUociE0+/4PNcyucSlxIHO/OMvn/ByufDs/uC7IwvIeBBphI ePcI8rsnbbLe+WKqiZr6wsfqqv8ENU1T7AOkG0ODXaRPhBjBkNLHs7pqCEzS4eLmanmVU0pSLr9d rfLrVdQ/E8XpukMfPijoWNyUHGl8CV4cHn0YS08l8TUPRtdbbUwKcFfdG2QHQaPepm9C/63M2Fhs IV4bEeNJ4hmpjSTDUA2UjHwrqI/EGGG0DlmdNi3gT856sk3J/Y+9QMWZ+WhpLrf5chl9loLl6mZB AV5mqsuMsJKgSh44G7f3YfTm3qHetfTSaSDvSOmtThq8dDX1TdZIKk42jt67jFPVy8+2+QUAAP// AwBQSwMEFAAGAAgAAAAhAIwde27dAAAACwEAAA8AAABkcnMvZG93bnJldi54bWxMj81OwzAQhO9I vIO1SNyonQZKCHEqVIkblwYkOLrxEkeN15Ht/PD2uCc4jmY08021X+3AZvShdyQh2whgSK3TPXUS Pt5f7wpgISrSanCEEn4wwL6+vqpUqd1CR5yb2LFUQqFUEkyMY8l5aA1aFTZuREret/NWxSR9x7VX Syq3A98KseNW9ZQWjBrxYLA9N5OVEAs6T/OBPt/813Hm92FZG9NJeXuzvjwDi7jGvzBc8BM61Inp 5CbSgQ0SHoo8fYnJeMqAXQIiy3fAThLy7aMAXlf8/4f6FwAA//8DAFBLAQItABQABgAIAAAAIQC2 gziS/gAAAOEBAAATAAAAAAAAAAAAAAAAAAAAAABbQ29udGVudF9UeXBlc10ueG1sUEsBAi0AFAAG AAgAAAAhADj9If/WAAAAlAEAAAsAAAAAAAAAAAAAAAAALwEAAF9yZWxzLy5yZWxzUEsBAi0AFAAG AAgAAAAhAHQsc6rjAQAAtAMAAA4AAAAAAAAAAAAAAAAALgIAAGRycy9lMm9Eb2MueG1sUEsBAi0A FAAGAAgAAAAhAIwde27dAAAACwEAAA8AAAAAAAAAAAAAAAAAPQQAAGRycy9kb3ducmV2LnhtbFBL BQYAAAAABAAEAPMAAABHBQAAAAA= " stroked="f">
              <v:path arrowok="t"/>
              <v:textbox style="mso-fit-shape-to-text:t">
                <w:txbxContent>
                  <w:p w14:paraId="54F51120" w14:textId="2FCB06B8" w:rsidR="00C3579E" w:rsidRPr="006E097D" w:rsidRDefault="00C3579E" w:rsidP="006F2C4A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6E097D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Vicerrectorado de Investigación y </w:t>
                    </w:r>
                    <w:r w:rsidR="00347B88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Divulgación Científica</w:t>
                    </w:r>
                  </w:p>
                  <w:p w14:paraId="589EECEA" w14:textId="77777777" w:rsidR="00C3579E" w:rsidRPr="006E097D" w:rsidRDefault="00C3579E" w:rsidP="006F2C4A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6E097D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Servicio de Investigación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w:drawing>
        <wp:inline distT="0" distB="0" distL="0" distR="0" wp14:anchorId="5F31BC1A" wp14:editId="491814D2">
          <wp:extent cx="1590675" cy="584200"/>
          <wp:effectExtent l="0" t="0" r="9525" b="6350"/>
          <wp:docPr id="1" name="Imagen 2" descr="Server HD:Users:marina:Desktop:enero 2014:MARINA DE PRESTADO:universidad-tech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779"/>
                  <a:stretch/>
                </pic:blipFill>
                <pic:spPr bwMode="auto">
                  <a:xfrm>
                    <a:off x="0" y="0"/>
                    <a:ext cx="159067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3579E" w:rsidRDefault="00C3579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B88" w:rsidRDefault="00347B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36C95"/>
    <w:multiLevelType w:val="hybridMultilevel"/>
    <w:tmpl w:val="9326BE1C"/>
    <w:lvl w:ilvl="0" w:tplc="FBDEF6A4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Arial" w:eastAsia="Times New Roman" w:hAnsi="Arial" w:hint="default"/>
      </w:rPr>
    </w:lvl>
    <w:lvl w:ilvl="1" w:tplc="040A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4E141EEC"/>
    <w:multiLevelType w:val="hybridMultilevel"/>
    <w:tmpl w:val="4B5EAC10"/>
    <w:lvl w:ilvl="0" w:tplc="D2A23F1A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Arial" w:eastAsia="Times New Roman" w:hAnsi="Arial" w:hint="default"/>
      </w:rPr>
    </w:lvl>
    <w:lvl w:ilvl="1" w:tplc="040A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0376"/>
    <w:rsid w:val="000007FE"/>
    <w:rsid w:val="00024C42"/>
    <w:rsid w:val="0005693E"/>
    <w:rsid w:val="00056EF7"/>
    <w:rsid w:val="000765EA"/>
    <w:rsid w:val="000A0950"/>
    <w:rsid w:val="000C56A8"/>
    <w:rsid w:val="000D74B3"/>
    <w:rsid w:val="000E1358"/>
    <w:rsid w:val="000E269D"/>
    <w:rsid w:val="00107350"/>
    <w:rsid w:val="00112D45"/>
    <w:rsid w:val="0011458D"/>
    <w:rsid w:val="00116D69"/>
    <w:rsid w:val="001345CE"/>
    <w:rsid w:val="00142276"/>
    <w:rsid w:val="001622BF"/>
    <w:rsid w:val="00176D87"/>
    <w:rsid w:val="00190B47"/>
    <w:rsid w:val="001E2D81"/>
    <w:rsid w:val="001E417D"/>
    <w:rsid w:val="001F4C5C"/>
    <w:rsid w:val="002145A7"/>
    <w:rsid w:val="00222AA4"/>
    <w:rsid w:val="002642E8"/>
    <w:rsid w:val="002A756D"/>
    <w:rsid w:val="002B26ED"/>
    <w:rsid w:val="002C1D1E"/>
    <w:rsid w:val="002C26BB"/>
    <w:rsid w:val="002D194B"/>
    <w:rsid w:val="003352CD"/>
    <w:rsid w:val="00347B88"/>
    <w:rsid w:val="0035122C"/>
    <w:rsid w:val="00352B5D"/>
    <w:rsid w:val="00374755"/>
    <w:rsid w:val="0038660C"/>
    <w:rsid w:val="00391354"/>
    <w:rsid w:val="003A1D97"/>
    <w:rsid w:val="003A6B7A"/>
    <w:rsid w:val="003C3077"/>
    <w:rsid w:val="003D30D1"/>
    <w:rsid w:val="003D3F89"/>
    <w:rsid w:val="003F19AE"/>
    <w:rsid w:val="004003C1"/>
    <w:rsid w:val="00440D9B"/>
    <w:rsid w:val="00497643"/>
    <w:rsid w:val="004A26F7"/>
    <w:rsid w:val="004A6C4C"/>
    <w:rsid w:val="004D392B"/>
    <w:rsid w:val="004E55AD"/>
    <w:rsid w:val="005578C8"/>
    <w:rsid w:val="00563EE8"/>
    <w:rsid w:val="00571EB0"/>
    <w:rsid w:val="005A6192"/>
    <w:rsid w:val="005A631F"/>
    <w:rsid w:val="005B3D9A"/>
    <w:rsid w:val="005B6670"/>
    <w:rsid w:val="005B7C48"/>
    <w:rsid w:val="005F1E23"/>
    <w:rsid w:val="0060677C"/>
    <w:rsid w:val="006148DB"/>
    <w:rsid w:val="00615683"/>
    <w:rsid w:val="0062751F"/>
    <w:rsid w:val="00632195"/>
    <w:rsid w:val="00634CE3"/>
    <w:rsid w:val="006361E2"/>
    <w:rsid w:val="006825B3"/>
    <w:rsid w:val="006A2143"/>
    <w:rsid w:val="006A30B9"/>
    <w:rsid w:val="006A3B28"/>
    <w:rsid w:val="006B7594"/>
    <w:rsid w:val="006D6755"/>
    <w:rsid w:val="006E097D"/>
    <w:rsid w:val="006E1357"/>
    <w:rsid w:val="006F2C4A"/>
    <w:rsid w:val="006F3922"/>
    <w:rsid w:val="006F71BD"/>
    <w:rsid w:val="00703CA6"/>
    <w:rsid w:val="0073253A"/>
    <w:rsid w:val="0074513D"/>
    <w:rsid w:val="00757C9C"/>
    <w:rsid w:val="007657AA"/>
    <w:rsid w:val="00797DC2"/>
    <w:rsid w:val="007A15F6"/>
    <w:rsid w:val="007E20E7"/>
    <w:rsid w:val="007F7766"/>
    <w:rsid w:val="00816BA3"/>
    <w:rsid w:val="00827E49"/>
    <w:rsid w:val="008340A2"/>
    <w:rsid w:val="008643D1"/>
    <w:rsid w:val="00876275"/>
    <w:rsid w:val="008862BE"/>
    <w:rsid w:val="00894398"/>
    <w:rsid w:val="008A33CE"/>
    <w:rsid w:val="008A5B87"/>
    <w:rsid w:val="008C02A8"/>
    <w:rsid w:val="008D4212"/>
    <w:rsid w:val="008F19B4"/>
    <w:rsid w:val="00904AB3"/>
    <w:rsid w:val="00905BF8"/>
    <w:rsid w:val="009232EC"/>
    <w:rsid w:val="00924BD9"/>
    <w:rsid w:val="009253D7"/>
    <w:rsid w:val="00933594"/>
    <w:rsid w:val="00986598"/>
    <w:rsid w:val="009A0D7A"/>
    <w:rsid w:val="009B080E"/>
    <w:rsid w:val="009B246B"/>
    <w:rsid w:val="009B24C6"/>
    <w:rsid w:val="009D3F11"/>
    <w:rsid w:val="00A052AB"/>
    <w:rsid w:val="00A14C8E"/>
    <w:rsid w:val="00A171D2"/>
    <w:rsid w:val="00A31CB9"/>
    <w:rsid w:val="00A32B02"/>
    <w:rsid w:val="00A34C73"/>
    <w:rsid w:val="00A34E7E"/>
    <w:rsid w:val="00A36819"/>
    <w:rsid w:val="00A50006"/>
    <w:rsid w:val="00A55F50"/>
    <w:rsid w:val="00A601A1"/>
    <w:rsid w:val="00A63A69"/>
    <w:rsid w:val="00A65E00"/>
    <w:rsid w:val="00A67B0A"/>
    <w:rsid w:val="00A814BF"/>
    <w:rsid w:val="00A82288"/>
    <w:rsid w:val="00A86F86"/>
    <w:rsid w:val="00A8725E"/>
    <w:rsid w:val="00A917DC"/>
    <w:rsid w:val="00A92F5A"/>
    <w:rsid w:val="00AA04EB"/>
    <w:rsid w:val="00AD0C50"/>
    <w:rsid w:val="00AD4600"/>
    <w:rsid w:val="00AD4CF7"/>
    <w:rsid w:val="00AD50CA"/>
    <w:rsid w:val="00AF3A54"/>
    <w:rsid w:val="00B14466"/>
    <w:rsid w:val="00B3493D"/>
    <w:rsid w:val="00B531DD"/>
    <w:rsid w:val="00B60D61"/>
    <w:rsid w:val="00B660E2"/>
    <w:rsid w:val="00B81BD0"/>
    <w:rsid w:val="00B84A98"/>
    <w:rsid w:val="00B94598"/>
    <w:rsid w:val="00BD6FF5"/>
    <w:rsid w:val="00BE0531"/>
    <w:rsid w:val="00BE7AF0"/>
    <w:rsid w:val="00C03B18"/>
    <w:rsid w:val="00C067E1"/>
    <w:rsid w:val="00C144E4"/>
    <w:rsid w:val="00C24DC6"/>
    <w:rsid w:val="00C32A40"/>
    <w:rsid w:val="00C3579E"/>
    <w:rsid w:val="00C669C8"/>
    <w:rsid w:val="00C706E7"/>
    <w:rsid w:val="00C90F06"/>
    <w:rsid w:val="00C93AC3"/>
    <w:rsid w:val="00D14C04"/>
    <w:rsid w:val="00D210C8"/>
    <w:rsid w:val="00D30D84"/>
    <w:rsid w:val="00D33A55"/>
    <w:rsid w:val="00D44353"/>
    <w:rsid w:val="00D9267B"/>
    <w:rsid w:val="00D97341"/>
    <w:rsid w:val="00E13BDD"/>
    <w:rsid w:val="00E14969"/>
    <w:rsid w:val="00E26E49"/>
    <w:rsid w:val="00E32EEE"/>
    <w:rsid w:val="00E33280"/>
    <w:rsid w:val="00E443CC"/>
    <w:rsid w:val="00E5423A"/>
    <w:rsid w:val="00E62259"/>
    <w:rsid w:val="00E70705"/>
    <w:rsid w:val="00E917F4"/>
    <w:rsid w:val="00EA4DF5"/>
    <w:rsid w:val="00F61762"/>
    <w:rsid w:val="00F84453"/>
    <w:rsid w:val="00FC7C54"/>
    <w:rsid w:val="00FE37DE"/>
    <w:rsid w:val="00FF374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198211D"/>
  <w15:docId w15:val="{1AD23C8B-31E3-114E-8D2B-29356512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38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866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8660C"/>
    <w:rPr>
      <w:rFonts w:ascii="Courier New" w:eastAsia="Times New Roman" w:hAnsi="Courier New" w:cs="Courier New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448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3651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4493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3651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10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1A75EDC1928F4BA73F5CA803F9C6C6" ma:contentTypeVersion="0" ma:contentTypeDescription="Crear nuevo documento." ma:contentTypeScope="" ma:versionID="f8f56fab7e62012cdcbc4bb87c8747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50220F-BD81-41F0-A537-8DCD86CB2658}">
  <ds:schemaRefs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33C12A0-3F6C-45CF-A938-E6E479149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BCFDD-4D20-4A14-9FBD-76A67C47D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Certificado de Proyectos UMA</vt:lpstr>
    </vt:vector>
  </TitlesOfParts>
  <Company>Universidad de Málaga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 de Proyectos UMA</dc:title>
  <dc:creator>Usuario;gapriser@uma.es</dc:creator>
  <cp:lastModifiedBy>Usuario UMA</cp:lastModifiedBy>
  <cp:revision>2</cp:revision>
  <cp:lastPrinted>2016-07-27T12:09:00Z</cp:lastPrinted>
  <dcterms:created xsi:type="dcterms:W3CDTF">2025-09-15T07:06:00Z</dcterms:created>
  <dcterms:modified xsi:type="dcterms:W3CDTF">2025-09-15T07:06:00Z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0x0101007A1A75EDC1928F4BA73F5CA803F9C6C6</vt:lpwstr>
  </property>
</Properties>
</file>