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D93C" w14:textId="6C94E779" w:rsidR="0042103B" w:rsidRDefault="00951C54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</w:t>
      </w:r>
      <w:r w:rsid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1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0 páginas. Debe rellenarse en letra Times New Roman, Calibri o Arial de un tamaño mínimo de 11 puntos; márgenes laterales de 2,5 cm; márgenes superior e inferior de 1,5 cm; e interlineado mínimo sencillo. Una vez </w:t>
      </w:r>
      <w:r w:rsidRP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terminado el </w:t>
      </w:r>
      <w:r w:rsidR="004A360A" w:rsidRP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documento </w:t>
      </w:r>
      <w:r w:rsidRPr="00DD7F27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en Word,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deberá convertir el archivo en formato pdf y aportarlo junto con la solicitud y el resto de documentación</w:t>
      </w:r>
      <w:r w:rsidR="00901B7F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. </w:t>
      </w:r>
    </w:p>
    <w:p w14:paraId="593661E6" w14:textId="77777777" w:rsidR="00901B7F" w:rsidRDefault="00901B7F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</w:p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06576A6F" w:rsidR="00901B7F" w:rsidRDefault="00901B7F" w:rsidP="00901B7F">
      <w:pPr>
        <w:jc w:val="center"/>
        <w:rPr>
          <w:b/>
        </w:rPr>
      </w:pPr>
      <w:r>
        <w:rPr>
          <w:b/>
        </w:rPr>
        <w:t>MODALIDAD “AYUDAS MARGARITA SALAS PARA LA FORMACIÓN DE JÓVENES DOCTORES”</w:t>
      </w:r>
    </w:p>
    <w:p w14:paraId="629AE0F0" w14:textId="4981BE51" w:rsidR="00901B7F" w:rsidRDefault="00901B7F" w:rsidP="00901B7F">
      <w:pPr>
        <w:jc w:val="center"/>
        <w:rPr>
          <w:b/>
        </w:rPr>
      </w:pPr>
      <w:r>
        <w:rPr>
          <w:b/>
        </w:rPr>
        <w:t xml:space="preserve">MEMORIA JUSTIFICATIVA </w:t>
      </w:r>
      <w:r w:rsidR="00DD7F27">
        <w:rPr>
          <w:b/>
        </w:rPr>
        <w:t>DE LA ESTANCIA</w:t>
      </w:r>
    </w:p>
    <w:p w14:paraId="2EAAF6FA" w14:textId="77777777" w:rsidR="00901B7F" w:rsidRDefault="00901B7F" w:rsidP="00901B7F">
      <w:pPr>
        <w:jc w:val="both"/>
        <w:rPr>
          <w:b/>
        </w:rPr>
      </w:pPr>
    </w:p>
    <w:p w14:paraId="6FD1A1EB" w14:textId="77777777" w:rsidR="00901B7F" w:rsidRDefault="00901B7F" w:rsidP="00901B7F">
      <w:pPr>
        <w:jc w:val="both"/>
        <w:rPr>
          <w:b/>
          <w:u w:val="single"/>
        </w:rPr>
      </w:pPr>
      <w:r w:rsidRPr="00011E96">
        <w:rPr>
          <w:b/>
          <w:u w:val="single"/>
        </w:rPr>
        <w:t>Datos del solicitante:</w:t>
      </w:r>
    </w:p>
    <w:p w14:paraId="583DB10D" w14:textId="5C279404" w:rsidR="00901B7F" w:rsidRDefault="00901B7F" w:rsidP="00901B7F">
      <w:pPr>
        <w:jc w:val="both"/>
      </w:pPr>
      <w:r>
        <w:t>Investigador/a solicitante:</w:t>
      </w:r>
    </w:p>
    <w:p w14:paraId="75665470" w14:textId="60CE5A3E" w:rsidR="00901B7F" w:rsidRDefault="00901B7F" w:rsidP="00901B7F">
      <w:pPr>
        <w:jc w:val="both"/>
      </w:pPr>
      <w:r>
        <w:t>Área de conocimiento:</w:t>
      </w:r>
    </w:p>
    <w:p w14:paraId="6768E156" w14:textId="33D95C59" w:rsidR="00901B7F" w:rsidRDefault="00901B7F" w:rsidP="00901B7F">
      <w:pPr>
        <w:jc w:val="both"/>
      </w:pPr>
      <w:r>
        <w:t>Nombre del tutor:</w:t>
      </w:r>
    </w:p>
    <w:p w14:paraId="34B89D5F" w14:textId="297A1397" w:rsidR="00901B7F" w:rsidRDefault="00901B7F" w:rsidP="00901B7F">
      <w:pPr>
        <w:jc w:val="both"/>
      </w:pPr>
    </w:p>
    <w:p w14:paraId="4B4E45AC" w14:textId="74517A91" w:rsidR="00901B7F" w:rsidRDefault="00901B7F" w:rsidP="00901B7F">
      <w:pPr>
        <w:jc w:val="both"/>
        <w:rPr>
          <w:b/>
          <w:u w:val="single"/>
        </w:rPr>
      </w:pPr>
      <w:r w:rsidRPr="00901B7F">
        <w:rPr>
          <w:b/>
          <w:u w:val="single"/>
        </w:rPr>
        <w:t xml:space="preserve">Memoria </w:t>
      </w:r>
      <w:r w:rsidR="00DD7F27">
        <w:rPr>
          <w:b/>
          <w:u w:val="single"/>
        </w:rPr>
        <w:t xml:space="preserve">justificativa </w:t>
      </w:r>
      <w:r w:rsidRPr="00901B7F">
        <w:rPr>
          <w:b/>
          <w:u w:val="single"/>
        </w:rPr>
        <w:t>de la estancia</w:t>
      </w:r>
    </w:p>
    <w:p w14:paraId="40FA7C55" w14:textId="7342507C" w:rsidR="00DC5EA2" w:rsidRDefault="00066196" w:rsidP="00066196">
      <w:pPr>
        <w:pStyle w:val="Prrafodelista"/>
        <w:numPr>
          <w:ilvl w:val="1"/>
          <w:numId w:val="4"/>
        </w:numPr>
      </w:pPr>
      <w:r>
        <w:t>Novedad y relevancia de los objetivos propuestos en su campo de investigación.</w:t>
      </w:r>
    </w:p>
    <w:p w14:paraId="5216AA6B" w14:textId="4A38B36F" w:rsidR="00066196" w:rsidRDefault="00066196" w:rsidP="00066196">
      <w:pPr>
        <w:pStyle w:val="Prrafodelista"/>
        <w:numPr>
          <w:ilvl w:val="1"/>
          <w:numId w:val="4"/>
        </w:numPr>
      </w:pPr>
      <w:bookmarkStart w:id="0" w:name="_Hlk98844130"/>
      <w:r>
        <w:t>Viabilidad del proyecto en función del solicitante y el grupo receptor, considerando su trayectoria investigadora y el cronograma establecido</w:t>
      </w:r>
      <w:bookmarkEnd w:id="0"/>
      <w:r>
        <w:t>.</w:t>
      </w:r>
    </w:p>
    <w:p w14:paraId="7C487DFD" w14:textId="50804463" w:rsidR="00066196" w:rsidRDefault="00066196" w:rsidP="00066196">
      <w:pPr>
        <w:pStyle w:val="Prrafodelista"/>
        <w:numPr>
          <w:ilvl w:val="1"/>
          <w:numId w:val="4"/>
        </w:numPr>
      </w:pPr>
      <w:bookmarkStart w:id="1" w:name="_Hlk98844149"/>
      <w:bookmarkStart w:id="2" w:name="_GoBack"/>
      <w:r>
        <w:t xml:space="preserve">Potencial para incorporar nuevas líneas de investigación </w:t>
      </w:r>
      <w:bookmarkEnd w:id="1"/>
      <w:bookmarkEnd w:id="2"/>
      <w:r>
        <w:t>y mejoras metodológicas en el centro receptor final.</w:t>
      </w:r>
    </w:p>
    <w:sectPr w:rsidR="00066196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5B64" w14:textId="77777777" w:rsidR="00FF6188" w:rsidRDefault="00FF6188" w:rsidP="00464433">
      <w:pPr>
        <w:spacing w:after="0" w:line="240" w:lineRule="auto"/>
      </w:pPr>
      <w:r>
        <w:separator/>
      </w:r>
    </w:p>
  </w:endnote>
  <w:endnote w:type="continuationSeparator" w:id="0">
    <w:p w14:paraId="000660D4" w14:textId="77777777" w:rsidR="00FF6188" w:rsidRDefault="00FF6188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5127" w14:textId="77777777" w:rsidR="00FF6188" w:rsidRDefault="00FF6188" w:rsidP="00464433">
      <w:pPr>
        <w:spacing w:after="0" w:line="240" w:lineRule="auto"/>
      </w:pPr>
      <w:r>
        <w:separator/>
      </w:r>
    </w:p>
  </w:footnote>
  <w:footnote w:type="continuationSeparator" w:id="0">
    <w:p w14:paraId="2C66EB57" w14:textId="77777777" w:rsidR="00FF6188" w:rsidRDefault="00FF6188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936"/>
    <w:multiLevelType w:val="hybridMultilevel"/>
    <w:tmpl w:val="B950E30A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A197C"/>
    <w:multiLevelType w:val="multilevel"/>
    <w:tmpl w:val="A9D60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5325A"/>
    <w:multiLevelType w:val="hybridMultilevel"/>
    <w:tmpl w:val="889AF01C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000EFD"/>
    <w:rsid w:val="00066196"/>
    <w:rsid w:val="000A4BA2"/>
    <w:rsid w:val="00144F25"/>
    <w:rsid w:val="00464433"/>
    <w:rsid w:val="004A360A"/>
    <w:rsid w:val="005F18BE"/>
    <w:rsid w:val="006615D8"/>
    <w:rsid w:val="007C2BFA"/>
    <w:rsid w:val="007F0D5E"/>
    <w:rsid w:val="00820578"/>
    <w:rsid w:val="008421F4"/>
    <w:rsid w:val="00901B7F"/>
    <w:rsid w:val="00951C54"/>
    <w:rsid w:val="0096702F"/>
    <w:rsid w:val="0099284E"/>
    <w:rsid w:val="00A03870"/>
    <w:rsid w:val="00A535F5"/>
    <w:rsid w:val="00B02FF8"/>
    <w:rsid w:val="00B4401F"/>
    <w:rsid w:val="00BE2D13"/>
    <w:rsid w:val="00C269E2"/>
    <w:rsid w:val="00C542D7"/>
    <w:rsid w:val="00D00E83"/>
    <w:rsid w:val="00D6678A"/>
    <w:rsid w:val="00DC03CE"/>
    <w:rsid w:val="00DC5EA2"/>
    <w:rsid w:val="00DD7F27"/>
    <w:rsid w:val="00E95693"/>
    <w:rsid w:val="00F81D06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13</cp:revision>
  <dcterms:created xsi:type="dcterms:W3CDTF">2021-06-17T09:30:00Z</dcterms:created>
  <dcterms:modified xsi:type="dcterms:W3CDTF">2022-03-22T11:22:00Z</dcterms:modified>
</cp:coreProperties>
</file>